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1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5512"/>
        <w:gridCol w:w="2927"/>
      </w:tblGrid>
      <w:tr w:rsidR="00F6678A" w:rsidRPr="00061C22" w14:paraId="42A7027F" w14:textId="77777777" w:rsidTr="00D1515A">
        <w:tc>
          <w:tcPr>
            <w:tcW w:w="11144" w:type="dxa"/>
            <w:gridSpan w:val="3"/>
          </w:tcPr>
          <w:p w14:paraId="5BE78DE3" w14:textId="5C1A0F66" w:rsidR="00F6678A" w:rsidRDefault="00F6678A" w:rsidP="00F6678A">
            <w:pPr>
              <w:suppressAutoHyphens w:val="0"/>
              <w:jc w:val="center"/>
              <w:rPr>
                <w:rFonts w:eastAsiaTheme="minorEastAsia"/>
                <w:b/>
                <w:szCs w:val="22"/>
                <w:lang w:eastAsia="ru-RU"/>
              </w:rPr>
            </w:pPr>
            <w:r w:rsidRPr="00F6678A">
              <w:rPr>
                <w:rFonts w:eastAsiaTheme="minorEastAsia"/>
                <w:b/>
                <w:szCs w:val="22"/>
                <w:lang w:eastAsia="ru-RU"/>
              </w:rPr>
              <w:t>ФГБОУ ВО «Пермский государственный гуманитарно-педагогический университет»</w:t>
            </w:r>
          </w:p>
          <w:p w14:paraId="59A332F4" w14:textId="64E68F02" w:rsidR="00B25C33" w:rsidRDefault="00B25C33" w:rsidP="00F6678A">
            <w:pPr>
              <w:suppressAutoHyphens w:val="0"/>
              <w:jc w:val="center"/>
              <w:rPr>
                <w:rFonts w:eastAsiaTheme="minorEastAsia"/>
                <w:b/>
                <w:szCs w:val="22"/>
                <w:lang w:eastAsia="ru-RU"/>
              </w:rPr>
            </w:pPr>
            <w:r>
              <w:rPr>
                <w:rFonts w:eastAsiaTheme="minorEastAsia"/>
                <w:b/>
                <w:szCs w:val="22"/>
                <w:lang w:eastAsia="ru-RU"/>
              </w:rPr>
              <w:t xml:space="preserve">Факультет правового и социально-педагогического образования </w:t>
            </w:r>
          </w:p>
          <w:p w14:paraId="6D5D55D0" w14:textId="5074D10A" w:rsidR="00004ECB" w:rsidRDefault="00004ECB" w:rsidP="00F6678A">
            <w:pPr>
              <w:suppressAutoHyphens w:val="0"/>
              <w:jc w:val="center"/>
              <w:rPr>
                <w:rFonts w:eastAsiaTheme="minorEastAsia"/>
                <w:b/>
                <w:szCs w:val="22"/>
                <w:lang w:eastAsia="ru-RU"/>
              </w:rPr>
            </w:pPr>
            <w:r>
              <w:rPr>
                <w:rFonts w:eastAsiaTheme="minorEastAsia"/>
                <w:b/>
                <w:szCs w:val="22"/>
                <w:lang w:eastAsia="ru-RU"/>
              </w:rPr>
              <w:t>Кафедра социальной педагогики</w:t>
            </w:r>
          </w:p>
          <w:p w14:paraId="2C843D08" w14:textId="77777777" w:rsidR="00004ECB" w:rsidRPr="00F6678A" w:rsidRDefault="00004ECB" w:rsidP="00F6678A">
            <w:pPr>
              <w:suppressAutoHyphens w:val="0"/>
              <w:jc w:val="center"/>
              <w:rPr>
                <w:rFonts w:eastAsiaTheme="minorEastAsia"/>
                <w:b/>
                <w:szCs w:val="22"/>
                <w:lang w:eastAsia="ru-RU"/>
              </w:rPr>
            </w:pPr>
          </w:p>
          <w:p w14:paraId="5D3B2983" w14:textId="77777777" w:rsidR="00F6678A" w:rsidRPr="00F6678A" w:rsidRDefault="00F6678A" w:rsidP="00F6678A">
            <w:pPr>
              <w:suppressAutoHyphens w:val="0"/>
              <w:jc w:val="center"/>
              <w:rPr>
                <w:rFonts w:eastAsiaTheme="minorEastAsia"/>
                <w:b/>
                <w:szCs w:val="22"/>
                <w:lang w:eastAsia="ru-RU"/>
              </w:rPr>
            </w:pPr>
            <w:r w:rsidRPr="00F6678A">
              <w:rPr>
                <w:rFonts w:eastAsiaTheme="minorEastAsia"/>
                <w:b/>
                <w:szCs w:val="22"/>
                <w:lang w:eastAsia="ru-RU"/>
              </w:rPr>
              <w:t xml:space="preserve">Автономная некоммерческая организация </w:t>
            </w:r>
          </w:p>
          <w:p w14:paraId="41B45D95" w14:textId="7C602751" w:rsidR="00004ECB" w:rsidRPr="00CA55B8" w:rsidRDefault="00F6678A" w:rsidP="00004ECB">
            <w:pPr>
              <w:suppressAutoHyphens w:val="0"/>
              <w:jc w:val="center"/>
              <w:rPr>
                <w:rFonts w:eastAsiaTheme="minorEastAsia"/>
                <w:b/>
                <w:szCs w:val="22"/>
                <w:lang w:eastAsia="ru-RU"/>
              </w:rPr>
            </w:pPr>
            <w:r w:rsidRPr="00F6678A">
              <w:rPr>
                <w:rFonts w:eastAsiaTheme="minorEastAsia"/>
                <w:b/>
                <w:szCs w:val="22"/>
                <w:lang w:eastAsia="ru-RU"/>
              </w:rPr>
              <w:t xml:space="preserve">«Институт поддержки семейного воспитания» </w:t>
            </w:r>
          </w:p>
          <w:p w14:paraId="68C758D0" w14:textId="1BD3C385" w:rsidR="00CA55B8" w:rsidRPr="00CA55B8" w:rsidRDefault="00CA55B8" w:rsidP="00CA55B8">
            <w:pPr>
              <w:suppressAutoHyphens w:val="0"/>
              <w:jc w:val="center"/>
              <w:rPr>
                <w:rFonts w:eastAsiaTheme="minorEastAsia"/>
                <w:b/>
                <w:szCs w:val="22"/>
                <w:lang w:eastAsia="ru-RU"/>
              </w:rPr>
            </w:pPr>
          </w:p>
        </w:tc>
      </w:tr>
      <w:tr w:rsidR="00F6678A" w:rsidRPr="00061C22" w14:paraId="5033F15D" w14:textId="77777777" w:rsidTr="00D1515A">
        <w:tc>
          <w:tcPr>
            <w:tcW w:w="2705" w:type="dxa"/>
          </w:tcPr>
          <w:p w14:paraId="6F2216BB" w14:textId="3679603C" w:rsidR="00F6678A" w:rsidRPr="00061C22" w:rsidRDefault="00CA55B8" w:rsidP="000C7EB4">
            <w:pPr>
              <w:suppressAutoHyphens w:val="0"/>
              <w:jc w:val="center"/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</w:pPr>
            <w:r w:rsidRPr="00004ECB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t xml:space="preserve">     </w:t>
            </w:r>
            <w:r w:rsidR="006B1015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t xml:space="preserve">       </w:t>
            </w:r>
            <w:r w:rsidRPr="00004ECB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t xml:space="preserve">             </w:t>
            </w:r>
            <w:r w:rsidR="00F6678A" w:rsidRPr="00CA55B8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t xml:space="preserve">                  </w:t>
            </w:r>
            <w:r>
              <w:rPr>
                <w:rFonts w:eastAsiaTheme="minorEastAsia"/>
                <w:b/>
                <w:noProof/>
                <w:sz w:val="28"/>
                <w:szCs w:val="22"/>
                <w:lang w:val="en-US" w:eastAsia="ru-RU"/>
              </w:rPr>
              <w:t xml:space="preserve">         </w:t>
            </w:r>
          </w:p>
        </w:tc>
        <w:tc>
          <w:tcPr>
            <w:tcW w:w="5512" w:type="dxa"/>
          </w:tcPr>
          <w:p w14:paraId="559CAEBA" w14:textId="77777777" w:rsidR="00CA55B8" w:rsidRPr="00CA55B8" w:rsidRDefault="00CA55B8" w:rsidP="000C7EB4">
            <w:pPr>
              <w:suppressAutoHyphens w:val="0"/>
              <w:jc w:val="center"/>
              <w:rPr>
                <w:noProof/>
                <w:sz w:val="10"/>
              </w:rPr>
            </w:pPr>
          </w:p>
          <w:p w14:paraId="09CEF66D" w14:textId="1A8F6EA7" w:rsidR="00F6678A" w:rsidRDefault="00D84157" w:rsidP="000C7EB4">
            <w:pPr>
              <w:suppressAutoHyphens w:val="0"/>
              <w:jc w:val="center"/>
              <w:rPr>
                <w:noProof/>
              </w:rPr>
            </w:pPr>
            <w:r w:rsidRPr="00061C22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689B6A90" wp14:editId="2D5404D5">
                  <wp:extent cx="993914" cy="99391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041" cy="99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B94AEB9" wp14:editId="61FFAF92">
                  <wp:extent cx="1722935" cy="117044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463" cy="118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dxa"/>
          </w:tcPr>
          <w:p w14:paraId="63D07C0D" w14:textId="4AABF2F3" w:rsidR="00F6678A" w:rsidRPr="00061C22" w:rsidRDefault="00CA55B8" w:rsidP="00CA55B8">
            <w:pPr>
              <w:suppressAutoHyphens w:val="0"/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</w:pPr>
            <w:r>
              <w:rPr>
                <w:rFonts w:eastAsiaTheme="minorEastAsia"/>
                <w:b/>
                <w:noProof/>
                <w:sz w:val="28"/>
                <w:szCs w:val="22"/>
                <w:lang w:val="en-US" w:eastAsia="ru-RU"/>
              </w:rPr>
              <w:t xml:space="preserve">    </w:t>
            </w:r>
          </w:p>
        </w:tc>
      </w:tr>
    </w:tbl>
    <w:p w14:paraId="05B6D5E2" w14:textId="77777777" w:rsidR="00412554" w:rsidRPr="00061C22" w:rsidRDefault="00412554" w:rsidP="00412554">
      <w:pPr>
        <w:suppressAutoHyphens w:val="0"/>
        <w:ind w:firstLine="720"/>
        <w:rPr>
          <w:rFonts w:asciiTheme="minorHAnsi" w:eastAsiaTheme="minorEastAsia" w:hAnsiTheme="minorHAnsi"/>
          <w:sz w:val="22"/>
          <w:szCs w:val="22"/>
          <w:lang w:eastAsia="ru-RU"/>
        </w:rPr>
      </w:pPr>
    </w:p>
    <w:p w14:paraId="5237F6FF" w14:textId="77777777" w:rsidR="00412554" w:rsidRPr="00061C22" w:rsidRDefault="00412554" w:rsidP="00412554">
      <w:pPr>
        <w:suppressAutoHyphens w:val="0"/>
        <w:ind w:firstLine="720"/>
        <w:rPr>
          <w:rFonts w:asciiTheme="minorHAnsi" w:eastAsiaTheme="minorEastAsia" w:hAnsiTheme="minorHAnsi"/>
          <w:sz w:val="2"/>
          <w:szCs w:val="22"/>
          <w:lang w:eastAsia="ru-RU"/>
        </w:rPr>
      </w:pPr>
    </w:p>
    <w:p w14:paraId="6B54ABB3" w14:textId="2D08DD0E" w:rsidR="00412554" w:rsidRPr="00061C22" w:rsidRDefault="00412554" w:rsidP="003E5F97">
      <w:pPr>
        <w:suppressAutoHyphens w:val="0"/>
        <w:ind w:left="57" w:firstLine="709"/>
        <w:jc w:val="center"/>
        <w:rPr>
          <w:rFonts w:eastAsiaTheme="minorEastAsia"/>
          <w:b/>
          <w:i/>
          <w:sz w:val="28"/>
          <w:szCs w:val="28"/>
          <w:lang w:eastAsia="ru-RU"/>
        </w:rPr>
      </w:pPr>
      <w:r w:rsidRPr="00061C22">
        <w:rPr>
          <w:rFonts w:eastAsiaTheme="minorEastAsia"/>
          <w:b/>
          <w:i/>
          <w:sz w:val="28"/>
          <w:szCs w:val="28"/>
          <w:lang w:eastAsia="ru-RU"/>
        </w:rPr>
        <w:t xml:space="preserve">Уважаемые </w:t>
      </w:r>
      <w:r w:rsidR="00E86750">
        <w:rPr>
          <w:rFonts w:eastAsiaTheme="minorEastAsia"/>
          <w:b/>
          <w:i/>
          <w:sz w:val="28"/>
          <w:szCs w:val="28"/>
          <w:lang w:eastAsia="ru-RU"/>
        </w:rPr>
        <w:t>коллеги</w:t>
      </w:r>
      <w:r w:rsidR="0091613D">
        <w:rPr>
          <w:rFonts w:eastAsiaTheme="minorEastAsia"/>
          <w:b/>
          <w:i/>
          <w:sz w:val="28"/>
          <w:szCs w:val="28"/>
          <w:lang w:eastAsia="ru-RU"/>
        </w:rPr>
        <w:t xml:space="preserve">! </w:t>
      </w:r>
    </w:p>
    <w:p w14:paraId="2A4BEA37" w14:textId="77777777" w:rsidR="00412554" w:rsidRPr="00061C22" w:rsidRDefault="00412554" w:rsidP="003E5F97">
      <w:pPr>
        <w:suppressAutoHyphens w:val="0"/>
        <w:ind w:left="57" w:firstLine="709"/>
        <w:jc w:val="center"/>
        <w:rPr>
          <w:rFonts w:eastAsiaTheme="minorEastAsia"/>
          <w:sz w:val="10"/>
          <w:szCs w:val="28"/>
          <w:lang w:eastAsia="ru-RU"/>
        </w:rPr>
      </w:pPr>
    </w:p>
    <w:p w14:paraId="7F90718E" w14:textId="77777777" w:rsidR="0091613D" w:rsidRDefault="00412554" w:rsidP="0091613D">
      <w:p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</w:t>
      </w:r>
    </w:p>
    <w:p w14:paraId="48469098" w14:textId="3F8706CF" w:rsidR="00E86750" w:rsidRDefault="00861ABB" w:rsidP="00E86750">
      <w:p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 w:rsidRPr="00861ABB">
        <w:rPr>
          <w:rFonts w:eastAsiaTheme="minorEastAsia"/>
          <w:sz w:val="28"/>
          <w:szCs w:val="28"/>
          <w:lang w:eastAsia="ru-RU"/>
        </w:rPr>
        <w:t>Информируем Вас о том, чт</w:t>
      </w:r>
      <w:r w:rsidR="00E86750">
        <w:rPr>
          <w:rFonts w:eastAsiaTheme="minorEastAsia"/>
          <w:sz w:val="28"/>
          <w:szCs w:val="28"/>
          <w:lang w:eastAsia="ru-RU"/>
        </w:rPr>
        <w:t>о</w:t>
      </w:r>
      <w:r w:rsidRPr="00861ABB">
        <w:rPr>
          <w:rFonts w:eastAsiaTheme="minorEastAsia"/>
          <w:sz w:val="28"/>
          <w:szCs w:val="28"/>
          <w:lang w:eastAsia="ru-RU"/>
        </w:rPr>
        <w:t xml:space="preserve"> </w:t>
      </w:r>
      <w:r w:rsidR="00D84157">
        <w:rPr>
          <w:rFonts w:eastAsiaTheme="minorEastAsia"/>
          <w:b/>
          <w:sz w:val="28"/>
          <w:szCs w:val="28"/>
          <w:u w:val="single"/>
          <w:lang w:eastAsia="ru-RU"/>
        </w:rPr>
        <w:t>11-12</w:t>
      </w:r>
      <w:r w:rsidR="00004ECB" w:rsidRPr="008A4B53">
        <w:rPr>
          <w:rFonts w:eastAsiaTheme="minorEastAsia"/>
          <w:b/>
          <w:sz w:val="28"/>
          <w:szCs w:val="28"/>
          <w:u w:val="single"/>
          <w:lang w:eastAsia="ru-RU"/>
        </w:rPr>
        <w:t xml:space="preserve"> ноября</w:t>
      </w:r>
      <w:r w:rsidRPr="008A4B53">
        <w:rPr>
          <w:rFonts w:eastAsiaTheme="minorEastAsia"/>
          <w:b/>
          <w:sz w:val="28"/>
          <w:szCs w:val="28"/>
          <w:u w:val="single"/>
          <w:lang w:eastAsia="ru-RU"/>
        </w:rPr>
        <w:t xml:space="preserve"> 202</w:t>
      </w:r>
      <w:r w:rsidR="00D84157">
        <w:rPr>
          <w:rFonts w:eastAsiaTheme="minorEastAsia"/>
          <w:b/>
          <w:sz w:val="28"/>
          <w:szCs w:val="28"/>
          <w:u w:val="single"/>
          <w:lang w:eastAsia="ru-RU"/>
        </w:rPr>
        <w:t>2</w:t>
      </w:r>
      <w:r w:rsidRPr="008A4B53">
        <w:rPr>
          <w:rFonts w:eastAsiaTheme="minorEastAsia"/>
          <w:b/>
          <w:sz w:val="28"/>
          <w:szCs w:val="28"/>
          <w:u w:val="single"/>
          <w:lang w:eastAsia="ru-RU"/>
        </w:rPr>
        <w:t xml:space="preserve"> года</w:t>
      </w:r>
      <w:r w:rsidRPr="00861ABB">
        <w:rPr>
          <w:rFonts w:eastAsiaTheme="minorEastAsia"/>
          <w:sz w:val="28"/>
          <w:szCs w:val="28"/>
          <w:lang w:eastAsia="ru-RU"/>
        </w:rPr>
        <w:t xml:space="preserve"> в г. Перми </w:t>
      </w:r>
      <w:r w:rsidR="00E86750">
        <w:rPr>
          <w:rFonts w:eastAsiaTheme="minorEastAsia"/>
          <w:sz w:val="28"/>
          <w:szCs w:val="28"/>
          <w:lang w:eastAsia="ru-RU"/>
        </w:rPr>
        <w:t xml:space="preserve">состоится </w:t>
      </w:r>
    </w:p>
    <w:p w14:paraId="25807C6D" w14:textId="77777777" w:rsidR="00E86750" w:rsidRDefault="00E86750" w:rsidP="00E86750">
      <w:p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0061"/>
      </w:tblGrid>
      <w:tr w:rsidR="00E86750" w14:paraId="5AE7A9C3" w14:textId="77777777" w:rsidTr="00E86750">
        <w:tc>
          <w:tcPr>
            <w:tcW w:w="10061" w:type="dxa"/>
            <w:shd w:val="clear" w:color="auto" w:fill="FFE599" w:themeFill="accent4" w:themeFillTint="66"/>
          </w:tcPr>
          <w:p w14:paraId="5C4C65A8" w14:textId="3A1D1535" w:rsidR="00E86750" w:rsidRPr="00004ECB" w:rsidRDefault="00004ECB" w:rsidP="00E86750">
            <w:pPr>
              <w:suppressAutoHyphens w:val="0"/>
              <w:jc w:val="center"/>
              <w:rPr>
                <w:rFonts w:eastAsiaTheme="minorEastAsia"/>
                <w:b/>
                <w:i/>
                <w:sz w:val="32"/>
                <w:szCs w:val="22"/>
                <w:lang w:eastAsia="ru-RU"/>
              </w:rPr>
            </w:pPr>
            <w:bookmarkStart w:id="0" w:name="_Hlk86349591"/>
            <w:r w:rsidRPr="00004ECB">
              <w:rPr>
                <w:rFonts w:eastAsiaTheme="minorEastAsia"/>
                <w:b/>
                <w:i/>
                <w:sz w:val="32"/>
                <w:szCs w:val="22"/>
                <w:lang w:val="en-US" w:eastAsia="ru-RU"/>
              </w:rPr>
              <w:t>I</w:t>
            </w:r>
            <w:r w:rsidR="00D84157">
              <w:rPr>
                <w:rFonts w:eastAsiaTheme="minorEastAsia"/>
                <w:b/>
                <w:i/>
                <w:sz w:val="32"/>
                <w:szCs w:val="22"/>
                <w:lang w:val="en-US" w:eastAsia="ru-RU"/>
              </w:rPr>
              <w:t>I</w:t>
            </w:r>
            <w:r w:rsidRPr="00004ECB">
              <w:rPr>
                <w:rFonts w:eastAsiaTheme="minorEastAsia"/>
                <w:b/>
                <w:i/>
                <w:sz w:val="32"/>
                <w:szCs w:val="22"/>
                <w:lang w:val="en-US" w:eastAsia="ru-RU"/>
              </w:rPr>
              <w:t>I</w:t>
            </w:r>
            <w:r w:rsidRPr="00993091">
              <w:rPr>
                <w:rFonts w:eastAsiaTheme="minorEastAsia"/>
                <w:b/>
                <w:i/>
                <w:sz w:val="32"/>
                <w:szCs w:val="22"/>
                <w:lang w:eastAsia="ru-RU"/>
              </w:rPr>
              <w:t xml:space="preserve"> </w:t>
            </w:r>
            <w:r w:rsidR="00E86750" w:rsidRPr="00004ECB">
              <w:rPr>
                <w:rFonts w:eastAsiaTheme="minorEastAsia"/>
                <w:b/>
                <w:i/>
                <w:sz w:val="32"/>
                <w:szCs w:val="22"/>
                <w:lang w:eastAsia="ru-RU"/>
              </w:rPr>
              <w:t xml:space="preserve">Всероссийская научно-практическая конференция </w:t>
            </w:r>
          </w:p>
          <w:p w14:paraId="3AFF7451" w14:textId="77777777" w:rsidR="00E86750" w:rsidRPr="00004ECB" w:rsidRDefault="00E86750" w:rsidP="00E86750">
            <w:pPr>
              <w:suppressAutoHyphens w:val="0"/>
              <w:jc w:val="center"/>
              <w:rPr>
                <w:rFonts w:eastAsiaTheme="minorEastAsia"/>
                <w:b/>
                <w:i/>
                <w:sz w:val="32"/>
                <w:szCs w:val="22"/>
                <w:lang w:eastAsia="ru-RU"/>
              </w:rPr>
            </w:pPr>
            <w:r w:rsidRPr="00004ECB">
              <w:rPr>
                <w:rFonts w:eastAsiaTheme="minorEastAsia"/>
                <w:b/>
                <w:i/>
                <w:sz w:val="32"/>
                <w:szCs w:val="22"/>
                <w:lang w:eastAsia="ru-RU"/>
              </w:rPr>
              <w:t xml:space="preserve">с международным участием </w:t>
            </w:r>
          </w:p>
          <w:p w14:paraId="2CA28E27" w14:textId="77777777" w:rsidR="00E86750" w:rsidRDefault="00E86750" w:rsidP="00E86750">
            <w:pPr>
              <w:suppressAutoHyphens w:val="0"/>
              <w:jc w:val="center"/>
              <w:rPr>
                <w:rFonts w:eastAsiaTheme="minorEastAsia"/>
                <w:b/>
                <w:i/>
                <w:sz w:val="32"/>
                <w:szCs w:val="22"/>
                <w:lang w:eastAsia="ru-RU"/>
              </w:rPr>
            </w:pPr>
            <w:r w:rsidRPr="00004ECB">
              <w:rPr>
                <w:rFonts w:eastAsiaTheme="minorEastAsia"/>
                <w:b/>
                <w:i/>
                <w:sz w:val="32"/>
                <w:szCs w:val="22"/>
                <w:lang w:eastAsia="ru-RU"/>
              </w:rPr>
              <w:t>«Развитие воспитательного потенциала современной семьи в открытом образовательном пространстве»</w:t>
            </w:r>
          </w:p>
          <w:p w14:paraId="01F97AC6" w14:textId="714CDC0B" w:rsidR="006B1015" w:rsidRDefault="006B1015" w:rsidP="00E86750">
            <w:pPr>
              <w:suppressAutoHyphens w:val="0"/>
              <w:jc w:val="center"/>
              <w:rPr>
                <w:rFonts w:eastAsiaTheme="minorEastAsia"/>
                <w:sz w:val="28"/>
                <w:szCs w:val="22"/>
                <w:lang w:eastAsia="ru-RU"/>
              </w:rPr>
            </w:pPr>
          </w:p>
        </w:tc>
      </w:tr>
      <w:tr w:rsidR="00004ECB" w14:paraId="6B3F5C9D" w14:textId="77777777" w:rsidTr="00054D00">
        <w:tc>
          <w:tcPr>
            <w:tcW w:w="10061" w:type="dxa"/>
            <w:shd w:val="clear" w:color="auto" w:fill="FBE4D5" w:themeFill="accent2" w:themeFillTint="33"/>
          </w:tcPr>
          <w:p w14:paraId="240B43B2" w14:textId="5787485D" w:rsidR="00004ECB" w:rsidRPr="0039187E" w:rsidRDefault="0058238F" w:rsidP="00E86750">
            <w:pPr>
              <w:suppressAutoHyphens w:val="0"/>
              <w:jc w:val="center"/>
              <w:rPr>
                <w:rFonts w:eastAsiaTheme="minorEastAsia"/>
                <w:b/>
                <w:sz w:val="32"/>
                <w:szCs w:val="22"/>
                <w:lang w:eastAsia="ru-RU"/>
              </w:rPr>
            </w:pPr>
            <w:r w:rsidRPr="0039187E">
              <w:rPr>
                <w:rFonts w:eastAsiaTheme="minorEastAsia"/>
                <w:b/>
                <w:sz w:val="32"/>
                <w:szCs w:val="22"/>
                <w:lang w:eastAsia="ru-RU"/>
              </w:rPr>
              <w:t xml:space="preserve">* </w:t>
            </w:r>
            <w:r w:rsidR="00004ECB" w:rsidRPr="0039187E">
              <w:rPr>
                <w:rFonts w:eastAsiaTheme="minorEastAsia"/>
                <w:b/>
                <w:sz w:val="32"/>
                <w:szCs w:val="22"/>
                <w:lang w:eastAsia="ru-RU"/>
              </w:rPr>
              <w:t>Тематическое направление конференции в 202</w:t>
            </w:r>
            <w:r w:rsidR="00D84157" w:rsidRPr="0039187E">
              <w:rPr>
                <w:rFonts w:eastAsiaTheme="minorEastAsia"/>
                <w:b/>
                <w:sz w:val="32"/>
                <w:szCs w:val="22"/>
                <w:lang w:eastAsia="ru-RU"/>
              </w:rPr>
              <w:t xml:space="preserve">2 </w:t>
            </w:r>
            <w:r w:rsidR="00004ECB" w:rsidRPr="0039187E">
              <w:rPr>
                <w:rFonts w:eastAsiaTheme="minorEastAsia"/>
                <w:b/>
                <w:sz w:val="32"/>
                <w:szCs w:val="22"/>
                <w:lang w:eastAsia="ru-RU"/>
              </w:rPr>
              <w:t>году:</w:t>
            </w:r>
          </w:p>
          <w:p w14:paraId="3FAC7F81" w14:textId="49A41C26" w:rsidR="00D149BB" w:rsidRPr="0039187E" w:rsidRDefault="00D149BB" w:rsidP="00D149BB">
            <w:pPr>
              <w:suppressAutoHyphens w:val="0"/>
              <w:jc w:val="center"/>
              <w:rPr>
                <w:rFonts w:eastAsiaTheme="minorEastAsia"/>
                <w:b/>
                <w:sz w:val="32"/>
                <w:szCs w:val="22"/>
                <w:lang w:eastAsia="ru-RU"/>
              </w:rPr>
            </w:pPr>
            <w:r w:rsidRPr="0039187E">
              <w:rPr>
                <w:rFonts w:eastAsiaTheme="minorEastAsia"/>
                <w:b/>
                <w:sz w:val="32"/>
                <w:szCs w:val="22"/>
                <w:lang w:eastAsia="ru-RU"/>
              </w:rPr>
              <w:t xml:space="preserve"> </w:t>
            </w:r>
            <w:r w:rsidR="005348E4" w:rsidRPr="0039187E">
              <w:rPr>
                <w:rFonts w:eastAsiaTheme="minorEastAsia"/>
                <w:b/>
                <w:sz w:val="32"/>
                <w:szCs w:val="22"/>
                <w:lang w:eastAsia="ru-RU"/>
              </w:rPr>
              <w:t>«</w:t>
            </w:r>
            <w:r w:rsidR="00112A4E" w:rsidRPr="0039187E">
              <w:rPr>
                <w:rFonts w:eastAsiaTheme="minorEastAsia"/>
                <w:b/>
                <w:sz w:val="32"/>
                <w:szCs w:val="22"/>
                <w:lang w:eastAsia="ru-RU"/>
              </w:rPr>
              <w:t>ФОРМИРОВАНИ</w:t>
            </w:r>
            <w:r w:rsidR="0039187E" w:rsidRPr="0039187E">
              <w:rPr>
                <w:rFonts w:eastAsiaTheme="minorEastAsia"/>
                <w:b/>
                <w:sz w:val="32"/>
                <w:szCs w:val="22"/>
                <w:lang w:eastAsia="ru-RU"/>
              </w:rPr>
              <w:t>Е</w:t>
            </w:r>
            <w:r w:rsidR="00112A4E" w:rsidRPr="0039187E">
              <w:rPr>
                <w:rFonts w:eastAsiaTheme="minorEastAsia"/>
                <w:b/>
                <w:sz w:val="32"/>
                <w:szCs w:val="22"/>
                <w:lang w:eastAsia="ru-RU"/>
              </w:rPr>
              <w:t xml:space="preserve"> ДУХОВНО-НРАВСТВЕННЫХ ЦЕННОСТЕЙ ДЕТЕЙ И ВЗРОСЛЫХ </w:t>
            </w:r>
            <w:r w:rsidRPr="0039187E">
              <w:rPr>
                <w:rFonts w:eastAsiaTheme="minorEastAsia"/>
                <w:b/>
                <w:sz w:val="32"/>
                <w:szCs w:val="22"/>
                <w:lang w:eastAsia="ru-RU"/>
              </w:rPr>
              <w:t>СРЕДСТВАМИ ОБРАЗОВАНИЯ И НАРОДНОЙ КУЛЬТУРЫ</w:t>
            </w:r>
            <w:r w:rsidR="005348E4" w:rsidRPr="0039187E">
              <w:rPr>
                <w:rFonts w:eastAsiaTheme="minorEastAsia"/>
                <w:b/>
                <w:sz w:val="32"/>
                <w:szCs w:val="22"/>
                <w:lang w:eastAsia="ru-RU"/>
              </w:rPr>
              <w:t>»</w:t>
            </w:r>
          </w:p>
          <w:p w14:paraId="2025F547" w14:textId="31F92FD3" w:rsidR="003E4BED" w:rsidRPr="006B1015" w:rsidRDefault="00D149BB" w:rsidP="00D149BB">
            <w:pPr>
              <w:suppressAutoHyphens w:val="0"/>
              <w:jc w:val="center"/>
              <w:rPr>
                <w:rFonts w:eastAsiaTheme="minorEastAsia"/>
                <w:b/>
                <w:sz w:val="32"/>
                <w:szCs w:val="22"/>
                <w:u w:val="single"/>
                <w:lang w:eastAsia="ru-RU"/>
              </w:rPr>
            </w:pPr>
            <w:r w:rsidRPr="0039187E">
              <w:rPr>
                <w:rFonts w:eastAsiaTheme="minorEastAsia"/>
                <w:b/>
                <w:sz w:val="32"/>
                <w:szCs w:val="22"/>
                <w:u w:val="single"/>
                <w:lang w:eastAsia="ru-RU"/>
              </w:rPr>
              <w:t xml:space="preserve"> </w:t>
            </w:r>
          </w:p>
        </w:tc>
      </w:tr>
    </w:tbl>
    <w:bookmarkEnd w:id="0"/>
    <w:p w14:paraId="2AA190A0" w14:textId="1EFF5354" w:rsidR="0058238F" w:rsidRPr="00AB1BF1" w:rsidRDefault="0058238F" w:rsidP="0058238F">
      <w:pPr>
        <w:suppressAutoHyphens w:val="0"/>
        <w:ind w:left="57" w:firstLine="709"/>
        <w:jc w:val="both"/>
        <w:rPr>
          <w:rFonts w:eastAsiaTheme="minorEastAsia"/>
          <w:b/>
          <w:i/>
          <w:szCs w:val="28"/>
          <w:lang w:eastAsia="ru-RU"/>
        </w:rPr>
      </w:pPr>
      <w:r w:rsidRPr="00AB1BF1">
        <w:rPr>
          <w:rFonts w:eastAsiaTheme="minorEastAsia"/>
          <w:b/>
          <w:i/>
          <w:szCs w:val="28"/>
          <w:lang w:eastAsia="ru-RU"/>
        </w:rPr>
        <w:t>* 2022 год - Год народного искусства и нематериального культурного наследия народов России</w:t>
      </w:r>
    </w:p>
    <w:p w14:paraId="06955588" w14:textId="77777777" w:rsidR="00E86750" w:rsidRDefault="00E86750" w:rsidP="00E86750">
      <w:pPr>
        <w:suppressAutoHyphens w:val="0"/>
        <w:ind w:left="57" w:firstLine="709"/>
        <w:jc w:val="both"/>
        <w:rPr>
          <w:rFonts w:eastAsiaTheme="minorEastAsia"/>
          <w:b/>
          <w:sz w:val="28"/>
          <w:szCs w:val="28"/>
          <w:lang w:eastAsia="ru-RU"/>
        </w:rPr>
      </w:pPr>
    </w:p>
    <w:p w14:paraId="5315F2DB" w14:textId="4A438F6D" w:rsidR="00E86750" w:rsidRPr="0070207E" w:rsidRDefault="00E86750" w:rsidP="00E86750">
      <w:p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 w:rsidRPr="0070207E">
        <w:rPr>
          <w:rFonts w:eastAsiaTheme="minorEastAsia"/>
          <w:b/>
          <w:sz w:val="28"/>
          <w:szCs w:val="28"/>
          <w:lang w:eastAsia="ru-RU"/>
        </w:rPr>
        <w:t>Организаторы</w:t>
      </w:r>
      <w:r w:rsidR="00EB49F8" w:rsidRPr="0070207E">
        <w:rPr>
          <w:rFonts w:eastAsiaTheme="minorEastAsia"/>
          <w:b/>
          <w:sz w:val="28"/>
          <w:szCs w:val="28"/>
          <w:lang w:eastAsia="ru-RU"/>
        </w:rPr>
        <w:t>:</w:t>
      </w:r>
      <w:r w:rsidRPr="0070207E">
        <w:rPr>
          <w:rFonts w:eastAsiaTheme="minorEastAsia"/>
          <w:sz w:val="28"/>
          <w:szCs w:val="28"/>
          <w:lang w:eastAsia="ru-RU"/>
        </w:rPr>
        <w:t xml:space="preserve"> Автономная некоммерческая организация «Институт поддержки семейного воспитания»</w:t>
      </w:r>
      <w:r w:rsidR="0070207E">
        <w:rPr>
          <w:rFonts w:eastAsiaTheme="minorEastAsia"/>
          <w:sz w:val="28"/>
          <w:szCs w:val="28"/>
          <w:lang w:eastAsia="ru-RU"/>
        </w:rPr>
        <w:t>,</w:t>
      </w:r>
      <w:r w:rsidR="001C1768" w:rsidRPr="0070207E">
        <w:rPr>
          <w:rFonts w:eastAsiaTheme="minorEastAsia"/>
          <w:sz w:val="28"/>
          <w:szCs w:val="28"/>
          <w:lang w:eastAsia="ru-RU"/>
        </w:rPr>
        <w:t xml:space="preserve"> кафедра социальной педагогики </w:t>
      </w:r>
      <w:r w:rsidR="0070207E" w:rsidRPr="0070207E">
        <w:rPr>
          <w:rFonts w:eastAsiaTheme="minorEastAsia"/>
          <w:sz w:val="28"/>
          <w:szCs w:val="28"/>
          <w:lang w:eastAsia="ru-RU"/>
        </w:rPr>
        <w:t>факультет</w:t>
      </w:r>
      <w:r w:rsidR="0070207E">
        <w:rPr>
          <w:rFonts w:eastAsiaTheme="minorEastAsia"/>
          <w:sz w:val="28"/>
          <w:szCs w:val="28"/>
          <w:lang w:eastAsia="ru-RU"/>
        </w:rPr>
        <w:t>а</w:t>
      </w:r>
      <w:r w:rsidR="0070207E" w:rsidRPr="0070207E">
        <w:rPr>
          <w:rFonts w:eastAsiaTheme="minorEastAsia"/>
          <w:sz w:val="28"/>
          <w:szCs w:val="28"/>
          <w:lang w:eastAsia="ru-RU"/>
        </w:rPr>
        <w:t xml:space="preserve"> правового и социально-педагогического образования </w:t>
      </w:r>
      <w:r w:rsidR="001C1768" w:rsidRPr="0070207E">
        <w:rPr>
          <w:rFonts w:eastAsiaTheme="minorEastAsia"/>
          <w:sz w:val="28"/>
          <w:szCs w:val="28"/>
          <w:lang w:eastAsia="ru-RU"/>
        </w:rPr>
        <w:t>ПГГПУ</w:t>
      </w:r>
      <w:r w:rsidR="006B1015" w:rsidRPr="0070207E">
        <w:rPr>
          <w:rFonts w:eastAsiaTheme="minorEastAsia"/>
          <w:sz w:val="28"/>
          <w:szCs w:val="28"/>
          <w:lang w:eastAsia="ru-RU"/>
        </w:rPr>
        <w:t xml:space="preserve"> при участии</w:t>
      </w:r>
      <w:r w:rsidR="00962944" w:rsidRPr="0070207E">
        <w:t xml:space="preserve"> </w:t>
      </w:r>
      <w:r w:rsidR="00D149BB" w:rsidRPr="0070207E">
        <w:rPr>
          <w:rFonts w:eastAsiaTheme="minorEastAsia"/>
          <w:sz w:val="28"/>
          <w:szCs w:val="28"/>
          <w:lang w:eastAsia="ru-RU"/>
        </w:rPr>
        <w:t xml:space="preserve">Министерства </w:t>
      </w:r>
      <w:r w:rsidR="0070207E">
        <w:rPr>
          <w:rFonts w:eastAsiaTheme="minorEastAsia"/>
          <w:sz w:val="28"/>
          <w:szCs w:val="28"/>
          <w:lang w:eastAsia="ru-RU"/>
        </w:rPr>
        <w:t>с</w:t>
      </w:r>
      <w:r w:rsidR="00D149BB" w:rsidRPr="0070207E">
        <w:rPr>
          <w:rFonts w:eastAsiaTheme="minorEastAsia"/>
          <w:sz w:val="28"/>
          <w:szCs w:val="28"/>
          <w:lang w:eastAsia="ru-RU"/>
        </w:rPr>
        <w:t xml:space="preserve">оциального развития Пермского края и </w:t>
      </w:r>
      <w:r w:rsidR="00962944" w:rsidRPr="0070207E">
        <w:rPr>
          <w:rFonts w:eastAsiaTheme="minorEastAsia"/>
          <w:sz w:val="28"/>
          <w:szCs w:val="28"/>
          <w:lang w:eastAsia="ru-RU"/>
        </w:rPr>
        <w:t xml:space="preserve">Департамента культуры и молодежной политики </w:t>
      </w:r>
      <w:r w:rsidR="0070207E">
        <w:rPr>
          <w:rFonts w:eastAsiaTheme="minorEastAsia"/>
          <w:sz w:val="28"/>
          <w:szCs w:val="28"/>
          <w:lang w:eastAsia="ru-RU"/>
        </w:rPr>
        <w:t>А</w:t>
      </w:r>
      <w:r w:rsidR="00962944" w:rsidRPr="0070207E">
        <w:rPr>
          <w:rFonts w:eastAsiaTheme="minorEastAsia"/>
          <w:sz w:val="28"/>
          <w:szCs w:val="28"/>
          <w:lang w:eastAsia="ru-RU"/>
        </w:rPr>
        <w:t>дминистрации г. Перми</w:t>
      </w:r>
      <w:r w:rsidR="0070207E">
        <w:rPr>
          <w:rFonts w:eastAsiaTheme="minorEastAsia"/>
          <w:sz w:val="28"/>
          <w:szCs w:val="28"/>
          <w:lang w:eastAsia="ru-RU"/>
        </w:rPr>
        <w:t>.</w:t>
      </w:r>
      <w:r w:rsidR="007D52B7" w:rsidRPr="0070207E">
        <w:rPr>
          <w:rFonts w:eastAsiaTheme="minorEastAsia"/>
          <w:sz w:val="28"/>
          <w:szCs w:val="28"/>
          <w:lang w:eastAsia="ru-RU"/>
        </w:rPr>
        <w:t xml:space="preserve"> </w:t>
      </w:r>
    </w:p>
    <w:p w14:paraId="10B5A026" w14:textId="77777777" w:rsidR="00E86750" w:rsidRPr="005D7D10" w:rsidRDefault="00E86750" w:rsidP="00E86750">
      <w:pPr>
        <w:suppressAutoHyphens w:val="0"/>
        <w:ind w:left="57" w:firstLine="709"/>
        <w:jc w:val="both"/>
        <w:rPr>
          <w:rFonts w:eastAsiaTheme="minorEastAsia"/>
          <w:sz w:val="16"/>
          <w:szCs w:val="28"/>
          <w:lang w:eastAsia="ru-RU"/>
        </w:rPr>
      </w:pPr>
    </w:p>
    <w:p w14:paraId="5F10F207" w14:textId="1AFDF811" w:rsidR="00E43DDC" w:rsidRDefault="00E43DDC" w:rsidP="00E43DDC">
      <w:p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Форма проведения конференции:</w:t>
      </w:r>
      <w:r w:rsidRPr="00E86750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 xml:space="preserve">конференция будет проходить в </w:t>
      </w:r>
      <w:r w:rsidR="007D52B7">
        <w:rPr>
          <w:rFonts w:eastAsiaTheme="minorEastAsia"/>
          <w:sz w:val="28"/>
          <w:szCs w:val="28"/>
          <w:lang w:eastAsia="ru-RU"/>
        </w:rPr>
        <w:t>гибридном формате (очно и дистанционно, с учетом эпидемиологической ситуации в регионе</w:t>
      </w:r>
      <w:r>
        <w:rPr>
          <w:rFonts w:eastAsiaTheme="minorEastAsia"/>
          <w:sz w:val="28"/>
          <w:szCs w:val="28"/>
          <w:lang w:eastAsia="ru-RU"/>
        </w:rPr>
        <w:t xml:space="preserve"> (</w:t>
      </w:r>
      <w:r w:rsidR="007D52B7">
        <w:rPr>
          <w:rFonts w:eastAsiaTheme="minorEastAsia"/>
          <w:sz w:val="28"/>
          <w:szCs w:val="28"/>
          <w:lang w:eastAsia="ru-RU"/>
        </w:rPr>
        <w:t xml:space="preserve">программа </w:t>
      </w:r>
      <w:r>
        <w:rPr>
          <w:rFonts w:eastAsiaTheme="minorEastAsia"/>
          <w:sz w:val="28"/>
          <w:szCs w:val="28"/>
          <w:lang w:eastAsia="ru-RU"/>
        </w:rPr>
        <w:t xml:space="preserve">будет выслана всем зарегистрированным участникам </w:t>
      </w:r>
      <w:r w:rsidR="007D52B7">
        <w:rPr>
          <w:rFonts w:eastAsiaTheme="minorEastAsia"/>
          <w:sz w:val="28"/>
          <w:szCs w:val="28"/>
          <w:lang w:eastAsia="ru-RU"/>
        </w:rPr>
        <w:t>к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="007D52B7">
        <w:rPr>
          <w:rFonts w:eastAsiaTheme="minorEastAsia"/>
          <w:sz w:val="28"/>
          <w:szCs w:val="28"/>
          <w:lang w:eastAsia="ru-RU"/>
        </w:rPr>
        <w:t>5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="001C1768">
        <w:rPr>
          <w:rFonts w:eastAsiaTheme="minorEastAsia"/>
          <w:sz w:val="28"/>
          <w:szCs w:val="28"/>
          <w:lang w:eastAsia="ru-RU"/>
        </w:rPr>
        <w:t>ноября</w:t>
      </w:r>
      <w:r>
        <w:rPr>
          <w:rFonts w:eastAsiaTheme="minorEastAsia"/>
          <w:sz w:val="28"/>
          <w:szCs w:val="28"/>
          <w:lang w:eastAsia="ru-RU"/>
        </w:rPr>
        <w:t xml:space="preserve"> 202</w:t>
      </w:r>
      <w:r w:rsidR="007D52B7">
        <w:rPr>
          <w:rFonts w:eastAsiaTheme="minorEastAsia"/>
          <w:sz w:val="28"/>
          <w:szCs w:val="28"/>
          <w:lang w:eastAsia="ru-RU"/>
        </w:rPr>
        <w:t>2</w:t>
      </w:r>
      <w:r>
        <w:rPr>
          <w:rFonts w:eastAsiaTheme="minorEastAsia"/>
          <w:sz w:val="28"/>
          <w:szCs w:val="28"/>
          <w:lang w:eastAsia="ru-RU"/>
        </w:rPr>
        <w:t xml:space="preserve"> г.</w:t>
      </w:r>
      <w:r w:rsidR="001C1768">
        <w:rPr>
          <w:rFonts w:eastAsiaTheme="minorEastAsia"/>
          <w:sz w:val="28"/>
          <w:szCs w:val="28"/>
          <w:lang w:eastAsia="ru-RU"/>
        </w:rPr>
        <w:t>, включительно</w:t>
      </w:r>
      <w:r>
        <w:rPr>
          <w:rFonts w:eastAsiaTheme="minorEastAsia"/>
          <w:sz w:val="28"/>
          <w:szCs w:val="28"/>
          <w:lang w:eastAsia="ru-RU"/>
        </w:rPr>
        <w:t xml:space="preserve">). </w:t>
      </w:r>
    </w:p>
    <w:p w14:paraId="2821CF2F" w14:textId="77777777" w:rsidR="00E43DDC" w:rsidRPr="00214F59" w:rsidRDefault="00E43DDC" w:rsidP="00E43DDC">
      <w:pPr>
        <w:suppressAutoHyphens w:val="0"/>
        <w:ind w:left="57" w:firstLine="709"/>
        <w:jc w:val="both"/>
        <w:rPr>
          <w:rFonts w:eastAsiaTheme="minorEastAsia"/>
          <w:sz w:val="18"/>
          <w:szCs w:val="28"/>
          <w:lang w:eastAsia="ru-RU"/>
        </w:rPr>
      </w:pPr>
    </w:p>
    <w:p w14:paraId="11ABA32A" w14:textId="20B182CB" w:rsidR="00E86750" w:rsidRPr="00214F59" w:rsidRDefault="00214F59" w:rsidP="00B61563">
      <w:pPr>
        <w:suppressAutoHyphens w:val="0"/>
        <w:ind w:left="57" w:firstLine="709"/>
        <w:jc w:val="both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Ключевые т</w:t>
      </w:r>
      <w:r w:rsidR="00E86750" w:rsidRPr="00214F59">
        <w:rPr>
          <w:rFonts w:eastAsiaTheme="minorEastAsia"/>
          <w:b/>
          <w:sz w:val="28"/>
          <w:szCs w:val="28"/>
          <w:lang w:eastAsia="ru-RU"/>
        </w:rPr>
        <w:t>ематические направления конференции:</w:t>
      </w:r>
    </w:p>
    <w:p w14:paraId="54B7E197" w14:textId="69EE7097" w:rsidR="00AF2309" w:rsidRPr="00214F59" w:rsidRDefault="002C7FF1" w:rsidP="00B61563">
      <w:pPr>
        <w:pStyle w:val="a6"/>
        <w:numPr>
          <w:ilvl w:val="3"/>
          <w:numId w:val="11"/>
        </w:num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 w:rsidRPr="00214F59">
        <w:rPr>
          <w:rFonts w:eastAsiaTheme="minorEastAsia"/>
          <w:sz w:val="28"/>
          <w:szCs w:val="28"/>
          <w:lang w:eastAsia="ru-RU"/>
        </w:rPr>
        <w:t>Социокультурные</w:t>
      </w:r>
      <w:r w:rsidR="00C57AA2" w:rsidRPr="00214F59">
        <w:rPr>
          <w:rFonts w:eastAsiaTheme="minorEastAsia"/>
          <w:sz w:val="28"/>
          <w:szCs w:val="28"/>
          <w:lang w:eastAsia="ru-RU"/>
        </w:rPr>
        <w:t xml:space="preserve">, </w:t>
      </w:r>
      <w:r w:rsidRPr="00214F59">
        <w:rPr>
          <w:rFonts w:eastAsiaTheme="minorEastAsia"/>
          <w:sz w:val="28"/>
          <w:szCs w:val="28"/>
          <w:lang w:eastAsia="ru-RU"/>
        </w:rPr>
        <w:t>психологические</w:t>
      </w:r>
      <w:r w:rsidR="00C57AA2" w:rsidRPr="00214F59">
        <w:rPr>
          <w:rFonts w:eastAsiaTheme="minorEastAsia"/>
          <w:sz w:val="28"/>
          <w:szCs w:val="28"/>
          <w:lang w:eastAsia="ru-RU"/>
        </w:rPr>
        <w:t xml:space="preserve"> и духовно-нравственные</w:t>
      </w:r>
      <w:r w:rsidRPr="00214F59">
        <w:rPr>
          <w:rFonts w:eastAsiaTheme="minorEastAsia"/>
          <w:sz w:val="28"/>
          <w:szCs w:val="28"/>
          <w:lang w:eastAsia="ru-RU"/>
        </w:rPr>
        <w:t xml:space="preserve"> проблемы современной семьи</w:t>
      </w:r>
      <w:r w:rsidR="00214F59" w:rsidRPr="00214F59">
        <w:rPr>
          <w:rFonts w:eastAsiaTheme="minorEastAsia"/>
          <w:sz w:val="28"/>
          <w:szCs w:val="28"/>
          <w:lang w:eastAsia="ru-RU"/>
        </w:rPr>
        <w:t>.</w:t>
      </w:r>
    </w:p>
    <w:p w14:paraId="681A22E5" w14:textId="03261CA5" w:rsidR="00E139CA" w:rsidRPr="00214F59" w:rsidRDefault="00AF2309" w:rsidP="00B61563">
      <w:pPr>
        <w:pStyle w:val="a6"/>
        <w:numPr>
          <w:ilvl w:val="3"/>
          <w:numId w:val="11"/>
        </w:num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 w:rsidRPr="00214F59">
        <w:rPr>
          <w:rFonts w:eastAsiaTheme="minorEastAsia"/>
          <w:sz w:val="28"/>
          <w:szCs w:val="28"/>
          <w:lang w:eastAsia="ru-RU"/>
        </w:rPr>
        <w:t>Семья как центр сохранения национальной самобытности</w:t>
      </w:r>
      <w:r w:rsidR="00214F59" w:rsidRPr="00214F59">
        <w:rPr>
          <w:rFonts w:eastAsiaTheme="minorEastAsia"/>
          <w:sz w:val="28"/>
          <w:szCs w:val="28"/>
          <w:lang w:eastAsia="ru-RU"/>
        </w:rPr>
        <w:t>.</w:t>
      </w:r>
    </w:p>
    <w:p w14:paraId="7E40F203" w14:textId="077558CA" w:rsidR="00E139CA" w:rsidRPr="00214F59" w:rsidRDefault="00E139CA" w:rsidP="00B61563">
      <w:pPr>
        <w:pStyle w:val="a6"/>
        <w:numPr>
          <w:ilvl w:val="3"/>
          <w:numId w:val="11"/>
        </w:num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 w:rsidRPr="00214F59">
        <w:rPr>
          <w:rFonts w:eastAsiaTheme="minorEastAsia"/>
          <w:sz w:val="28"/>
          <w:szCs w:val="28"/>
          <w:lang w:eastAsia="ru-RU"/>
        </w:rPr>
        <w:t>Семейные национальные традиции – основа формирования межэтнического взаимодействия в российском обществе</w:t>
      </w:r>
      <w:r w:rsidR="00214F59" w:rsidRPr="00214F59">
        <w:rPr>
          <w:rFonts w:eastAsiaTheme="minorEastAsia"/>
          <w:sz w:val="28"/>
          <w:szCs w:val="28"/>
          <w:lang w:eastAsia="ru-RU"/>
        </w:rPr>
        <w:t>.</w:t>
      </w:r>
    </w:p>
    <w:p w14:paraId="22D02AC7" w14:textId="7DDF6EAC" w:rsidR="00F5522D" w:rsidRPr="00214F59" w:rsidRDefault="00F5522D" w:rsidP="00B61563">
      <w:pPr>
        <w:pStyle w:val="a6"/>
        <w:numPr>
          <w:ilvl w:val="3"/>
          <w:numId w:val="11"/>
        </w:num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 w:rsidRPr="00214F59">
        <w:rPr>
          <w:rFonts w:eastAsiaTheme="minorEastAsia"/>
          <w:sz w:val="28"/>
          <w:szCs w:val="28"/>
          <w:lang w:eastAsia="ru-RU"/>
        </w:rPr>
        <w:lastRenderedPageBreak/>
        <w:t>Актуальные направления поддержки и сопровождения семьи</w:t>
      </w:r>
      <w:r w:rsidR="00CA6646" w:rsidRPr="00214F59">
        <w:rPr>
          <w:rFonts w:eastAsiaTheme="minorEastAsia"/>
          <w:sz w:val="28"/>
          <w:szCs w:val="28"/>
          <w:lang w:eastAsia="ru-RU"/>
        </w:rPr>
        <w:t xml:space="preserve"> в </w:t>
      </w:r>
      <w:r w:rsidR="000669AF" w:rsidRPr="00214F59">
        <w:rPr>
          <w:rFonts w:eastAsiaTheme="minorEastAsia"/>
          <w:sz w:val="28"/>
          <w:szCs w:val="28"/>
          <w:lang w:eastAsia="ru-RU"/>
        </w:rPr>
        <w:t>современных</w:t>
      </w:r>
      <w:r w:rsidR="00CA6646" w:rsidRPr="00214F59">
        <w:rPr>
          <w:rFonts w:eastAsiaTheme="minorEastAsia"/>
          <w:sz w:val="28"/>
          <w:szCs w:val="28"/>
          <w:lang w:eastAsia="ru-RU"/>
        </w:rPr>
        <w:t xml:space="preserve"> условиях</w:t>
      </w:r>
      <w:r w:rsidR="00214F59" w:rsidRPr="00214F59">
        <w:rPr>
          <w:rFonts w:eastAsiaTheme="minorEastAsia"/>
          <w:sz w:val="28"/>
          <w:szCs w:val="28"/>
          <w:lang w:eastAsia="ru-RU"/>
        </w:rPr>
        <w:t>.</w:t>
      </w:r>
    </w:p>
    <w:p w14:paraId="053943CC" w14:textId="77777777" w:rsidR="00EB6FA3" w:rsidRDefault="00EB6FA3" w:rsidP="00B61563">
      <w:pPr>
        <w:pStyle w:val="a6"/>
        <w:numPr>
          <w:ilvl w:val="3"/>
          <w:numId w:val="11"/>
        </w:num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 w:rsidRPr="00214F59">
        <w:rPr>
          <w:rFonts w:eastAsiaTheme="minorEastAsia"/>
          <w:sz w:val="28"/>
          <w:szCs w:val="28"/>
          <w:lang w:eastAsia="ru-RU"/>
        </w:rPr>
        <w:t xml:space="preserve">Современные технологии родительского образования и поддержка самообразования родителей в условиях взаимодействия образовательной организации и семьи </w:t>
      </w:r>
    </w:p>
    <w:p w14:paraId="169C0E17" w14:textId="00EA8D9B" w:rsidR="0093620F" w:rsidRPr="00214F59" w:rsidRDefault="0093620F" w:rsidP="00B61563">
      <w:pPr>
        <w:pStyle w:val="a6"/>
        <w:numPr>
          <w:ilvl w:val="3"/>
          <w:numId w:val="11"/>
        </w:num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 w:rsidRPr="00214F59">
        <w:rPr>
          <w:rFonts w:eastAsiaTheme="minorEastAsia"/>
          <w:sz w:val="28"/>
          <w:szCs w:val="28"/>
          <w:lang w:eastAsia="ru-RU"/>
        </w:rPr>
        <w:t>Поддержка духовно-нравственного развития детей и взрослых в деятельности детско-родительских сообществ (современный опыт семейных и родительских клубов)</w:t>
      </w:r>
      <w:r w:rsidR="00214F59" w:rsidRPr="00214F59">
        <w:rPr>
          <w:rFonts w:eastAsiaTheme="minorEastAsia"/>
          <w:sz w:val="28"/>
          <w:szCs w:val="28"/>
          <w:lang w:eastAsia="ru-RU"/>
        </w:rPr>
        <w:t>.</w:t>
      </w:r>
    </w:p>
    <w:p w14:paraId="4955FA75" w14:textId="640CC820" w:rsidR="008A4B53" w:rsidRPr="00EB6FA3" w:rsidRDefault="0053518C" w:rsidP="00EB6FA3">
      <w:pPr>
        <w:pStyle w:val="a6"/>
        <w:numPr>
          <w:ilvl w:val="3"/>
          <w:numId w:val="11"/>
        </w:num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 w:rsidRPr="00214F59">
        <w:rPr>
          <w:rFonts w:eastAsiaTheme="minorEastAsia"/>
          <w:sz w:val="28"/>
          <w:szCs w:val="28"/>
          <w:lang w:eastAsia="ru-RU"/>
        </w:rPr>
        <w:t>Роль</w:t>
      </w:r>
      <w:r w:rsidR="00D31033" w:rsidRPr="00214F59">
        <w:rPr>
          <w:rFonts w:eastAsiaTheme="minorEastAsia"/>
          <w:sz w:val="28"/>
          <w:szCs w:val="28"/>
          <w:lang w:eastAsia="ru-RU"/>
        </w:rPr>
        <w:t xml:space="preserve"> федерального проекта «Разговоры</w:t>
      </w:r>
      <w:r w:rsidRPr="00214F59">
        <w:rPr>
          <w:rFonts w:eastAsiaTheme="minorEastAsia"/>
          <w:sz w:val="28"/>
          <w:szCs w:val="28"/>
          <w:lang w:eastAsia="ru-RU"/>
        </w:rPr>
        <w:t xml:space="preserve"> о важном» в развитии воспитательног</w:t>
      </w:r>
      <w:r w:rsidR="00214F59" w:rsidRPr="00214F59">
        <w:rPr>
          <w:rFonts w:eastAsiaTheme="minorEastAsia"/>
          <w:sz w:val="28"/>
          <w:szCs w:val="28"/>
          <w:lang w:eastAsia="ru-RU"/>
        </w:rPr>
        <w:t>о потенциала современных семей.</w:t>
      </w:r>
    </w:p>
    <w:p w14:paraId="07F106A6" w14:textId="596670D4" w:rsidR="00EB6FA3" w:rsidRPr="00214F59" w:rsidRDefault="00EB6FA3" w:rsidP="00EB6FA3">
      <w:pPr>
        <w:pStyle w:val="a6"/>
        <w:numPr>
          <w:ilvl w:val="3"/>
          <w:numId w:val="11"/>
        </w:num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 w:rsidRPr="00214F59">
        <w:rPr>
          <w:rFonts w:eastAsiaTheme="minorEastAsia"/>
          <w:sz w:val="28"/>
          <w:szCs w:val="28"/>
          <w:lang w:eastAsia="ru-RU"/>
        </w:rPr>
        <w:t xml:space="preserve">Развитие </w:t>
      </w:r>
      <w:r>
        <w:rPr>
          <w:rFonts w:eastAsiaTheme="minorEastAsia"/>
          <w:sz w:val="28"/>
          <w:szCs w:val="28"/>
          <w:lang w:eastAsia="ru-RU"/>
        </w:rPr>
        <w:t xml:space="preserve">и поддержка </w:t>
      </w:r>
      <w:r w:rsidRPr="00214F59">
        <w:rPr>
          <w:rFonts w:eastAsiaTheme="minorEastAsia"/>
          <w:sz w:val="28"/>
          <w:szCs w:val="28"/>
          <w:lang w:eastAsia="ru-RU"/>
        </w:rPr>
        <w:t>альтернативных форм семейного жизнеустройства и проблемы духовно-нравственного воспитания несовершеннолетних в замещающих семьях.</w:t>
      </w:r>
    </w:p>
    <w:p w14:paraId="6FA40395" w14:textId="03F81E97" w:rsidR="008C4C4E" w:rsidRPr="00214F59" w:rsidRDefault="008C4C4E" w:rsidP="00B61563">
      <w:pPr>
        <w:pStyle w:val="a6"/>
        <w:numPr>
          <w:ilvl w:val="3"/>
          <w:numId w:val="11"/>
        </w:num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 w:rsidRPr="00214F59">
        <w:rPr>
          <w:rFonts w:eastAsiaTheme="minorEastAsia"/>
          <w:sz w:val="28"/>
          <w:szCs w:val="28"/>
          <w:lang w:eastAsia="ru-RU"/>
        </w:rPr>
        <w:t xml:space="preserve">Межведомственное и межкоординационное взаимодействие </w:t>
      </w:r>
      <w:r w:rsidR="002366F0" w:rsidRPr="00214F59">
        <w:rPr>
          <w:rFonts w:eastAsiaTheme="minorEastAsia"/>
          <w:sz w:val="28"/>
          <w:szCs w:val="28"/>
          <w:lang w:eastAsia="ru-RU"/>
        </w:rPr>
        <w:t>в вопросах сопровождения родительства</w:t>
      </w:r>
      <w:r w:rsidR="00214F59" w:rsidRPr="00214F59">
        <w:rPr>
          <w:rFonts w:eastAsiaTheme="minorEastAsia"/>
          <w:sz w:val="28"/>
          <w:szCs w:val="28"/>
          <w:lang w:eastAsia="ru-RU"/>
        </w:rPr>
        <w:t>, семьи и детства.</w:t>
      </w:r>
    </w:p>
    <w:p w14:paraId="02B6BAE5" w14:textId="79780069" w:rsidR="004D7342" w:rsidRPr="00214F59" w:rsidRDefault="00CA6646" w:rsidP="00A23B64">
      <w:pPr>
        <w:pStyle w:val="a6"/>
        <w:numPr>
          <w:ilvl w:val="3"/>
          <w:numId w:val="11"/>
        </w:num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 w:rsidRPr="00214F59">
        <w:rPr>
          <w:rFonts w:eastAsiaTheme="minorEastAsia"/>
          <w:sz w:val="28"/>
          <w:szCs w:val="28"/>
          <w:lang w:eastAsia="ru-RU"/>
        </w:rPr>
        <w:t>Подготовка специалистов к взаимодействию с современной семьей</w:t>
      </w:r>
      <w:r w:rsidR="00A23B64">
        <w:rPr>
          <w:rFonts w:eastAsiaTheme="minorEastAsia"/>
          <w:sz w:val="28"/>
          <w:szCs w:val="28"/>
          <w:lang w:eastAsia="ru-RU"/>
        </w:rPr>
        <w:t>.</w:t>
      </w:r>
    </w:p>
    <w:p w14:paraId="3209B07D" w14:textId="77777777" w:rsidR="00AB1BF1" w:rsidRPr="00466840" w:rsidRDefault="00AB1BF1" w:rsidP="00B61563">
      <w:pPr>
        <w:pStyle w:val="a6"/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</w:p>
    <w:p w14:paraId="4B5CFBC9" w14:textId="56B66354" w:rsidR="00861ABB" w:rsidRPr="00861ABB" w:rsidRDefault="00861ABB" w:rsidP="00E43DDC">
      <w:p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 w:rsidRPr="000F4A44">
        <w:rPr>
          <w:rFonts w:eastAsiaTheme="minorEastAsia"/>
          <w:b/>
          <w:sz w:val="28"/>
          <w:szCs w:val="28"/>
          <w:lang w:eastAsia="ru-RU"/>
        </w:rPr>
        <w:t xml:space="preserve">К участию в </w:t>
      </w:r>
      <w:r w:rsidR="00EB49F8" w:rsidRPr="000F4A44">
        <w:rPr>
          <w:rFonts w:eastAsiaTheme="minorEastAsia"/>
          <w:b/>
          <w:sz w:val="28"/>
          <w:szCs w:val="28"/>
          <w:lang w:eastAsia="ru-RU"/>
        </w:rPr>
        <w:t>конференции</w:t>
      </w:r>
      <w:r w:rsidR="00EB49F8">
        <w:rPr>
          <w:rFonts w:eastAsiaTheme="minorEastAsia"/>
          <w:sz w:val="28"/>
          <w:szCs w:val="28"/>
          <w:lang w:eastAsia="ru-RU"/>
        </w:rPr>
        <w:t xml:space="preserve"> приглашаются </w:t>
      </w:r>
      <w:r w:rsidR="00E43DDC">
        <w:rPr>
          <w:rFonts w:eastAsiaTheme="minorEastAsia"/>
          <w:sz w:val="28"/>
          <w:szCs w:val="28"/>
          <w:lang w:eastAsia="ru-RU"/>
        </w:rPr>
        <w:t>ученые</w:t>
      </w:r>
      <w:r w:rsidR="00E43DDC" w:rsidRPr="00E43DDC">
        <w:rPr>
          <w:rFonts w:eastAsiaTheme="minorEastAsia"/>
          <w:sz w:val="28"/>
          <w:szCs w:val="28"/>
          <w:lang w:eastAsia="ru-RU"/>
        </w:rPr>
        <w:t>, преподаватели высшей школы, студенты, магистранты, аспиранты</w:t>
      </w:r>
      <w:r w:rsidR="00E43DDC">
        <w:rPr>
          <w:rFonts w:eastAsiaTheme="minorEastAsia"/>
          <w:sz w:val="28"/>
          <w:szCs w:val="28"/>
          <w:lang w:eastAsia="ru-RU"/>
        </w:rPr>
        <w:t>,</w:t>
      </w:r>
      <w:r w:rsidR="00E43DDC" w:rsidRPr="00E43DDC">
        <w:rPr>
          <w:rFonts w:eastAsiaTheme="minorEastAsia"/>
          <w:sz w:val="28"/>
          <w:szCs w:val="28"/>
          <w:lang w:eastAsia="ru-RU"/>
        </w:rPr>
        <w:t xml:space="preserve"> руководители муниципальных органов управления образовани</w:t>
      </w:r>
      <w:r w:rsidR="00E43DDC">
        <w:rPr>
          <w:rFonts w:eastAsiaTheme="minorEastAsia"/>
          <w:sz w:val="28"/>
          <w:szCs w:val="28"/>
          <w:lang w:eastAsia="ru-RU"/>
        </w:rPr>
        <w:t>ем</w:t>
      </w:r>
      <w:r w:rsidR="00E43DDC" w:rsidRPr="00E43DDC">
        <w:rPr>
          <w:rFonts w:eastAsiaTheme="minorEastAsia"/>
          <w:sz w:val="28"/>
          <w:szCs w:val="28"/>
          <w:lang w:eastAsia="ru-RU"/>
        </w:rPr>
        <w:t xml:space="preserve">, руководители муниципальных методических служб, директора и педагоги образовательных организаций; специалисты системы социальной защиты семьи и детства, молодежной политики, социально-ориентированных НКО, специалисты учебно-воспитательных учреждений, сотрудники КДН и ЗП, </w:t>
      </w:r>
      <w:r w:rsidR="00410271">
        <w:rPr>
          <w:rFonts w:eastAsiaTheme="minorEastAsia"/>
          <w:sz w:val="28"/>
          <w:szCs w:val="28"/>
          <w:lang w:eastAsia="ru-RU"/>
        </w:rPr>
        <w:t xml:space="preserve">руководители и </w:t>
      </w:r>
      <w:r w:rsidR="00E43DDC" w:rsidRPr="00E43DDC">
        <w:rPr>
          <w:rFonts w:eastAsiaTheme="minorEastAsia"/>
          <w:sz w:val="28"/>
          <w:szCs w:val="28"/>
          <w:lang w:eastAsia="ru-RU"/>
        </w:rPr>
        <w:t>специалисты служб</w:t>
      </w:r>
      <w:r w:rsidR="000F4A44">
        <w:rPr>
          <w:rFonts w:eastAsiaTheme="minorEastAsia"/>
          <w:sz w:val="28"/>
          <w:szCs w:val="28"/>
          <w:lang w:eastAsia="ru-RU"/>
        </w:rPr>
        <w:t xml:space="preserve"> сопровождения семьи Центров помощи детям, оставшимся без попечения родителей</w:t>
      </w:r>
      <w:r w:rsidR="00E43DDC" w:rsidRPr="00E43DDC">
        <w:rPr>
          <w:rFonts w:eastAsiaTheme="minorEastAsia"/>
          <w:sz w:val="28"/>
          <w:szCs w:val="28"/>
          <w:lang w:eastAsia="ru-RU"/>
        </w:rPr>
        <w:t xml:space="preserve">, </w:t>
      </w:r>
      <w:r w:rsidR="00E43DDC">
        <w:rPr>
          <w:rFonts w:eastAsiaTheme="minorEastAsia"/>
          <w:sz w:val="28"/>
          <w:szCs w:val="28"/>
          <w:lang w:eastAsia="ru-RU"/>
        </w:rPr>
        <w:t xml:space="preserve">руководители семейных клубов, активные родители </w:t>
      </w:r>
      <w:r w:rsidR="00E43DDC" w:rsidRPr="00E43DDC">
        <w:rPr>
          <w:rFonts w:eastAsiaTheme="minorEastAsia"/>
          <w:sz w:val="28"/>
          <w:szCs w:val="28"/>
          <w:lang w:eastAsia="ru-RU"/>
        </w:rPr>
        <w:t>и др.</w:t>
      </w:r>
    </w:p>
    <w:p w14:paraId="5EA408F4" w14:textId="77777777" w:rsidR="00466840" w:rsidRDefault="00466840" w:rsidP="0091613D">
      <w:pPr>
        <w:suppressAutoHyphens w:val="0"/>
        <w:ind w:firstLine="709"/>
        <w:rPr>
          <w:rFonts w:eastAsiaTheme="minorEastAsia"/>
          <w:b/>
          <w:sz w:val="28"/>
          <w:szCs w:val="28"/>
          <w:lang w:eastAsia="ru-RU"/>
        </w:rPr>
      </w:pPr>
    </w:p>
    <w:p w14:paraId="473B9474" w14:textId="082DC325" w:rsidR="00ED032D" w:rsidRPr="00AC3615" w:rsidRDefault="00ED032D" w:rsidP="0091613D">
      <w:pPr>
        <w:suppressAutoHyphens w:val="0"/>
        <w:ind w:firstLine="709"/>
        <w:rPr>
          <w:rFonts w:eastAsiaTheme="minorEastAsia"/>
          <w:sz w:val="28"/>
          <w:szCs w:val="28"/>
          <w:lang w:eastAsia="ru-RU"/>
        </w:rPr>
      </w:pPr>
      <w:r w:rsidRPr="00AC3615">
        <w:rPr>
          <w:rFonts w:eastAsiaTheme="minorEastAsia"/>
          <w:b/>
          <w:sz w:val="28"/>
          <w:szCs w:val="28"/>
          <w:lang w:eastAsia="ru-RU"/>
        </w:rPr>
        <w:t>Примерная программа конференции</w:t>
      </w:r>
      <w:r w:rsidR="005B68A5" w:rsidRPr="00AC3615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5B68A5" w:rsidRPr="00AC3615">
        <w:rPr>
          <w:rFonts w:eastAsiaTheme="minorEastAsia"/>
          <w:i/>
          <w:sz w:val="28"/>
          <w:szCs w:val="28"/>
          <w:lang w:eastAsia="ru-RU"/>
        </w:rPr>
        <w:t>(* возможны дополнения и изменения)</w:t>
      </w:r>
      <w:r w:rsidRPr="00AC3615">
        <w:rPr>
          <w:rFonts w:eastAsiaTheme="minorEastAsia"/>
          <w:i/>
          <w:sz w:val="28"/>
          <w:szCs w:val="28"/>
          <w:lang w:eastAsia="ru-RU"/>
        </w:rPr>
        <w:t>:</w:t>
      </w:r>
    </w:p>
    <w:tbl>
      <w:tblPr>
        <w:tblStyle w:val="a3"/>
        <w:tblW w:w="10905" w:type="dxa"/>
        <w:tblLook w:val="04A0" w:firstRow="1" w:lastRow="0" w:firstColumn="1" w:lastColumn="0" w:noHBand="0" w:noVBand="1"/>
      </w:tblPr>
      <w:tblGrid>
        <w:gridCol w:w="5524"/>
        <w:gridCol w:w="5381"/>
      </w:tblGrid>
      <w:tr w:rsidR="00AC3615" w:rsidRPr="00AC3615" w14:paraId="2DD7C770" w14:textId="77777777" w:rsidTr="00186860">
        <w:tc>
          <w:tcPr>
            <w:tcW w:w="5524" w:type="dxa"/>
            <w:shd w:val="clear" w:color="auto" w:fill="FBE4D5" w:themeFill="accent2" w:themeFillTint="33"/>
          </w:tcPr>
          <w:p w14:paraId="2E71F060" w14:textId="674E1090" w:rsidR="00ED032D" w:rsidRPr="00186860" w:rsidRDefault="00ED032D" w:rsidP="00ED032D">
            <w:pPr>
              <w:suppressAutoHyphens w:val="0"/>
              <w:jc w:val="center"/>
              <w:rPr>
                <w:rFonts w:eastAsiaTheme="minorEastAsia"/>
                <w:b/>
                <w:szCs w:val="22"/>
                <w:lang w:eastAsia="ru-RU"/>
              </w:rPr>
            </w:pPr>
            <w:r w:rsidRPr="00186860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="00D07957">
              <w:rPr>
                <w:rFonts w:eastAsiaTheme="minorEastAsia"/>
                <w:b/>
                <w:szCs w:val="22"/>
                <w:lang w:eastAsia="ru-RU"/>
              </w:rPr>
              <w:t>11</w:t>
            </w:r>
            <w:r w:rsidR="003F337A" w:rsidRPr="00186860">
              <w:rPr>
                <w:rFonts w:eastAsiaTheme="minorEastAsia"/>
                <w:b/>
                <w:szCs w:val="22"/>
                <w:lang w:eastAsia="ru-RU"/>
              </w:rPr>
              <w:t xml:space="preserve"> ноября</w:t>
            </w:r>
            <w:r w:rsidRPr="00186860">
              <w:rPr>
                <w:rFonts w:eastAsiaTheme="minorEastAsia"/>
                <w:b/>
                <w:szCs w:val="22"/>
                <w:lang w:eastAsia="ru-RU"/>
              </w:rPr>
              <w:t xml:space="preserve"> 202</w:t>
            </w:r>
            <w:r w:rsidR="00D07957">
              <w:rPr>
                <w:rFonts w:eastAsiaTheme="minorEastAsia"/>
                <w:b/>
                <w:szCs w:val="22"/>
                <w:lang w:eastAsia="ru-RU"/>
              </w:rPr>
              <w:t>2</w:t>
            </w:r>
            <w:r w:rsidRPr="00186860">
              <w:rPr>
                <w:rFonts w:eastAsiaTheme="minorEastAsia"/>
                <w:b/>
                <w:szCs w:val="22"/>
                <w:lang w:eastAsia="ru-RU"/>
              </w:rPr>
              <w:t xml:space="preserve"> г.</w:t>
            </w:r>
            <w:r w:rsidR="00D1515A" w:rsidRPr="00186860">
              <w:rPr>
                <w:rFonts w:eastAsiaTheme="minorEastAsia"/>
                <w:b/>
                <w:szCs w:val="22"/>
                <w:lang w:val="en-US" w:eastAsia="ru-RU"/>
              </w:rPr>
              <w:t xml:space="preserve"> </w:t>
            </w:r>
            <w:r w:rsidRPr="00186860">
              <w:rPr>
                <w:rFonts w:eastAsiaTheme="minorEastAsia"/>
                <w:b/>
                <w:szCs w:val="22"/>
                <w:lang w:eastAsia="ru-RU"/>
              </w:rPr>
              <w:t>(</w:t>
            </w:r>
            <w:r w:rsidR="003F337A" w:rsidRPr="00186860">
              <w:rPr>
                <w:rFonts w:eastAsiaTheme="minorEastAsia"/>
                <w:b/>
                <w:szCs w:val="22"/>
                <w:lang w:eastAsia="ru-RU"/>
              </w:rPr>
              <w:t>пятница</w:t>
            </w:r>
            <w:r w:rsidRPr="00186860">
              <w:rPr>
                <w:rFonts w:eastAsiaTheme="minorEastAsia"/>
                <w:b/>
                <w:szCs w:val="22"/>
                <w:lang w:eastAsia="ru-RU"/>
              </w:rPr>
              <w:t>)</w:t>
            </w:r>
          </w:p>
          <w:p w14:paraId="0BA91909" w14:textId="38DE6078" w:rsidR="003F337A" w:rsidRPr="00186860" w:rsidRDefault="003F337A" w:rsidP="00ED032D">
            <w:pPr>
              <w:suppressAutoHyphens w:val="0"/>
              <w:jc w:val="center"/>
              <w:rPr>
                <w:rFonts w:eastAsiaTheme="minorEastAsia"/>
                <w:b/>
                <w:i/>
                <w:szCs w:val="22"/>
                <w:u w:val="single"/>
                <w:lang w:eastAsia="ru-RU"/>
              </w:rPr>
            </w:pPr>
          </w:p>
        </w:tc>
        <w:tc>
          <w:tcPr>
            <w:tcW w:w="5381" w:type="dxa"/>
            <w:shd w:val="clear" w:color="auto" w:fill="FBE4D5" w:themeFill="accent2" w:themeFillTint="33"/>
          </w:tcPr>
          <w:p w14:paraId="7BAE0D19" w14:textId="39F66494" w:rsidR="00ED032D" w:rsidRPr="00186860" w:rsidRDefault="00D07957" w:rsidP="00ED032D">
            <w:pPr>
              <w:suppressAutoHyphens w:val="0"/>
              <w:jc w:val="center"/>
              <w:rPr>
                <w:rFonts w:eastAsiaTheme="minorEastAsia"/>
                <w:b/>
                <w:szCs w:val="22"/>
                <w:lang w:eastAsia="ru-RU"/>
              </w:rPr>
            </w:pPr>
            <w:r>
              <w:rPr>
                <w:rFonts w:eastAsiaTheme="minorEastAsia"/>
                <w:b/>
                <w:szCs w:val="22"/>
                <w:lang w:eastAsia="ru-RU"/>
              </w:rPr>
              <w:t xml:space="preserve">12 </w:t>
            </w:r>
            <w:r w:rsidR="003F337A" w:rsidRPr="00186860">
              <w:rPr>
                <w:rFonts w:eastAsiaTheme="minorEastAsia"/>
                <w:b/>
                <w:szCs w:val="22"/>
                <w:lang w:eastAsia="ru-RU"/>
              </w:rPr>
              <w:t>ноября</w:t>
            </w:r>
            <w:r w:rsidR="00ED032D" w:rsidRPr="00186860">
              <w:rPr>
                <w:rFonts w:eastAsiaTheme="minorEastAsia"/>
                <w:b/>
                <w:szCs w:val="22"/>
                <w:lang w:eastAsia="ru-RU"/>
              </w:rPr>
              <w:t xml:space="preserve"> 202</w:t>
            </w:r>
            <w:r>
              <w:rPr>
                <w:rFonts w:eastAsiaTheme="minorEastAsia"/>
                <w:b/>
                <w:szCs w:val="22"/>
                <w:lang w:eastAsia="ru-RU"/>
              </w:rPr>
              <w:t>2</w:t>
            </w:r>
            <w:r w:rsidR="00ED032D" w:rsidRPr="00186860">
              <w:rPr>
                <w:rFonts w:eastAsiaTheme="minorEastAsia"/>
                <w:b/>
                <w:szCs w:val="22"/>
                <w:lang w:eastAsia="ru-RU"/>
              </w:rPr>
              <w:t xml:space="preserve"> г.</w:t>
            </w:r>
            <w:r w:rsidR="00D1515A" w:rsidRPr="008C4C4E">
              <w:rPr>
                <w:rFonts w:eastAsiaTheme="minorEastAsia"/>
                <w:b/>
                <w:szCs w:val="22"/>
                <w:lang w:eastAsia="ru-RU"/>
              </w:rPr>
              <w:t xml:space="preserve"> </w:t>
            </w:r>
            <w:r w:rsidR="00ED032D" w:rsidRPr="00186860">
              <w:rPr>
                <w:rFonts w:eastAsiaTheme="minorEastAsia"/>
                <w:b/>
                <w:szCs w:val="22"/>
                <w:lang w:eastAsia="ru-RU"/>
              </w:rPr>
              <w:t>(</w:t>
            </w:r>
            <w:r w:rsidR="003F337A" w:rsidRPr="00186860">
              <w:rPr>
                <w:rFonts w:eastAsiaTheme="minorEastAsia"/>
                <w:b/>
                <w:szCs w:val="22"/>
                <w:lang w:eastAsia="ru-RU"/>
              </w:rPr>
              <w:t>суббота</w:t>
            </w:r>
            <w:r w:rsidR="00ED032D" w:rsidRPr="00186860">
              <w:rPr>
                <w:rFonts w:eastAsiaTheme="minorEastAsia"/>
                <w:b/>
                <w:szCs w:val="22"/>
                <w:lang w:eastAsia="ru-RU"/>
              </w:rPr>
              <w:t>)</w:t>
            </w:r>
          </w:p>
          <w:p w14:paraId="713232E7" w14:textId="58CF8210" w:rsidR="003F337A" w:rsidRPr="00186860" w:rsidRDefault="003F337A" w:rsidP="00D07957">
            <w:pPr>
              <w:suppressAutoHyphens w:val="0"/>
              <w:rPr>
                <w:rFonts w:eastAsiaTheme="minorEastAsia"/>
                <w:b/>
                <w:i/>
                <w:szCs w:val="22"/>
                <w:u w:val="single"/>
                <w:lang w:eastAsia="ru-RU"/>
              </w:rPr>
            </w:pPr>
          </w:p>
        </w:tc>
      </w:tr>
      <w:tr w:rsidR="00AC3615" w:rsidRPr="00AC3615" w14:paraId="7A636C6D" w14:textId="77777777" w:rsidTr="00D1515A">
        <w:tc>
          <w:tcPr>
            <w:tcW w:w="5524" w:type="dxa"/>
          </w:tcPr>
          <w:p w14:paraId="79444C0B" w14:textId="1EFC1667" w:rsidR="00914957" w:rsidRPr="00AC3615" w:rsidRDefault="00B76E68" w:rsidP="0091613D">
            <w:pPr>
              <w:suppressAutoHyphens w:val="0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10</w:t>
            </w:r>
            <w:r w:rsidR="00BD756A">
              <w:rPr>
                <w:rFonts w:eastAsiaTheme="minorEastAsia"/>
                <w:sz w:val="22"/>
                <w:lang w:eastAsia="ru-RU"/>
              </w:rPr>
              <w:t>.</w:t>
            </w:r>
            <w:r w:rsidR="00132B50">
              <w:rPr>
                <w:rFonts w:eastAsiaTheme="minorEastAsia"/>
                <w:sz w:val="22"/>
                <w:lang w:eastAsia="ru-RU"/>
              </w:rPr>
              <w:t>2</w:t>
            </w:r>
            <w:r w:rsidR="00BD756A">
              <w:rPr>
                <w:rFonts w:eastAsiaTheme="minorEastAsia"/>
                <w:sz w:val="22"/>
                <w:lang w:eastAsia="ru-RU"/>
              </w:rPr>
              <w:t>0-1</w:t>
            </w:r>
            <w:r>
              <w:rPr>
                <w:rFonts w:eastAsiaTheme="minorEastAsia"/>
                <w:sz w:val="22"/>
                <w:lang w:eastAsia="ru-RU"/>
              </w:rPr>
              <w:t>1</w:t>
            </w:r>
            <w:r w:rsidR="00BD756A">
              <w:rPr>
                <w:rFonts w:eastAsiaTheme="minorEastAsia"/>
                <w:sz w:val="22"/>
                <w:lang w:eastAsia="ru-RU"/>
              </w:rPr>
              <w:t>.00</w:t>
            </w:r>
            <w:r w:rsidR="00914957" w:rsidRPr="00AC3615">
              <w:rPr>
                <w:rFonts w:eastAsiaTheme="minorEastAsia"/>
                <w:sz w:val="22"/>
                <w:lang w:eastAsia="ru-RU"/>
              </w:rPr>
              <w:t xml:space="preserve"> – регистрация</w:t>
            </w:r>
          </w:p>
          <w:p w14:paraId="47EDD711" w14:textId="5DFED126" w:rsidR="00D149BB" w:rsidRPr="00D149BB" w:rsidRDefault="00BD756A" w:rsidP="00D2680B">
            <w:pPr>
              <w:jc w:val="both"/>
              <w:rPr>
                <w:b/>
                <w:color w:val="FF0000"/>
                <w:sz w:val="22"/>
              </w:rPr>
            </w:pPr>
            <w:r>
              <w:rPr>
                <w:rFonts w:eastAsiaTheme="minorEastAsia"/>
                <w:sz w:val="22"/>
                <w:lang w:eastAsia="ru-RU"/>
              </w:rPr>
              <w:t>1</w:t>
            </w:r>
            <w:r w:rsidR="00B76E68">
              <w:rPr>
                <w:rFonts w:eastAsiaTheme="minorEastAsia"/>
                <w:sz w:val="22"/>
                <w:lang w:eastAsia="ru-RU"/>
              </w:rPr>
              <w:t>1</w:t>
            </w:r>
            <w:r>
              <w:rPr>
                <w:rFonts w:eastAsiaTheme="minorEastAsia"/>
                <w:sz w:val="22"/>
                <w:lang w:eastAsia="ru-RU"/>
              </w:rPr>
              <w:t>.00-12.30</w:t>
            </w:r>
            <w:r w:rsidR="00ED032D" w:rsidRPr="00AC3615">
              <w:rPr>
                <w:rFonts w:eastAsiaTheme="minorEastAsia"/>
                <w:sz w:val="22"/>
                <w:lang w:eastAsia="ru-RU"/>
              </w:rPr>
              <w:t xml:space="preserve"> – </w:t>
            </w:r>
            <w:r w:rsidR="00914957" w:rsidRPr="00BD756A">
              <w:rPr>
                <w:rFonts w:eastAsiaTheme="minorEastAsia"/>
                <w:b/>
                <w:sz w:val="22"/>
                <w:lang w:eastAsia="ru-RU"/>
              </w:rPr>
              <w:t xml:space="preserve">открытие / </w:t>
            </w:r>
            <w:r>
              <w:rPr>
                <w:rFonts w:eastAsiaTheme="minorEastAsia"/>
                <w:b/>
                <w:sz w:val="22"/>
                <w:lang w:eastAsia="ru-RU"/>
              </w:rPr>
              <w:t>П</w:t>
            </w:r>
            <w:r w:rsidR="00ED032D" w:rsidRPr="00BD756A">
              <w:rPr>
                <w:rFonts w:eastAsiaTheme="minorEastAsia"/>
                <w:b/>
                <w:sz w:val="22"/>
                <w:lang w:eastAsia="ru-RU"/>
              </w:rPr>
              <w:t>ленарная сессия</w:t>
            </w:r>
            <w:r w:rsidR="00914957" w:rsidRPr="00AC3615">
              <w:rPr>
                <w:b/>
                <w:sz w:val="22"/>
              </w:rPr>
              <w:t xml:space="preserve"> </w:t>
            </w:r>
            <w:r w:rsidR="00D2680B" w:rsidRPr="00D2680B">
              <w:rPr>
                <w:b/>
                <w:sz w:val="22"/>
              </w:rPr>
              <w:t>«</w:t>
            </w:r>
            <w:r w:rsidR="00D149BB" w:rsidRPr="00D2680B">
              <w:rPr>
                <w:b/>
                <w:sz w:val="22"/>
              </w:rPr>
              <w:t>ФОРМИРОВАНИ</w:t>
            </w:r>
            <w:r w:rsidR="00D2680B" w:rsidRPr="00D2680B">
              <w:rPr>
                <w:b/>
                <w:sz w:val="22"/>
              </w:rPr>
              <w:t>Е</w:t>
            </w:r>
            <w:r w:rsidR="00D149BB" w:rsidRPr="00D2680B">
              <w:rPr>
                <w:b/>
                <w:sz w:val="22"/>
              </w:rPr>
              <w:t xml:space="preserve"> ДУХОВНО-НРАВСТВЕННЫХ ЦЕННОСТЕЙ ДЕТЕЙ И ВЗРОСЛЫХ СРЕДСТВАМИ ОБРАЗОВАНИЯ И НАРОДНОЙ КУЛЬТУРЫ»</w:t>
            </w:r>
          </w:p>
          <w:p w14:paraId="3B5A69C2" w14:textId="25140DAC" w:rsidR="00ED032D" w:rsidRPr="00AC3615" w:rsidRDefault="00BD756A" w:rsidP="0091613D">
            <w:pPr>
              <w:suppressAutoHyphens w:val="0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12.30-13.00</w:t>
            </w:r>
            <w:r w:rsidR="00ED032D" w:rsidRPr="00AC3615">
              <w:rPr>
                <w:rFonts w:eastAsiaTheme="minorEastAsia"/>
                <w:sz w:val="22"/>
                <w:lang w:eastAsia="ru-RU"/>
              </w:rPr>
              <w:t xml:space="preserve"> – </w:t>
            </w:r>
            <w:r>
              <w:rPr>
                <w:rFonts w:eastAsiaTheme="minorEastAsia"/>
                <w:sz w:val="22"/>
                <w:lang w:eastAsia="ru-RU"/>
              </w:rPr>
              <w:t>перерыв</w:t>
            </w:r>
          </w:p>
          <w:p w14:paraId="1DA8084A" w14:textId="24EE420E" w:rsidR="004972C1" w:rsidRPr="00A23B64" w:rsidRDefault="00BD756A" w:rsidP="0010255B">
            <w:pPr>
              <w:suppressAutoHyphens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A23B64">
              <w:rPr>
                <w:rFonts w:eastAsiaTheme="minorEastAsia"/>
                <w:sz w:val="22"/>
                <w:szCs w:val="22"/>
                <w:lang w:eastAsia="ru-RU"/>
              </w:rPr>
              <w:t>13.00-14.30</w:t>
            </w:r>
            <w:r w:rsidR="00ED032D" w:rsidRPr="00A23B64">
              <w:rPr>
                <w:rFonts w:eastAsiaTheme="minorEastAsia"/>
                <w:sz w:val="22"/>
                <w:szCs w:val="22"/>
                <w:lang w:eastAsia="ru-RU"/>
              </w:rPr>
              <w:t xml:space="preserve"> – </w:t>
            </w:r>
            <w:r w:rsidR="001E6A89" w:rsidRPr="00A23B64">
              <w:rPr>
                <w:rFonts w:eastAsiaTheme="minorEastAsia"/>
                <w:sz w:val="22"/>
                <w:szCs w:val="22"/>
                <w:lang w:eastAsia="ru-RU"/>
              </w:rPr>
              <w:t xml:space="preserve">Форум клубов молодых семей г. Перми: </w:t>
            </w:r>
            <w:r w:rsidRPr="00A23B64">
              <w:rPr>
                <w:rFonts w:eastAsiaTheme="minorEastAsia"/>
                <w:b/>
                <w:sz w:val="22"/>
                <w:szCs w:val="22"/>
                <w:lang w:eastAsia="ru-RU"/>
              </w:rPr>
              <w:t>защита проектов/ программ</w:t>
            </w:r>
            <w:r w:rsidR="00ED032D" w:rsidRPr="00A23B64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 w:rsidR="001E6A89" w:rsidRPr="00A23B64">
              <w:rPr>
                <w:rFonts w:eastAsiaTheme="minorEastAsia"/>
                <w:sz w:val="22"/>
                <w:szCs w:val="22"/>
                <w:lang w:eastAsia="ru-RU"/>
              </w:rPr>
              <w:t xml:space="preserve">в рамках проекта </w:t>
            </w:r>
            <w:r w:rsidR="001E6A89" w:rsidRPr="00EF402E">
              <w:rPr>
                <w:rFonts w:eastAsiaTheme="minorEastAsia"/>
                <w:b/>
                <w:sz w:val="22"/>
                <w:szCs w:val="22"/>
                <w:lang w:eastAsia="ru-RU"/>
              </w:rPr>
              <w:t>«Городской фестиваль-конкурс клубов молодых семей «Пермская семья</w:t>
            </w:r>
            <w:r w:rsidR="001978C3" w:rsidRPr="00EF402E">
              <w:rPr>
                <w:rFonts w:eastAsiaTheme="minorEastAsia"/>
                <w:b/>
                <w:sz w:val="22"/>
                <w:szCs w:val="22"/>
                <w:lang w:eastAsia="ru-RU"/>
              </w:rPr>
              <w:t>-2022</w:t>
            </w:r>
            <w:r w:rsidR="001E6A89" w:rsidRPr="00EF402E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» </w:t>
            </w:r>
            <w:r w:rsidR="001E6A89" w:rsidRPr="00A23B64">
              <w:rPr>
                <w:rFonts w:eastAsiaTheme="minorEastAsia"/>
                <w:i/>
                <w:sz w:val="22"/>
                <w:szCs w:val="22"/>
                <w:lang w:eastAsia="ru-RU"/>
              </w:rPr>
              <w:t>(</w:t>
            </w:r>
            <w:r w:rsidR="00DB64A3" w:rsidRPr="00A23B64">
              <w:rPr>
                <w:rFonts w:eastAsiaTheme="minorEastAsia"/>
                <w:i/>
                <w:sz w:val="22"/>
                <w:szCs w:val="22"/>
                <w:lang w:eastAsia="ru-RU"/>
              </w:rPr>
              <w:t xml:space="preserve">мероприятие проводится по заказу </w:t>
            </w:r>
            <w:r w:rsidR="001E6A89" w:rsidRPr="00A23B64">
              <w:rPr>
                <w:rFonts w:eastAsiaTheme="minorEastAsia"/>
                <w:i/>
                <w:sz w:val="22"/>
                <w:szCs w:val="22"/>
                <w:lang w:eastAsia="ru-RU"/>
              </w:rPr>
              <w:t>Департамента</w:t>
            </w:r>
            <w:r w:rsidR="001E6A89" w:rsidRPr="00A23B64">
              <w:rPr>
                <w:rFonts w:eastAsia="Times New Roman"/>
                <w:bCs/>
                <w:i/>
                <w:sz w:val="22"/>
                <w:szCs w:val="22"/>
                <w:lang w:eastAsia="ru-RU"/>
              </w:rPr>
              <w:t xml:space="preserve"> культуры и молодежной политики администрации города Перми)</w:t>
            </w:r>
          </w:p>
          <w:p w14:paraId="73FAC01C" w14:textId="308AA9FE" w:rsidR="00BD756A" w:rsidRDefault="00BD756A" w:rsidP="0010255B">
            <w:pPr>
              <w:suppressAutoHyphens w:val="0"/>
              <w:jc w:val="both"/>
              <w:rPr>
                <w:rFonts w:eastAsiaTheme="minorEastAsia"/>
                <w:sz w:val="22"/>
                <w:lang w:eastAsia="ru-RU"/>
              </w:rPr>
            </w:pPr>
            <w:r w:rsidRPr="00D571B6">
              <w:rPr>
                <w:rFonts w:eastAsiaTheme="minorEastAsia"/>
                <w:sz w:val="22"/>
                <w:lang w:eastAsia="ru-RU"/>
              </w:rPr>
              <w:t>14.30-15.00</w:t>
            </w:r>
            <w:r w:rsidR="00913DC8" w:rsidRPr="00D571B6">
              <w:rPr>
                <w:rFonts w:eastAsiaTheme="minorEastAsia"/>
                <w:sz w:val="22"/>
                <w:lang w:eastAsia="ru-RU"/>
              </w:rPr>
              <w:t xml:space="preserve"> – </w:t>
            </w:r>
            <w:r w:rsidRPr="00D571B6">
              <w:rPr>
                <w:rFonts w:eastAsiaTheme="minorEastAsia"/>
                <w:sz w:val="22"/>
                <w:lang w:eastAsia="ru-RU"/>
              </w:rPr>
              <w:t>перерыв</w:t>
            </w:r>
          </w:p>
          <w:p w14:paraId="69F79D1F" w14:textId="27602715" w:rsidR="00BD756A" w:rsidRPr="00A23B64" w:rsidRDefault="00BD756A" w:rsidP="0010255B">
            <w:pPr>
              <w:suppressAutoHyphens w:val="0"/>
              <w:jc w:val="both"/>
              <w:rPr>
                <w:rFonts w:eastAsiaTheme="minorEastAsia"/>
                <w:b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15.00-16.</w:t>
            </w:r>
            <w:r w:rsidR="00426A02">
              <w:rPr>
                <w:rFonts w:eastAsiaTheme="minorEastAsia"/>
                <w:sz w:val="22"/>
                <w:lang w:eastAsia="ru-RU"/>
              </w:rPr>
              <w:t>0</w:t>
            </w:r>
            <w:r>
              <w:rPr>
                <w:rFonts w:eastAsiaTheme="minorEastAsia"/>
                <w:sz w:val="22"/>
                <w:lang w:eastAsia="ru-RU"/>
              </w:rPr>
              <w:t xml:space="preserve">0 – </w:t>
            </w:r>
            <w:r w:rsidR="00A23B64">
              <w:rPr>
                <w:rFonts w:eastAsiaTheme="minorEastAsia"/>
                <w:b/>
                <w:sz w:val="22"/>
                <w:lang w:eastAsia="ru-RU"/>
              </w:rPr>
              <w:t>Интерактивная сессия. М</w:t>
            </w:r>
            <w:r w:rsidR="001E6A89">
              <w:rPr>
                <w:rFonts w:eastAsiaTheme="minorEastAsia"/>
                <w:b/>
                <w:sz w:val="22"/>
                <w:lang w:eastAsia="ru-RU"/>
              </w:rPr>
              <w:t>астер-класс</w:t>
            </w:r>
            <w:r w:rsidR="00A23B64">
              <w:rPr>
                <w:rFonts w:eastAsiaTheme="minorEastAsia"/>
                <w:b/>
                <w:sz w:val="22"/>
                <w:lang w:eastAsia="ru-RU"/>
              </w:rPr>
              <w:t>ы</w:t>
            </w:r>
            <w:r w:rsidR="001E6A89">
              <w:rPr>
                <w:rFonts w:eastAsiaTheme="minorEastAsia"/>
                <w:b/>
                <w:sz w:val="22"/>
                <w:lang w:eastAsia="ru-RU"/>
              </w:rPr>
              <w:t xml:space="preserve"> о содержании и технологии реализации </w:t>
            </w:r>
            <w:r w:rsidR="00A23B64">
              <w:rPr>
                <w:rFonts w:eastAsiaTheme="minorEastAsia"/>
                <w:b/>
                <w:sz w:val="22"/>
                <w:lang w:eastAsia="ru-RU"/>
              </w:rPr>
              <w:t xml:space="preserve">федерального </w:t>
            </w:r>
            <w:r w:rsidR="001E6A89">
              <w:rPr>
                <w:rFonts w:eastAsiaTheme="minorEastAsia"/>
                <w:b/>
                <w:sz w:val="22"/>
                <w:lang w:eastAsia="ru-RU"/>
              </w:rPr>
              <w:t xml:space="preserve">проекта </w:t>
            </w:r>
            <w:r w:rsidRPr="003A4623">
              <w:rPr>
                <w:rFonts w:eastAsiaTheme="minorEastAsia"/>
                <w:b/>
                <w:sz w:val="22"/>
                <w:lang w:eastAsia="ru-RU"/>
              </w:rPr>
              <w:t>«Разговор</w:t>
            </w:r>
            <w:r w:rsidR="00A23B64">
              <w:rPr>
                <w:rFonts w:eastAsiaTheme="minorEastAsia"/>
                <w:b/>
                <w:sz w:val="22"/>
                <w:lang w:eastAsia="ru-RU"/>
              </w:rPr>
              <w:t>ы</w:t>
            </w:r>
            <w:r w:rsidRPr="003A4623">
              <w:rPr>
                <w:rFonts w:eastAsiaTheme="minorEastAsia"/>
                <w:b/>
                <w:sz w:val="22"/>
                <w:lang w:eastAsia="ru-RU"/>
              </w:rPr>
              <w:t xml:space="preserve"> о важном»</w:t>
            </w:r>
            <w:r w:rsidR="003A4623">
              <w:rPr>
                <w:rFonts w:eastAsiaTheme="minorEastAsia"/>
                <w:b/>
                <w:sz w:val="22"/>
                <w:lang w:eastAsia="ru-RU"/>
              </w:rPr>
              <w:t xml:space="preserve"> </w:t>
            </w:r>
            <w:r w:rsidR="003A4623" w:rsidRPr="00A23B64">
              <w:rPr>
                <w:rFonts w:eastAsiaTheme="minorEastAsia"/>
                <w:i/>
                <w:sz w:val="22"/>
                <w:lang w:eastAsia="ru-RU"/>
              </w:rPr>
              <w:t xml:space="preserve">(для участников </w:t>
            </w:r>
            <w:proofErr w:type="gramStart"/>
            <w:r w:rsidR="001E6A89" w:rsidRPr="00A23B64">
              <w:rPr>
                <w:rFonts w:eastAsiaTheme="minorEastAsia"/>
                <w:i/>
                <w:sz w:val="22"/>
                <w:lang w:eastAsia="ru-RU"/>
              </w:rPr>
              <w:t xml:space="preserve">конференции) </w:t>
            </w:r>
            <w:r w:rsidR="001E6A89">
              <w:rPr>
                <w:rFonts w:eastAsiaTheme="minorEastAsia"/>
                <w:b/>
                <w:sz w:val="22"/>
                <w:lang w:eastAsia="ru-RU"/>
              </w:rPr>
              <w:t xml:space="preserve"> </w:t>
            </w:r>
            <w:r w:rsidR="00A23B64" w:rsidRPr="00A23B64">
              <w:rPr>
                <w:rFonts w:eastAsiaTheme="minorEastAsia"/>
                <w:b/>
                <w:sz w:val="22"/>
                <w:lang w:eastAsia="ru-RU"/>
              </w:rPr>
              <w:t>/</w:t>
            </w:r>
            <w:proofErr w:type="gramEnd"/>
            <w:r w:rsidR="00A23B64" w:rsidRPr="00A23B64">
              <w:rPr>
                <w:rFonts w:eastAsiaTheme="minorEastAsia"/>
                <w:b/>
                <w:sz w:val="22"/>
                <w:lang w:eastAsia="ru-RU"/>
              </w:rPr>
              <w:t xml:space="preserve"> </w:t>
            </w:r>
            <w:r w:rsidR="00A23B64">
              <w:rPr>
                <w:rFonts w:eastAsiaTheme="minorEastAsia"/>
                <w:b/>
                <w:sz w:val="22"/>
                <w:lang w:eastAsia="ru-RU"/>
              </w:rPr>
              <w:t xml:space="preserve">подведение итогов </w:t>
            </w:r>
            <w:r w:rsidR="00A23B64" w:rsidRPr="00A23B64">
              <w:rPr>
                <w:rFonts w:eastAsiaTheme="minorEastAsia"/>
                <w:b/>
                <w:sz w:val="22"/>
                <w:lang w:eastAsia="ru-RU"/>
              </w:rPr>
              <w:t>«Городск</w:t>
            </w:r>
            <w:r w:rsidR="00A23B64">
              <w:rPr>
                <w:rFonts w:eastAsiaTheme="minorEastAsia"/>
                <w:b/>
                <w:sz w:val="22"/>
                <w:lang w:eastAsia="ru-RU"/>
              </w:rPr>
              <w:t xml:space="preserve">ого </w:t>
            </w:r>
            <w:r w:rsidR="00A23B64" w:rsidRPr="00A23B64">
              <w:rPr>
                <w:rFonts w:eastAsiaTheme="minorEastAsia"/>
                <w:b/>
                <w:sz w:val="22"/>
                <w:lang w:eastAsia="ru-RU"/>
              </w:rPr>
              <w:t>фестивал</w:t>
            </w:r>
            <w:r w:rsidR="00A23B64">
              <w:rPr>
                <w:rFonts w:eastAsiaTheme="minorEastAsia"/>
                <w:b/>
                <w:sz w:val="22"/>
                <w:lang w:eastAsia="ru-RU"/>
              </w:rPr>
              <w:t>я</w:t>
            </w:r>
            <w:r w:rsidR="00A23B64" w:rsidRPr="00A23B64">
              <w:rPr>
                <w:rFonts w:eastAsiaTheme="minorEastAsia"/>
                <w:b/>
                <w:sz w:val="22"/>
                <w:lang w:eastAsia="ru-RU"/>
              </w:rPr>
              <w:t>-конкурс</w:t>
            </w:r>
            <w:r w:rsidR="00A23B64">
              <w:rPr>
                <w:rFonts w:eastAsiaTheme="minorEastAsia"/>
                <w:b/>
                <w:sz w:val="22"/>
                <w:lang w:eastAsia="ru-RU"/>
              </w:rPr>
              <w:t>а</w:t>
            </w:r>
            <w:r w:rsidR="00A23B64" w:rsidRPr="00A23B64">
              <w:rPr>
                <w:rFonts w:eastAsiaTheme="minorEastAsia"/>
                <w:b/>
                <w:sz w:val="22"/>
                <w:lang w:eastAsia="ru-RU"/>
              </w:rPr>
              <w:t xml:space="preserve"> клубов молодых семей «Пермская семья-2022» </w:t>
            </w:r>
            <w:r w:rsidR="00A23B64" w:rsidRPr="00A23B64">
              <w:rPr>
                <w:rFonts w:eastAsiaTheme="minorEastAsia"/>
                <w:i/>
                <w:sz w:val="22"/>
                <w:lang w:eastAsia="ru-RU"/>
              </w:rPr>
              <w:t>(для экспертов)</w:t>
            </w:r>
            <w:r w:rsidR="00A23B64">
              <w:rPr>
                <w:rFonts w:eastAsiaTheme="minorEastAsia"/>
                <w:b/>
                <w:sz w:val="22"/>
                <w:lang w:eastAsia="ru-RU"/>
              </w:rPr>
              <w:t xml:space="preserve"> </w:t>
            </w:r>
          </w:p>
          <w:p w14:paraId="7696C8B5" w14:textId="119EBED1" w:rsidR="003A4623" w:rsidRDefault="003A4623" w:rsidP="0010255B">
            <w:pPr>
              <w:suppressAutoHyphens w:val="0"/>
              <w:jc w:val="both"/>
              <w:rPr>
                <w:rFonts w:eastAsiaTheme="minorEastAsia"/>
                <w:b/>
                <w:sz w:val="22"/>
                <w:lang w:eastAsia="ru-RU"/>
              </w:rPr>
            </w:pPr>
          </w:p>
          <w:p w14:paraId="120B2388" w14:textId="138E6A50" w:rsidR="003A4623" w:rsidRDefault="00426A02" w:rsidP="0010255B">
            <w:pPr>
              <w:suppressAutoHyphens w:val="0"/>
              <w:jc w:val="both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16.00-16</w:t>
            </w:r>
            <w:r w:rsidR="003A4623" w:rsidRPr="003A4623">
              <w:rPr>
                <w:rFonts w:eastAsiaTheme="minorEastAsia"/>
                <w:sz w:val="22"/>
                <w:lang w:eastAsia="ru-RU"/>
              </w:rPr>
              <w:t>.</w:t>
            </w:r>
            <w:r>
              <w:rPr>
                <w:rFonts w:eastAsiaTheme="minorEastAsia"/>
                <w:sz w:val="22"/>
                <w:lang w:eastAsia="ru-RU"/>
              </w:rPr>
              <w:t>3</w:t>
            </w:r>
            <w:r w:rsidR="003A4623" w:rsidRPr="003A4623">
              <w:rPr>
                <w:rFonts w:eastAsiaTheme="minorEastAsia"/>
                <w:sz w:val="22"/>
                <w:lang w:eastAsia="ru-RU"/>
              </w:rPr>
              <w:t>0</w:t>
            </w:r>
            <w:r w:rsidR="003A4623">
              <w:rPr>
                <w:rFonts w:eastAsiaTheme="minorEastAsia"/>
                <w:b/>
                <w:sz w:val="22"/>
                <w:lang w:eastAsia="ru-RU"/>
              </w:rPr>
              <w:t xml:space="preserve"> – </w:t>
            </w:r>
            <w:r w:rsidR="003A4623" w:rsidRPr="003A4623">
              <w:rPr>
                <w:rFonts w:eastAsiaTheme="minorEastAsia"/>
                <w:sz w:val="22"/>
                <w:lang w:eastAsia="ru-RU"/>
              </w:rPr>
              <w:t xml:space="preserve">Подведение итогов первого дня </w:t>
            </w:r>
            <w:r w:rsidR="00A23B64">
              <w:rPr>
                <w:rFonts w:eastAsiaTheme="minorEastAsia"/>
                <w:sz w:val="22"/>
                <w:lang w:eastAsia="ru-RU"/>
              </w:rPr>
              <w:t>Конференции</w:t>
            </w:r>
          </w:p>
          <w:p w14:paraId="4A0AE43C" w14:textId="6F0D5C82" w:rsidR="00913DC8" w:rsidRPr="00AC3615" w:rsidRDefault="00B32BBD" w:rsidP="00A23B64">
            <w:pPr>
              <w:jc w:val="both"/>
              <w:rPr>
                <w:rFonts w:eastAsia="Times New Roman"/>
                <w:i/>
                <w:sz w:val="22"/>
                <w:lang w:eastAsia="ru-RU"/>
              </w:rPr>
            </w:pPr>
            <w:r w:rsidRPr="00A23B64">
              <w:rPr>
                <w:rFonts w:eastAsiaTheme="minorEastAsia"/>
                <w:sz w:val="22"/>
                <w:szCs w:val="22"/>
                <w:lang w:eastAsia="ru-RU"/>
              </w:rPr>
              <w:t>16</w:t>
            </w:r>
            <w:r w:rsidR="00426A02" w:rsidRPr="00A23B64">
              <w:rPr>
                <w:rFonts w:eastAsiaTheme="minorEastAsia"/>
                <w:sz w:val="22"/>
                <w:szCs w:val="22"/>
                <w:lang w:eastAsia="ru-RU"/>
              </w:rPr>
              <w:t>.30-17.0</w:t>
            </w:r>
            <w:r w:rsidRPr="00A23B64">
              <w:rPr>
                <w:rFonts w:eastAsiaTheme="minorEastAsia"/>
                <w:sz w:val="22"/>
                <w:szCs w:val="22"/>
                <w:lang w:eastAsia="ru-RU"/>
              </w:rPr>
              <w:t>0 – Устано</w:t>
            </w:r>
            <w:r w:rsidR="00426A02" w:rsidRPr="00A23B64">
              <w:rPr>
                <w:rFonts w:eastAsiaTheme="minorEastAsia"/>
                <w:sz w:val="22"/>
                <w:szCs w:val="22"/>
                <w:lang w:eastAsia="ru-RU"/>
              </w:rPr>
              <w:t xml:space="preserve">вочное совещание для финалистов </w:t>
            </w:r>
            <w:r w:rsidR="00A23B64" w:rsidRPr="00A23B64">
              <w:rPr>
                <w:rFonts w:eastAsiaTheme="minorEastAsia"/>
                <w:sz w:val="22"/>
                <w:szCs w:val="22"/>
                <w:lang w:eastAsia="ru-RU"/>
              </w:rPr>
              <w:t xml:space="preserve">«Городского фестиваля-конкурса клубов молодых семей «Пермская семья-2022» </w:t>
            </w:r>
          </w:p>
        </w:tc>
        <w:tc>
          <w:tcPr>
            <w:tcW w:w="5381" w:type="dxa"/>
          </w:tcPr>
          <w:p w14:paraId="3004A9B0" w14:textId="2A30E92C" w:rsidR="00914957" w:rsidRPr="00AC3615" w:rsidRDefault="00914957" w:rsidP="00914957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AC3615">
              <w:rPr>
                <w:rFonts w:eastAsiaTheme="minorEastAsia"/>
                <w:sz w:val="22"/>
                <w:szCs w:val="22"/>
                <w:lang w:eastAsia="ru-RU"/>
              </w:rPr>
              <w:t>09.20-10.00</w:t>
            </w:r>
            <w:r w:rsidRPr="00AC3615">
              <w:rPr>
                <w:sz w:val="22"/>
              </w:rPr>
              <w:t xml:space="preserve"> - </w:t>
            </w:r>
            <w:r w:rsidR="00312144">
              <w:rPr>
                <w:rFonts w:eastAsiaTheme="minorEastAsia"/>
                <w:sz w:val="22"/>
                <w:szCs w:val="22"/>
                <w:lang w:eastAsia="ru-RU"/>
              </w:rPr>
              <w:t>регистрация</w:t>
            </w:r>
            <w:r w:rsidRPr="00AC3615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</w:p>
          <w:p w14:paraId="3B561208" w14:textId="77777777" w:rsidR="00132B50" w:rsidRDefault="00132B50" w:rsidP="004972C1">
            <w:pPr>
              <w:suppressAutoHyphens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14:paraId="56C7DFCA" w14:textId="3EBB8A8E" w:rsidR="004972C1" w:rsidRDefault="00132B50" w:rsidP="00132B50">
            <w:pPr>
              <w:suppressAutoHyphens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10.00-12.30</w:t>
            </w:r>
            <w:r w:rsidR="008403F7" w:rsidRPr="00AC3615">
              <w:rPr>
                <w:rFonts w:eastAsiaTheme="minorEastAsia"/>
                <w:sz w:val="22"/>
                <w:szCs w:val="22"/>
                <w:lang w:eastAsia="ru-RU"/>
              </w:rPr>
              <w:t xml:space="preserve"> – </w:t>
            </w:r>
            <w:r w:rsidR="004972C1" w:rsidRPr="00312144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параллельная </w:t>
            </w:r>
            <w:r w:rsidR="007E7EB5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работа </w:t>
            </w:r>
            <w:r w:rsidRPr="00312144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тематических секций </w:t>
            </w:r>
            <w:r w:rsidR="00312144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(выступление </w:t>
            </w:r>
            <w:r w:rsidR="0024593A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участников Конференции </w:t>
            </w:r>
            <w:r w:rsidR="00312144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с докладами) </w:t>
            </w:r>
          </w:p>
          <w:p w14:paraId="1D6FDFC8" w14:textId="77777777" w:rsidR="00132B50" w:rsidRPr="00AC3615" w:rsidRDefault="00132B50" w:rsidP="00132B50">
            <w:pPr>
              <w:suppressAutoHyphens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  <w:p w14:paraId="4F8608E7" w14:textId="3440DDD5" w:rsidR="00914957" w:rsidRDefault="00132B50" w:rsidP="00914957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12.30</w:t>
            </w:r>
            <w:r w:rsidR="004972C1" w:rsidRPr="00AC3615">
              <w:rPr>
                <w:rFonts w:eastAsiaTheme="minorEastAsia"/>
                <w:sz w:val="22"/>
                <w:szCs w:val="22"/>
                <w:lang w:eastAsia="ru-RU"/>
              </w:rPr>
              <w:t>-13.00 – п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ерерыв</w:t>
            </w:r>
            <w:r w:rsidR="004972C1" w:rsidRPr="00AC3615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</w:p>
          <w:p w14:paraId="14991ECA" w14:textId="77777777" w:rsidR="00132B50" w:rsidRPr="00AC3615" w:rsidRDefault="00132B50" w:rsidP="00914957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14:paraId="058E133E" w14:textId="1A0DF4FC" w:rsidR="00ED032D" w:rsidRPr="00EF402E" w:rsidRDefault="004972C1" w:rsidP="006902F5">
            <w:pPr>
              <w:suppressAutoHyphens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AC3615">
              <w:rPr>
                <w:rFonts w:eastAsiaTheme="minorEastAsia"/>
                <w:sz w:val="22"/>
                <w:szCs w:val="22"/>
                <w:lang w:eastAsia="ru-RU"/>
              </w:rPr>
              <w:t>13.00-1</w:t>
            </w:r>
            <w:r w:rsidR="00132B50">
              <w:rPr>
                <w:rFonts w:eastAsiaTheme="minorEastAsia"/>
                <w:sz w:val="22"/>
                <w:szCs w:val="22"/>
                <w:lang w:eastAsia="ru-RU"/>
              </w:rPr>
              <w:t xml:space="preserve">5.00 – </w:t>
            </w:r>
            <w:r w:rsidR="00132B50" w:rsidRPr="00EF402E">
              <w:rPr>
                <w:rFonts w:eastAsiaTheme="minorEastAsia"/>
                <w:sz w:val="22"/>
                <w:szCs w:val="22"/>
                <w:lang w:eastAsia="ru-RU"/>
              </w:rPr>
              <w:t>О</w:t>
            </w:r>
            <w:r w:rsidR="001978C3" w:rsidRPr="00EF402E">
              <w:rPr>
                <w:rFonts w:eastAsiaTheme="minorEastAsia"/>
                <w:sz w:val="22"/>
                <w:szCs w:val="22"/>
                <w:lang w:eastAsia="ru-RU"/>
              </w:rPr>
              <w:t xml:space="preserve">тборочный тур </w:t>
            </w:r>
            <w:r w:rsidR="001978C3" w:rsidRPr="00EF402E">
              <w:rPr>
                <w:rFonts w:eastAsiaTheme="minorEastAsia"/>
                <w:b/>
                <w:sz w:val="22"/>
                <w:szCs w:val="22"/>
                <w:lang w:eastAsia="ru-RU"/>
              </w:rPr>
              <w:t>Краевого конкурса клубов молодых семей «</w:t>
            </w:r>
            <w:proofErr w:type="spellStart"/>
            <w:r w:rsidR="001978C3" w:rsidRPr="00EF402E">
              <w:rPr>
                <w:rFonts w:eastAsiaTheme="minorEastAsia"/>
                <w:b/>
                <w:sz w:val="22"/>
                <w:szCs w:val="22"/>
                <w:lang w:eastAsia="ru-RU"/>
              </w:rPr>
              <w:t>Прикамская</w:t>
            </w:r>
            <w:proofErr w:type="spellEnd"/>
            <w:r w:rsidR="001978C3" w:rsidRPr="00EF402E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 семья-2022»</w:t>
            </w:r>
            <w:r w:rsidR="001978C3" w:rsidRPr="00EF402E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 w:rsidR="001978C3" w:rsidRPr="00EF402E">
              <w:rPr>
                <w:rFonts w:eastAsiaTheme="minorEastAsia"/>
                <w:i/>
                <w:sz w:val="22"/>
                <w:szCs w:val="22"/>
                <w:lang w:eastAsia="ru-RU"/>
              </w:rPr>
              <w:t>(</w:t>
            </w:r>
            <w:r w:rsidR="00EF402E" w:rsidRPr="00EF402E">
              <w:rPr>
                <w:rFonts w:eastAsiaTheme="minorEastAsia"/>
                <w:i/>
                <w:sz w:val="22"/>
                <w:szCs w:val="22"/>
                <w:lang w:eastAsia="ru-RU"/>
              </w:rPr>
              <w:t>мероприятие проводится по заказу Министерства социального развития Пермского края)</w:t>
            </w:r>
            <w:r w:rsidR="00EF402E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</w:p>
          <w:p w14:paraId="221E7083" w14:textId="77777777" w:rsidR="00132B50" w:rsidRPr="00EF402E" w:rsidRDefault="00132B50" w:rsidP="006902F5">
            <w:pPr>
              <w:suppressAutoHyphens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14:paraId="0B9AB8DF" w14:textId="7A749E07" w:rsidR="00EF402E" w:rsidRPr="00A23B64" w:rsidRDefault="00D149BB" w:rsidP="00EF402E">
            <w:pPr>
              <w:suppressAutoHyphens w:val="0"/>
              <w:jc w:val="both"/>
              <w:rPr>
                <w:rFonts w:eastAsiaTheme="minorEastAsia"/>
                <w:b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15.00-15.4</w:t>
            </w:r>
            <w:r w:rsidR="00132B50">
              <w:rPr>
                <w:rFonts w:eastAsiaTheme="minorEastAsia"/>
                <w:sz w:val="22"/>
                <w:szCs w:val="22"/>
                <w:lang w:eastAsia="ru-RU"/>
              </w:rPr>
              <w:t xml:space="preserve">0 – </w:t>
            </w:r>
            <w:r w:rsidR="00EF402E" w:rsidRPr="00EF402E">
              <w:rPr>
                <w:rFonts w:eastAsiaTheme="minorEastAsia"/>
                <w:b/>
                <w:sz w:val="22"/>
                <w:szCs w:val="22"/>
                <w:lang w:val="en-US" w:eastAsia="ru-RU"/>
              </w:rPr>
              <w:t>Workshop</w:t>
            </w:r>
            <w:r w:rsidR="00EF402E" w:rsidRPr="00EF402E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 </w:t>
            </w:r>
            <w:r w:rsidRPr="00EF402E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«Культура и традиции народов </w:t>
            </w:r>
            <w:proofErr w:type="spellStart"/>
            <w:r w:rsidRPr="00EF402E">
              <w:rPr>
                <w:rFonts w:eastAsiaTheme="minorEastAsia"/>
                <w:b/>
                <w:sz w:val="22"/>
                <w:szCs w:val="22"/>
                <w:lang w:eastAsia="ru-RU"/>
              </w:rPr>
              <w:t>Прикамья</w:t>
            </w:r>
            <w:proofErr w:type="spellEnd"/>
            <w:r w:rsidRPr="00EF402E">
              <w:rPr>
                <w:rFonts w:eastAsiaTheme="minorEastAsia"/>
                <w:b/>
                <w:sz w:val="22"/>
                <w:szCs w:val="22"/>
                <w:lang w:eastAsia="ru-RU"/>
              </w:rPr>
              <w:t>»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 w:rsidR="00EF402E">
              <w:rPr>
                <w:rFonts w:eastAsiaTheme="minorEastAsia"/>
                <w:sz w:val="22"/>
                <w:szCs w:val="22"/>
                <w:lang w:eastAsia="ru-RU"/>
              </w:rPr>
              <w:t xml:space="preserve">(для участников конференции) </w:t>
            </w:r>
            <w:r w:rsidR="00EF402E" w:rsidRPr="00A23B64">
              <w:rPr>
                <w:rFonts w:eastAsiaTheme="minorEastAsia"/>
                <w:b/>
                <w:sz w:val="22"/>
                <w:lang w:eastAsia="ru-RU"/>
              </w:rPr>
              <w:t xml:space="preserve">/ </w:t>
            </w:r>
            <w:r w:rsidR="00EF402E">
              <w:rPr>
                <w:rFonts w:eastAsiaTheme="minorEastAsia"/>
                <w:b/>
                <w:sz w:val="22"/>
                <w:lang w:eastAsia="ru-RU"/>
              </w:rPr>
              <w:t xml:space="preserve">подведение итогов </w:t>
            </w:r>
            <w:r w:rsidR="00EF402E" w:rsidRPr="00EF402E">
              <w:rPr>
                <w:rFonts w:eastAsiaTheme="minorEastAsia"/>
                <w:b/>
                <w:sz w:val="22"/>
                <w:szCs w:val="22"/>
                <w:lang w:eastAsia="ru-RU"/>
              </w:rPr>
              <w:t>Краевого конкурса клубов молодых семей «</w:t>
            </w:r>
            <w:proofErr w:type="spellStart"/>
            <w:r w:rsidR="00EF402E" w:rsidRPr="00EF402E">
              <w:rPr>
                <w:rFonts w:eastAsiaTheme="minorEastAsia"/>
                <w:b/>
                <w:sz w:val="22"/>
                <w:szCs w:val="22"/>
                <w:lang w:eastAsia="ru-RU"/>
              </w:rPr>
              <w:t>Прикамская</w:t>
            </w:r>
            <w:proofErr w:type="spellEnd"/>
            <w:r w:rsidR="00EF402E" w:rsidRPr="00EF402E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 семья-2022»</w:t>
            </w:r>
            <w:r w:rsidR="00EF402E" w:rsidRPr="00EF402E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 w:rsidR="00EF402E" w:rsidRPr="00A23B64">
              <w:rPr>
                <w:rFonts w:eastAsiaTheme="minorEastAsia"/>
                <w:i/>
                <w:sz w:val="22"/>
                <w:lang w:eastAsia="ru-RU"/>
              </w:rPr>
              <w:t>(для экспертов)</w:t>
            </w:r>
            <w:r w:rsidR="00EF402E">
              <w:rPr>
                <w:rFonts w:eastAsiaTheme="minorEastAsia"/>
                <w:b/>
                <w:sz w:val="22"/>
                <w:lang w:eastAsia="ru-RU"/>
              </w:rPr>
              <w:t xml:space="preserve"> </w:t>
            </w:r>
          </w:p>
          <w:p w14:paraId="4150BCC7" w14:textId="77777777" w:rsidR="005E777D" w:rsidRDefault="005E777D" w:rsidP="006902F5">
            <w:pPr>
              <w:suppressAutoHyphens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14:paraId="64CC58C2" w14:textId="621B77EE" w:rsidR="00132B50" w:rsidRDefault="00132B50" w:rsidP="006902F5">
            <w:pPr>
              <w:suppressAutoHyphens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</w:t>
            </w:r>
            <w:r w:rsidR="00D149BB">
              <w:rPr>
                <w:rFonts w:eastAsiaTheme="minorEastAsia"/>
                <w:sz w:val="22"/>
                <w:szCs w:val="22"/>
                <w:lang w:eastAsia="ru-RU"/>
              </w:rPr>
              <w:t>.4</w:t>
            </w:r>
            <w:r w:rsidR="00EF402E">
              <w:rPr>
                <w:rFonts w:eastAsiaTheme="minorEastAsia"/>
                <w:sz w:val="22"/>
                <w:szCs w:val="22"/>
                <w:lang w:eastAsia="ru-RU"/>
              </w:rPr>
              <w:t>0-16.00 – подведение итогов второго</w:t>
            </w:r>
            <w:r w:rsidR="00C702DC">
              <w:rPr>
                <w:rFonts w:eastAsiaTheme="minorEastAsia"/>
                <w:sz w:val="22"/>
                <w:szCs w:val="22"/>
                <w:lang w:eastAsia="ru-RU"/>
              </w:rPr>
              <w:t xml:space="preserve"> дня Конференции.</w:t>
            </w:r>
          </w:p>
          <w:p w14:paraId="5D266793" w14:textId="77777777" w:rsidR="002E6222" w:rsidRDefault="002E6222" w:rsidP="006902F5">
            <w:pPr>
              <w:suppressAutoHyphens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14:paraId="088C8B31" w14:textId="77777777" w:rsidR="00D149BB" w:rsidRDefault="00D149BB" w:rsidP="006902F5">
            <w:pPr>
              <w:suppressAutoHyphens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14:paraId="1EE2B5C1" w14:textId="2E26EF84" w:rsidR="002E6222" w:rsidRPr="00AC3615" w:rsidRDefault="002E6222" w:rsidP="006902F5">
            <w:pPr>
              <w:suppressAutoHyphens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5E777D">
              <w:rPr>
                <w:rFonts w:eastAsiaTheme="minorEastAsia"/>
                <w:sz w:val="22"/>
                <w:szCs w:val="22"/>
                <w:lang w:eastAsia="ru-RU"/>
              </w:rPr>
              <w:t>16.00-16.30 – Установ</w:t>
            </w:r>
            <w:r w:rsidR="00426A02" w:rsidRPr="005E777D">
              <w:rPr>
                <w:rFonts w:eastAsiaTheme="minorEastAsia"/>
                <w:sz w:val="22"/>
                <w:szCs w:val="22"/>
                <w:lang w:eastAsia="ru-RU"/>
              </w:rPr>
              <w:t xml:space="preserve">очное совещание для финалистов </w:t>
            </w:r>
            <w:r w:rsidR="005E777D" w:rsidRPr="005E777D">
              <w:rPr>
                <w:rFonts w:eastAsiaTheme="minorEastAsia"/>
                <w:sz w:val="22"/>
                <w:szCs w:val="22"/>
                <w:lang w:eastAsia="ru-RU"/>
              </w:rPr>
              <w:t>Краевого конкурса клубов молодых семей «</w:t>
            </w:r>
            <w:proofErr w:type="spellStart"/>
            <w:r w:rsidR="005E777D" w:rsidRPr="005E777D">
              <w:rPr>
                <w:rFonts w:eastAsiaTheme="minorEastAsia"/>
                <w:sz w:val="22"/>
                <w:szCs w:val="22"/>
                <w:lang w:eastAsia="ru-RU"/>
              </w:rPr>
              <w:t>Прикамская</w:t>
            </w:r>
            <w:proofErr w:type="spellEnd"/>
            <w:r w:rsidR="005E777D" w:rsidRPr="005E777D">
              <w:rPr>
                <w:rFonts w:eastAsiaTheme="minorEastAsia"/>
                <w:sz w:val="22"/>
                <w:szCs w:val="22"/>
                <w:lang w:eastAsia="ru-RU"/>
              </w:rPr>
              <w:t xml:space="preserve"> семья-2022»</w:t>
            </w:r>
          </w:p>
        </w:tc>
      </w:tr>
    </w:tbl>
    <w:p w14:paraId="3F2B454C" w14:textId="3D0CEFB3" w:rsidR="00330D35" w:rsidRDefault="00330D35" w:rsidP="00116DF6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</w:p>
    <w:p w14:paraId="34546A5D" w14:textId="25813E70" w:rsidR="00BD756A" w:rsidRDefault="00BD756A" w:rsidP="00116DF6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</w:p>
    <w:p w14:paraId="52DBB186" w14:textId="7855585A" w:rsidR="00C83EF5" w:rsidRDefault="00C83EF5" w:rsidP="00C83EF5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  <w:r w:rsidRPr="00C83EF5">
        <w:rPr>
          <w:rFonts w:eastAsiaTheme="minorEastAsia"/>
          <w:b/>
          <w:sz w:val="28"/>
          <w:szCs w:val="22"/>
          <w:lang w:eastAsia="ru-RU"/>
        </w:rPr>
        <w:t>Формы участия в конференции</w:t>
      </w:r>
      <w:r>
        <w:rPr>
          <w:rFonts w:eastAsiaTheme="minorEastAsia"/>
          <w:sz w:val="28"/>
          <w:szCs w:val="22"/>
          <w:lang w:eastAsia="ru-RU"/>
        </w:rPr>
        <w:t>: вы</w:t>
      </w:r>
      <w:r w:rsidR="00BB74D0">
        <w:rPr>
          <w:rFonts w:eastAsiaTheme="minorEastAsia"/>
          <w:sz w:val="28"/>
          <w:szCs w:val="22"/>
          <w:lang w:eastAsia="ru-RU"/>
        </w:rPr>
        <w:t xml:space="preserve">ступление с докладом на секции, </w:t>
      </w:r>
      <w:r>
        <w:rPr>
          <w:rFonts w:eastAsiaTheme="minorEastAsia"/>
          <w:sz w:val="28"/>
          <w:szCs w:val="22"/>
          <w:lang w:eastAsia="ru-RU"/>
        </w:rPr>
        <w:t>участие без доклада в качестве слушателя</w:t>
      </w:r>
      <w:r w:rsidR="008C75F0">
        <w:rPr>
          <w:rFonts w:eastAsiaTheme="minorEastAsia"/>
          <w:sz w:val="28"/>
          <w:szCs w:val="22"/>
          <w:lang w:eastAsia="ru-RU"/>
        </w:rPr>
        <w:t xml:space="preserve"> в пленарных и секционных заседаниях</w:t>
      </w:r>
      <w:r>
        <w:rPr>
          <w:rFonts w:eastAsiaTheme="minorEastAsia"/>
          <w:sz w:val="28"/>
          <w:szCs w:val="22"/>
          <w:lang w:eastAsia="ru-RU"/>
        </w:rPr>
        <w:t xml:space="preserve">, заочное участие (публикация материалов). </w:t>
      </w:r>
    </w:p>
    <w:p w14:paraId="5A58627A" w14:textId="77777777" w:rsidR="006134CD" w:rsidRDefault="006134CD" w:rsidP="00C83EF5">
      <w:pPr>
        <w:suppressAutoHyphens w:val="0"/>
        <w:ind w:firstLine="709"/>
        <w:jc w:val="both"/>
        <w:rPr>
          <w:rFonts w:eastAsiaTheme="minorEastAsia"/>
          <w:b/>
          <w:sz w:val="28"/>
          <w:szCs w:val="22"/>
          <w:lang w:eastAsia="ru-RU"/>
        </w:rPr>
      </w:pPr>
    </w:p>
    <w:p w14:paraId="6B870017" w14:textId="11D24709" w:rsidR="005911BA" w:rsidRPr="00AF6E79" w:rsidRDefault="00C83EF5" w:rsidP="00C83EF5">
      <w:pPr>
        <w:suppressAutoHyphens w:val="0"/>
        <w:ind w:firstLine="709"/>
        <w:jc w:val="both"/>
        <w:rPr>
          <w:rFonts w:eastAsiaTheme="minorEastAsia"/>
          <w:b/>
          <w:sz w:val="28"/>
          <w:szCs w:val="22"/>
          <w:u w:val="single"/>
          <w:lang w:eastAsia="ru-RU"/>
        </w:rPr>
      </w:pPr>
      <w:r w:rsidRPr="00AF6E79">
        <w:rPr>
          <w:rFonts w:eastAsiaTheme="minorEastAsia"/>
          <w:b/>
          <w:sz w:val="28"/>
          <w:szCs w:val="22"/>
          <w:lang w:eastAsia="ru-RU"/>
        </w:rPr>
        <w:t>Заявки</w:t>
      </w:r>
      <w:r w:rsidR="006134CD">
        <w:rPr>
          <w:rFonts w:eastAsiaTheme="minorEastAsia"/>
          <w:b/>
          <w:sz w:val="28"/>
          <w:szCs w:val="22"/>
          <w:lang w:eastAsia="ru-RU"/>
        </w:rPr>
        <w:t xml:space="preserve"> </w:t>
      </w:r>
      <w:r w:rsidR="006134CD" w:rsidRPr="00AF6E79">
        <w:rPr>
          <w:rFonts w:eastAsiaTheme="minorEastAsia"/>
          <w:b/>
          <w:sz w:val="28"/>
          <w:szCs w:val="22"/>
          <w:lang w:eastAsia="ru-RU"/>
        </w:rPr>
        <w:t xml:space="preserve">на участие в конференции </w:t>
      </w:r>
      <w:r w:rsidR="006134CD">
        <w:rPr>
          <w:rFonts w:eastAsiaTheme="minorEastAsia"/>
          <w:b/>
          <w:sz w:val="28"/>
          <w:szCs w:val="22"/>
          <w:lang w:eastAsia="ru-RU"/>
        </w:rPr>
        <w:t>и тексты статей</w:t>
      </w:r>
      <w:r w:rsidRPr="00AF6E79">
        <w:rPr>
          <w:rFonts w:eastAsiaTheme="minorEastAsia"/>
          <w:b/>
          <w:sz w:val="28"/>
          <w:szCs w:val="22"/>
          <w:lang w:eastAsia="ru-RU"/>
        </w:rPr>
        <w:t xml:space="preserve"> принимаются в срок до </w:t>
      </w:r>
      <w:r w:rsidR="00DC45C3" w:rsidRPr="00AF6E79">
        <w:rPr>
          <w:rFonts w:eastAsiaTheme="minorEastAsia"/>
          <w:b/>
          <w:sz w:val="28"/>
          <w:szCs w:val="22"/>
          <w:u w:val="single"/>
          <w:lang w:eastAsia="ru-RU"/>
        </w:rPr>
        <w:t>20</w:t>
      </w:r>
      <w:r w:rsidRPr="00AF6E79">
        <w:rPr>
          <w:rFonts w:eastAsiaTheme="minorEastAsia"/>
          <w:b/>
          <w:sz w:val="28"/>
          <w:szCs w:val="22"/>
          <w:u w:val="single"/>
          <w:lang w:eastAsia="ru-RU"/>
        </w:rPr>
        <w:t xml:space="preserve"> </w:t>
      </w:r>
      <w:r w:rsidR="00D07957" w:rsidRPr="00AF6E79">
        <w:rPr>
          <w:rFonts w:eastAsiaTheme="minorEastAsia"/>
          <w:b/>
          <w:sz w:val="28"/>
          <w:szCs w:val="22"/>
          <w:u w:val="single"/>
          <w:lang w:eastAsia="ru-RU"/>
        </w:rPr>
        <w:t>октября</w:t>
      </w:r>
      <w:r w:rsidRPr="00AF6E79">
        <w:rPr>
          <w:rFonts w:eastAsiaTheme="minorEastAsia"/>
          <w:b/>
          <w:sz w:val="28"/>
          <w:szCs w:val="22"/>
          <w:u w:val="single"/>
          <w:lang w:eastAsia="ru-RU"/>
        </w:rPr>
        <w:t xml:space="preserve"> 202</w:t>
      </w:r>
      <w:r w:rsidR="00D07957" w:rsidRPr="00AF6E79">
        <w:rPr>
          <w:rFonts w:eastAsiaTheme="minorEastAsia"/>
          <w:b/>
          <w:sz w:val="28"/>
          <w:szCs w:val="22"/>
          <w:u w:val="single"/>
          <w:lang w:eastAsia="ru-RU"/>
        </w:rPr>
        <w:t>2</w:t>
      </w:r>
      <w:r w:rsidRPr="00AF6E79">
        <w:rPr>
          <w:rFonts w:eastAsiaTheme="minorEastAsia"/>
          <w:b/>
          <w:sz w:val="28"/>
          <w:szCs w:val="22"/>
          <w:u w:val="single"/>
          <w:lang w:eastAsia="ru-RU"/>
        </w:rPr>
        <w:t xml:space="preserve"> года</w:t>
      </w:r>
    </w:p>
    <w:p w14:paraId="6D9077FF" w14:textId="77777777" w:rsidR="006134CD" w:rsidRDefault="006134CD" w:rsidP="00C83EF5">
      <w:pPr>
        <w:suppressAutoHyphens w:val="0"/>
        <w:ind w:firstLine="709"/>
        <w:jc w:val="both"/>
        <w:rPr>
          <w:rFonts w:eastAsiaTheme="minorEastAsia"/>
          <w:b/>
          <w:i/>
          <w:sz w:val="28"/>
          <w:szCs w:val="22"/>
          <w:lang w:eastAsia="ru-RU"/>
        </w:rPr>
      </w:pPr>
    </w:p>
    <w:p w14:paraId="74D67A02" w14:textId="3C6DB697" w:rsidR="005911BA" w:rsidRPr="00BB74D0" w:rsidRDefault="006134CD" w:rsidP="00C83EF5">
      <w:pPr>
        <w:suppressAutoHyphens w:val="0"/>
        <w:ind w:firstLine="709"/>
        <w:jc w:val="both"/>
        <w:rPr>
          <w:rFonts w:eastAsiaTheme="minorEastAsia"/>
          <w:b/>
          <w:sz w:val="28"/>
          <w:szCs w:val="22"/>
          <w:lang w:eastAsia="ru-RU"/>
        </w:rPr>
      </w:pPr>
      <w:r>
        <w:rPr>
          <w:rFonts w:eastAsiaTheme="minorEastAsia"/>
          <w:b/>
          <w:i/>
          <w:sz w:val="28"/>
          <w:szCs w:val="22"/>
          <w:lang w:eastAsia="ru-RU"/>
        </w:rPr>
        <w:t>Уважаемые Участники!</w:t>
      </w:r>
      <w:r w:rsidRPr="00BB74D0">
        <w:rPr>
          <w:rFonts w:eastAsiaTheme="minorEastAsia"/>
          <w:b/>
          <w:i/>
          <w:sz w:val="28"/>
          <w:szCs w:val="22"/>
          <w:lang w:eastAsia="ru-RU"/>
        </w:rPr>
        <w:t xml:space="preserve"> </w:t>
      </w:r>
      <w:r w:rsidR="00BB74D0" w:rsidRPr="00BB74D0">
        <w:rPr>
          <w:rFonts w:eastAsiaTheme="minorEastAsia"/>
          <w:b/>
          <w:sz w:val="28"/>
          <w:szCs w:val="22"/>
          <w:lang w:eastAsia="ru-RU"/>
        </w:rPr>
        <w:t>Если Вы планируете публикацию, то текст статьи необходи</w:t>
      </w:r>
      <w:r w:rsidR="00546E42">
        <w:rPr>
          <w:rFonts w:eastAsiaTheme="minorEastAsia"/>
          <w:b/>
          <w:sz w:val="28"/>
          <w:szCs w:val="22"/>
          <w:lang w:eastAsia="ru-RU"/>
        </w:rPr>
        <w:t xml:space="preserve">мо прикрепить вместе с заявкой </w:t>
      </w:r>
      <w:r w:rsidR="005911BA" w:rsidRPr="00BB74D0">
        <w:rPr>
          <w:rFonts w:eastAsiaTheme="minorEastAsia"/>
          <w:b/>
          <w:sz w:val="28"/>
          <w:szCs w:val="22"/>
          <w:lang w:eastAsia="ru-RU"/>
        </w:rPr>
        <w:t xml:space="preserve">в срок до </w:t>
      </w:r>
      <w:r w:rsidR="00D07957" w:rsidRPr="00BB74D0">
        <w:rPr>
          <w:rFonts w:eastAsiaTheme="minorEastAsia"/>
          <w:b/>
          <w:sz w:val="28"/>
          <w:szCs w:val="22"/>
          <w:u w:val="single"/>
          <w:lang w:eastAsia="ru-RU"/>
        </w:rPr>
        <w:t>2</w:t>
      </w:r>
      <w:r w:rsidR="00EF65E1" w:rsidRPr="00BB74D0">
        <w:rPr>
          <w:rFonts w:eastAsiaTheme="minorEastAsia"/>
          <w:b/>
          <w:sz w:val="28"/>
          <w:szCs w:val="22"/>
          <w:u w:val="single"/>
          <w:lang w:eastAsia="ru-RU"/>
        </w:rPr>
        <w:t>0</w:t>
      </w:r>
      <w:r w:rsidR="00D07957" w:rsidRPr="00BB74D0">
        <w:rPr>
          <w:rFonts w:eastAsiaTheme="minorEastAsia"/>
          <w:b/>
          <w:sz w:val="28"/>
          <w:szCs w:val="22"/>
          <w:u w:val="single"/>
          <w:lang w:eastAsia="ru-RU"/>
        </w:rPr>
        <w:t xml:space="preserve"> октября</w:t>
      </w:r>
      <w:r w:rsidR="005911BA" w:rsidRPr="00BB74D0">
        <w:rPr>
          <w:rFonts w:eastAsiaTheme="minorEastAsia"/>
          <w:b/>
          <w:sz w:val="28"/>
          <w:szCs w:val="22"/>
          <w:u w:val="single"/>
          <w:lang w:eastAsia="ru-RU"/>
        </w:rPr>
        <w:t xml:space="preserve"> 202</w:t>
      </w:r>
      <w:r w:rsidR="00D07957" w:rsidRPr="00BB74D0">
        <w:rPr>
          <w:rFonts w:eastAsiaTheme="minorEastAsia"/>
          <w:b/>
          <w:sz w:val="28"/>
          <w:szCs w:val="22"/>
          <w:u w:val="single"/>
          <w:lang w:eastAsia="ru-RU"/>
        </w:rPr>
        <w:t>2</w:t>
      </w:r>
      <w:r w:rsidR="005911BA" w:rsidRPr="00BB74D0">
        <w:rPr>
          <w:rFonts w:eastAsiaTheme="minorEastAsia"/>
          <w:b/>
          <w:sz w:val="28"/>
          <w:szCs w:val="22"/>
          <w:u w:val="single"/>
          <w:lang w:eastAsia="ru-RU"/>
        </w:rPr>
        <w:t xml:space="preserve"> года</w:t>
      </w:r>
      <w:r w:rsidR="005911BA" w:rsidRPr="00BB74D0">
        <w:rPr>
          <w:rFonts w:eastAsiaTheme="minorEastAsia"/>
          <w:b/>
          <w:sz w:val="28"/>
          <w:szCs w:val="22"/>
          <w:lang w:eastAsia="ru-RU"/>
        </w:rPr>
        <w:t xml:space="preserve"> по ссылке</w:t>
      </w:r>
    </w:p>
    <w:p w14:paraId="64D28109" w14:textId="77777777" w:rsidR="00022C49" w:rsidRDefault="00022C49" w:rsidP="00C83EF5">
      <w:pPr>
        <w:suppressAutoHyphens w:val="0"/>
        <w:ind w:firstLine="709"/>
        <w:jc w:val="both"/>
        <w:rPr>
          <w:rFonts w:eastAsiaTheme="minorEastAsia"/>
          <w:b/>
          <w:sz w:val="28"/>
          <w:szCs w:val="22"/>
          <w:lang w:eastAsia="ru-RU"/>
        </w:rPr>
      </w:pP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0196"/>
      </w:tblGrid>
      <w:tr w:rsidR="00956F02" w14:paraId="3B5B9CAF" w14:textId="77777777" w:rsidTr="006134CD">
        <w:tc>
          <w:tcPr>
            <w:tcW w:w="10196" w:type="dxa"/>
            <w:shd w:val="clear" w:color="auto" w:fill="FFE599" w:themeFill="accent4" w:themeFillTint="66"/>
          </w:tcPr>
          <w:p w14:paraId="29246838" w14:textId="6DA82A40" w:rsidR="00956F02" w:rsidRPr="006134CD" w:rsidRDefault="00151916" w:rsidP="00EA5104">
            <w:pPr>
              <w:suppressAutoHyphens w:val="0"/>
              <w:jc w:val="center"/>
              <w:rPr>
                <w:b/>
                <w:color w:val="FF0000"/>
                <w:sz w:val="28"/>
              </w:rPr>
            </w:pPr>
            <w:hyperlink r:id="rId7" w:history="1">
              <w:r w:rsidR="00956F02" w:rsidRPr="006134CD">
                <w:rPr>
                  <w:rStyle w:val="a7"/>
                  <w:b/>
                  <w:sz w:val="28"/>
                </w:rPr>
                <w:t>https://docs.google.com/forms/d/1vkAVH_NcQ7zq7U4EWBUMd7rBl0K5TDfTl65gk8w69Bk/viewform?edit_requested=true</w:t>
              </w:r>
            </w:hyperlink>
          </w:p>
          <w:p w14:paraId="02F63BAA" w14:textId="4F66785D" w:rsidR="00956F02" w:rsidRDefault="00956F02" w:rsidP="00EA5104">
            <w:pPr>
              <w:suppressAutoHyphens w:val="0"/>
              <w:jc w:val="center"/>
              <w:rPr>
                <w:color w:val="FF0000"/>
              </w:rPr>
            </w:pPr>
          </w:p>
        </w:tc>
      </w:tr>
    </w:tbl>
    <w:p w14:paraId="56EAE80A" w14:textId="77777777" w:rsidR="007E7EB5" w:rsidRDefault="007E7EB5" w:rsidP="007E7EB5">
      <w:pPr>
        <w:suppressAutoHyphens w:val="0"/>
        <w:ind w:firstLine="709"/>
        <w:jc w:val="both"/>
        <w:rPr>
          <w:rFonts w:eastAsiaTheme="minorEastAsia"/>
          <w:b/>
          <w:i/>
          <w:sz w:val="28"/>
          <w:szCs w:val="22"/>
          <w:lang w:eastAsia="ru-RU"/>
        </w:rPr>
      </w:pPr>
    </w:p>
    <w:p w14:paraId="0CCE06E3" w14:textId="77777777" w:rsidR="007E7EB5" w:rsidRPr="00556D25" w:rsidRDefault="007E7EB5" w:rsidP="007E7EB5">
      <w:pPr>
        <w:suppressAutoHyphens w:val="0"/>
        <w:ind w:firstLine="709"/>
        <w:jc w:val="both"/>
        <w:rPr>
          <w:rFonts w:eastAsiaTheme="minorEastAsia"/>
          <w:b/>
          <w:i/>
          <w:sz w:val="28"/>
          <w:szCs w:val="22"/>
          <w:lang w:eastAsia="ru-RU"/>
        </w:rPr>
      </w:pPr>
      <w:r w:rsidRPr="00556D25">
        <w:rPr>
          <w:rFonts w:eastAsiaTheme="minorEastAsia"/>
          <w:b/>
          <w:i/>
          <w:sz w:val="28"/>
          <w:szCs w:val="22"/>
          <w:lang w:eastAsia="ru-RU"/>
        </w:rPr>
        <w:t>Особо обращаем внимание, что оригинальность текста в системе «Антиплагиат» должна составлять не менее 70 %.</w:t>
      </w:r>
    </w:p>
    <w:p w14:paraId="4D9B18B4" w14:textId="31689075" w:rsidR="00993091" w:rsidRDefault="00993091" w:rsidP="00C83EF5">
      <w:pPr>
        <w:suppressAutoHyphens w:val="0"/>
        <w:ind w:firstLine="709"/>
        <w:jc w:val="both"/>
        <w:rPr>
          <w:rFonts w:eastAsiaTheme="minorEastAsia"/>
          <w:b/>
          <w:sz w:val="28"/>
          <w:szCs w:val="22"/>
          <w:lang w:eastAsia="ru-RU"/>
        </w:rPr>
      </w:pPr>
    </w:p>
    <w:p w14:paraId="696FFC8D" w14:textId="77777777" w:rsidR="00993091" w:rsidRDefault="00993091" w:rsidP="00C83EF5">
      <w:pPr>
        <w:suppressAutoHyphens w:val="0"/>
        <w:jc w:val="both"/>
        <w:rPr>
          <w:rFonts w:eastAsiaTheme="minorEastAsia"/>
          <w:b/>
          <w:sz w:val="28"/>
          <w:szCs w:val="22"/>
          <w:lang w:eastAsia="ru-RU"/>
        </w:rPr>
      </w:pPr>
    </w:p>
    <w:p w14:paraId="18D79960" w14:textId="587707B8" w:rsidR="008C75F0" w:rsidRDefault="008C75F0" w:rsidP="00C83EF5">
      <w:pPr>
        <w:suppressAutoHyphens w:val="0"/>
        <w:jc w:val="both"/>
        <w:rPr>
          <w:rFonts w:eastAsiaTheme="minorEastAsia"/>
          <w:sz w:val="28"/>
          <w:szCs w:val="22"/>
          <w:lang w:eastAsia="ru-RU"/>
        </w:rPr>
      </w:pPr>
      <w:r w:rsidRPr="00FA0753">
        <w:rPr>
          <w:rFonts w:eastAsiaTheme="minorEastAsia"/>
          <w:b/>
          <w:sz w:val="28"/>
          <w:szCs w:val="22"/>
          <w:u w:val="single"/>
          <w:lang w:eastAsia="ru-RU"/>
        </w:rPr>
        <w:t>Информация для участников</w:t>
      </w:r>
      <w:r>
        <w:rPr>
          <w:rFonts w:eastAsiaTheme="minorEastAsia"/>
          <w:sz w:val="28"/>
          <w:szCs w:val="22"/>
          <w:lang w:eastAsia="ru-RU"/>
        </w:rPr>
        <w:t xml:space="preserve">: </w:t>
      </w:r>
    </w:p>
    <w:p w14:paraId="4067B59F" w14:textId="77777777" w:rsidR="000F1A5F" w:rsidRDefault="000F1A5F" w:rsidP="000F1A5F">
      <w:pPr>
        <w:suppressAutoHyphens w:val="0"/>
        <w:jc w:val="both"/>
        <w:rPr>
          <w:rFonts w:eastAsia="Times New Roman"/>
          <w:lang w:eastAsia="ar-SA"/>
        </w:rPr>
      </w:pPr>
    </w:p>
    <w:p w14:paraId="0059E4A4" w14:textId="1D73385C" w:rsidR="000F1A5F" w:rsidRPr="000F1A5F" w:rsidRDefault="000F1A5F" w:rsidP="000F1A5F">
      <w:pPr>
        <w:suppressAutoHyphens w:val="0"/>
        <w:ind w:firstLine="709"/>
        <w:jc w:val="both"/>
        <w:rPr>
          <w:rFonts w:eastAsia="Times New Roman"/>
          <w:b/>
          <w:sz w:val="28"/>
          <w:lang w:eastAsia="ar-SA"/>
        </w:rPr>
      </w:pPr>
      <w:r w:rsidRPr="000F1A5F">
        <w:rPr>
          <w:rFonts w:eastAsia="Times New Roman"/>
          <w:sz w:val="28"/>
          <w:lang w:eastAsia="ar-SA"/>
        </w:rPr>
        <w:t>По результатам работы конференции будут опубликованы материалы с представлением пленарных докладов, тезисов участников в</w:t>
      </w:r>
      <w:r w:rsidRPr="000F1A5F">
        <w:rPr>
          <w:rFonts w:eastAsia="Times New Roman"/>
          <w:b/>
          <w:sz w:val="28"/>
          <w:lang w:eastAsia="ar-SA"/>
        </w:rPr>
        <w:t xml:space="preserve"> научно-методическом сборнике с присвоением кодов </w:t>
      </w:r>
      <w:r w:rsidRPr="000F1A5F">
        <w:rPr>
          <w:rFonts w:eastAsia="Times New Roman"/>
          <w:b/>
          <w:sz w:val="28"/>
          <w:lang w:val="en-US" w:eastAsia="ar-SA"/>
        </w:rPr>
        <w:t>ISBN</w:t>
      </w:r>
      <w:r w:rsidRPr="000F1A5F">
        <w:rPr>
          <w:rFonts w:eastAsia="Times New Roman"/>
          <w:b/>
          <w:sz w:val="28"/>
          <w:lang w:eastAsia="ar-SA"/>
        </w:rPr>
        <w:t xml:space="preserve">, УДК и ББК, рассылкой по библиотекам, регистрацией в Российской книжной палате и с постатейным размещением в Научной электронной библиотеке eLIBRARY.RU. </w:t>
      </w:r>
    </w:p>
    <w:p w14:paraId="147B10CF" w14:textId="747324DB" w:rsidR="000F1A5F" w:rsidRPr="000F1A5F" w:rsidRDefault="000F1A5F" w:rsidP="000F1A5F">
      <w:pPr>
        <w:suppressAutoHyphens w:val="0"/>
        <w:ind w:firstLine="709"/>
        <w:jc w:val="both"/>
        <w:rPr>
          <w:rFonts w:eastAsia="Times New Roman"/>
          <w:b/>
          <w:sz w:val="28"/>
          <w:lang w:eastAsia="ar-SA"/>
        </w:rPr>
      </w:pPr>
      <w:r w:rsidRPr="000F1A5F">
        <w:rPr>
          <w:rFonts w:eastAsia="Times New Roman"/>
          <w:b/>
          <w:sz w:val="28"/>
          <w:lang w:eastAsia="ar-SA"/>
        </w:rPr>
        <w:t xml:space="preserve">Формат сборника – </w:t>
      </w:r>
      <w:r w:rsidRPr="000F1A5F">
        <w:rPr>
          <w:rFonts w:eastAsia="Times New Roman"/>
          <w:b/>
          <w:sz w:val="28"/>
          <w:u w:val="single"/>
          <w:lang w:eastAsia="ar-SA"/>
        </w:rPr>
        <w:t>электронный</w:t>
      </w:r>
      <w:r w:rsidRPr="000F1A5F">
        <w:rPr>
          <w:rFonts w:eastAsia="Times New Roman"/>
          <w:b/>
          <w:sz w:val="28"/>
          <w:lang w:eastAsia="ar-SA"/>
        </w:rPr>
        <w:t xml:space="preserve">. </w:t>
      </w:r>
    </w:p>
    <w:p w14:paraId="60D7F0BD" w14:textId="5F705F42" w:rsidR="008C75F0" w:rsidRPr="008C75F0" w:rsidRDefault="008C75F0" w:rsidP="001C1768">
      <w:pPr>
        <w:suppressAutoHyphens w:val="0"/>
        <w:ind w:firstLine="709"/>
        <w:jc w:val="both"/>
        <w:rPr>
          <w:rFonts w:eastAsia="Times New Roman"/>
          <w:sz w:val="32"/>
          <w:szCs w:val="30"/>
          <w:lang w:eastAsia="ru-RU"/>
        </w:rPr>
      </w:pPr>
      <w:r w:rsidRPr="008C75F0">
        <w:rPr>
          <w:rFonts w:eastAsia="Times New Roman"/>
          <w:b/>
          <w:sz w:val="28"/>
          <w:lang w:eastAsia="ru-RU"/>
        </w:rPr>
        <w:t xml:space="preserve">Все принятые к участию в конференции работы проверяются в системе «Антиплагиат». Оригинальность работы </w:t>
      </w:r>
      <w:r w:rsidRPr="008C75F0">
        <w:rPr>
          <w:rFonts w:eastAsia="Times New Roman"/>
          <w:sz w:val="28"/>
          <w:lang w:eastAsia="ru-RU"/>
        </w:rPr>
        <w:t>должна составлять не</w:t>
      </w:r>
      <w:r w:rsidRPr="008C75F0">
        <w:rPr>
          <w:rFonts w:eastAsia="Times New Roman"/>
          <w:b/>
          <w:sz w:val="28"/>
          <w:lang w:eastAsia="ru-RU"/>
        </w:rPr>
        <w:t xml:space="preserve"> </w:t>
      </w:r>
      <w:r w:rsidRPr="008C75F0">
        <w:rPr>
          <w:rFonts w:eastAsia="Times New Roman"/>
          <w:sz w:val="28"/>
          <w:lang w:eastAsia="ru-RU"/>
        </w:rPr>
        <w:t>менее</w:t>
      </w:r>
      <w:r w:rsidRPr="008C75F0">
        <w:rPr>
          <w:rFonts w:eastAsia="Times New Roman"/>
          <w:b/>
          <w:sz w:val="28"/>
          <w:lang w:eastAsia="ru-RU"/>
        </w:rPr>
        <w:t xml:space="preserve"> </w:t>
      </w:r>
      <w:r w:rsidR="006635CC">
        <w:rPr>
          <w:rFonts w:eastAsia="Times New Roman"/>
          <w:b/>
          <w:sz w:val="28"/>
          <w:lang w:eastAsia="ru-RU"/>
        </w:rPr>
        <w:t>70</w:t>
      </w:r>
      <w:r w:rsidRPr="008C75F0">
        <w:rPr>
          <w:rFonts w:eastAsia="Times New Roman"/>
          <w:b/>
          <w:sz w:val="28"/>
          <w:lang w:eastAsia="ru-RU"/>
        </w:rPr>
        <w:t>%.</w:t>
      </w:r>
    </w:p>
    <w:p w14:paraId="573B70BB" w14:textId="77777777" w:rsidR="008C75F0" w:rsidRPr="008C75F0" w:rsidRDefault="008C75F0" w:rsidP="000F1A5F">
      <w:pPr>
        <w:suppressAutoHyphens w:val="0"/>
        <w:ind w:firstLine="709"/>
        <w:jc w:val="both"/>
        <w:rPr>
          <w:sz w:val="28"/>
          <w:lang w:eastAsia="ru-RU"/>
        </w:rPr>
      </w:pPr>
      <w:r w:rsidRPr="008C75F0">
        <w:rPr>
          <w:sz w:val="28"/>
          <w:lang w:eastAsia="ru-RU"/>
        </w:rPr>
        <w:t>После получения заявки и тезисов оргкомитет вышлет соответствующее подтверждение.</w:t>
      </w:r>
    </w:p>
    <w:p w14:paraId="1E608942" w14:textId="721EE7FB" w:rsidR="008C75F0" w:rsidRPr="00AC3615" w:rsidRDefault="008C75F0" w:rsidP="000F1A5F">
      <w:pPr>
        <w:suppressAutoHyphens w:val="0"/>
        <w:ind w:firstLine="709"/>
        <w:jc w:val="both"/>
        <w:rPr>
          <w:rFonts w:eastAsia="Times New Roman"/>
          <w:sz w:val="28"/>
          <w:lang w:eastAsia="ru-RU"/>
        </w:rPr>
      </w:pPr>
      <w:r w:rsidRPr="008C75F0">
        <w:rPr>
          <w:rFonts w:eastAsia="Times New Roman"/>
          <w:sz w:val="28"/>
          <w:lang w:eastAsia="ru-RU"/>
        </w:rPr>
        <w:t xml:space="preserve">Тезисы, полученные позже </w:t>
      </w:r>
      <w:r w:rsidRPr="008C75F0">
        <w:rPr>
          <w:rFonts w:eastAsia="Times New Roman"/>
          <w:b/>
          <w:sz w:val="28"/>
          <w:u w:val="single"/>
          <w:lang w:eastAsia="ru-RU"/>
        </w:rPr>
        <w:t>указанного срока</w:t>
      </w:r>
      <w:r w:rsidRPr="008C75F0">
        <w:rPr>
          <w:sz w:val="28"/>
          <w:lang w:eastAsia="ru-RU"/>
        </w:rPr>
        <w:t xml:space="preserve"> </w:t>
      </w:r>
      <w:r w:rsidRPr="008C75F0">
        <w:rPr>
          <w:rFonts w:eastAsia="Times New Roman"/>
          <w:sz w:val="28"/>
          <w:lang w:eastAsia="ru-RU"/>
        </w:rPr>
        <w:t xml:space="preserve">или несоответствующие требованиям, к рассмотрению не принимаются. В случае подачи заявки позже установленных сроков, оргкомитет </w:t>
      </w:r>
      <w:r w:rsidRPr="00AC3615">
        <w:rPr>
          <w:rFonts w:eastAsia="Times New Roman"/>
          <w:sz w:val="28"/>
          <w:lang w:eastAsia="ru-RU"/>
        </w:rPr>
        <w:t xml:space="preserve">вправе ее отклонить.  </w:t>
      </w:r>
    </w:p>
    <w:p w14:paraId="21A8A607" w14:textId="2223C008" w:rsidR="00C83EF5" w:rsidRPr="00AC3615" w:rsidRDefault="00C83EF5" w:rsidP="000F1A5F">
      <w:pPr>
        <w:suppressAutoHyphens w:val="0"/>
        <w:ind w:firstLine="709"/>
        <w:jc w:val="both"/>
        <w:rPr>
          <w:rFonts w:eastAsia="Times New Roman"/>
          <w:sz w:val="28"/>
          <w:lang w:eastAsia="ar-SA"/>
        </w:rPr>
      </w:pPr>
      <w:r w:rsidRPr="00AC3615">
        <w:rPr>
          <w:rFonts w:eastAsia="Times New Roman"/>
          <w:sz w:val="28"/>
          <w:lang w:eastAsia="ar-SA"/>
        </w:rPr>
        <w:t xml:space="preserve">Публикация в сборнике – платно. </w:t>
      </w:r>
    </w:p>
    <w:p w14:paraId="5DF61F40" w14:textId="4BA58640" w:rsidR="00C83EF5" w:rsidRPr="00AC3615" w:rsidRDefault="00C83EF5" w:rsidP="000F1A5F">
      <w:pPr>
        <w:suppressAutoHyphens w:val="0"/>
        <w:ind w:firstLine="709"/>
        <w:jc w:val="both"/>
        <w:rPr>
          <w:rFonts w:eastAsia="Times New Roman"/>
          <w:sz w:val="28"/>
          <w:lang w:eastAsia="ar-SA"/>
        </w:rPr>
      </w:pPr>
      <w:bookmarkStart w:id="1" w:name="_Hlk36469143"/>
      <w:r w:rsidRPr="00AC3615">
        <w:rPr>
          <w:rFonts w:eastAsia="Times New Roman"/>
          <w:sz w:val="28"/>
          <w:lang w:eastAsia="ar-SA"/>
        </w:rPr>
        <w:t xml:space="preserve">Стоимость публикации в сборнике – </w:t>
      </w:r>
      <w:r w:rsidR="00DA5167">
        <w:rPr>
          <w:rFonts w:eastAsia="Times New Roman"/>
          <w:b/>
          <w:sz w:val="28"/>
          <w:lang w:eastAsia="ar-SA"/>
        </w:rPr>
        <w:t>45</w:t>
      </w:r>
      <w:r w:rsidRPr="00AC3615">
        <w:rPr>
          <w:rFonts w:eastAsia="Times New Roman"/>
          <w:b/>
          <w:sz w:val="28"/>
          <w:lang w:eastAsia="ar-SA"/>
        </w:rPr>
        <w:t>0 руб</w:t>
      </w:r>
      <w:r w:rsidRPr="00AC3615">
        <w:rPr>
          <w:rFonts w:eastAsia="Times New Roman"/>
          <w:sz w:val="28"/>
          <w:lang w:eastAsia="ar-SA"/>
        </w:rPr>
        <w:t xml:space="preserve">. за публикацию (не более 4 стр.). </w:t>
      </w:r>
      <w:r w:rsidRPr="00AC3615">
        <w:rPr>
          <w:rFonts w:eastAsia="Times New Roman"/>
          <w:bCs/>
          <w:sz w:val="28"/>
          <w:lang w:eastAsia="ar-SA"/>
        </w:rPr>
        <w:t>Прием оплаты: в течение 3 рабочих дней после извещения о принятии статьи к публикации.</w:t>
      </w:r>
    </w:p>
    <w:bookmarkEnd w:id="1"/>
    <w:p w14:paraId="4619C9BE" w14:textId="77777777" w:rsidR="00C83EF5" w:rsidRPr="00C83EF5" w:rsidRDefault="00C83EF5" w:rsidP="000F1A5F">
      <w:pPr>
        <w:suppressAutoHyphens w:val="0"/>
        <w:ind w:firstLine="709"/>
        <w:jc w:val="both"/>
        <w:rPr>
          <w:rFonts w:eastAsia="Times New Roman"/>
          <w:sz w:val="28"/>
          <w:lang w:eastAsia="ar-SA"/>
        </w:rPr>
      </w:pPr>
      <w:r w:rsidRPr="00AC3615">
        <w:rPr>
          <w:rFonts w:eastAsia="Times New Roman"/>
          <w:sz w:val="28"/>
          <w:lang w:eastAsia="ar-SA"/>
        </w:rPr>
        <w:t>Сборник с</w:t>
      </w:r>
      <w:r w:rsidRPr="00AC3615">
        <w:rPr>
          <w:rFonts w:eastAsia="Times New Roman"/>
          <w:b/>
          <w:sz w:val="28"/>
          <w:lang w:eastAsia="ar-SA"/>
        </w:rPr>
        <w:t xml:space="preserve"> </w:t>
      </w:r>
      <w:r w:rsidRPr="00AC3615">
        <w:rPr>
          <w:rFonts w:eastAsia="Times New Roman"/>
          <w:sz w:val="28"/>
          <w:lang w:eastAsia="ar-SA"/>
        </w:rPr>
        <w:t xml:space="preserve">присвоением кодов </w:t>
      </w:r>
      <w:r w:rsidRPr="00AC3615">
        <w:rPr>
          <w:rFonts w:eastAsia="Times New Roman"/>
          <w:sz w:val="28"/>
          <w:lang w:val="en-US" w:eastAsia="ar-SA"/>
        </w:rPr>
        <w:t>ISBN</w:t>
      </w:r>
      <w:r w:rsidRPr="00C83EF5">
        <w:rPr>
          <w:rFonts w:eastAsia="Times New Roman"/>
          <w:sz w:val="28"/>
          <w:lang w:eastAsia="ar-SA"/>
        </w:rPr>
        <w:t xml:space="preserve">, УДК и ББК будет выслан автору по электронной почте и размещен на официальных ресурсах конференции. </w:t>
      </w:r>
    </w:p>
    <w:p w14:paraId="665D62A6" w14:textId="77777777" w:rsidR="00C83EF5" w:rsidRPr="00AC3615" w:rsidRDefault="00C83EF5" w:rsidP="000F1A5F">
      <w:pPr>
        <w:suppressAutoHyphens w:val="0"/>
        <w:ind w:firstLine="709"/>
        <w:jc w:val="both"/>
        <w:rPr>
          <w:rFonts w:eastAsia="Times New Roman"/>
          <w:sz w:val="28"/>
          <w:lang w:eastAsia="ar-SA"/>
        </w:rPr>
      </w:pPr>
      <w:r w:rsidRPr="00C83EF5">
        <w:rPr>
          <w:rFonts w:eastAsia="Times New Roman"/>
          <w:b/>
          <w:sz w:val="28"/>
          <w:lang w:eastAsia="ar-SA"/>
        </w:rPr>
        <w:t xml:space="preserve">* </w:t>
      </w:r>
      <w:r w:rsidRPr="00AC3615">
        <w:rPr>
          <w:rFonts w:eastAsia="Times New Roman"/>
          <w:b/>
          <w:sz w:val="28"/>
          <w:lang w:eastAsia="ar-SA"/>
        </w:rPr>
        <w:t>Оплата производится только после согласования макета статьи</w:t>
      </w:r>
      <w:r w:rsidRPr="00AC3615">
        <w:rPr>
          <w:rFonts w:eastAsia="Times New Roman"/>
          <w:sz w:val="28"/>
          <w:lang w:eastAsia="ar-SA"/>
        </w:rPr>
        <w:t xml:space="preserve"> (реквизиты будут высланы дополнительным письмом).</w:t>
      </w:r>
    </w:p>
    <w:p w14:paraId="279E7856" w14:textId="1E0565D1" w:rsidR="00C83EF5" w:rsidRPr="00AC3615" w:rsidRDefault="00C83EF5" w:rsidP="000F1A5F">
      <w:pPr>
        <w:suppressAutoHyphens w:val="0"/>
        <w:ind w:firstLine="709"/>
        <w:jc w:val="both"/>
        <w:rPr>
          <w:rFonts w:eastAsia="Times New Roman"/>
          <w:b/>
          <w:sz w:val="28"/>
          <w:u w:val="single"/>
          <w:lang w:eastAsia="ar-SA"/>
        </w:rPr>
      </w:pPr>
      <w:r w:rsidRPr="00AC3615">
        <w:rPr>
          <w:rFonts w:eastAsia="Times New Roman"/>
          <w:b/>
          <w:sz w:val="28"/>
          <w:u w:val="single"/>
          <w:lang w:eastAsia="ar-SA"/>
        </w:rPr>
        <w:t xml:space="preserve">Сборник будет издан и разослан участникам после проведения </w:t>
      </w:r>
      <w:r w:rsidR="008C75F0" w:rsidRPr="00AC3615">
        <w:rPr>
          <w:rFonts w:eastAsia="Times New Roman"/>
          <w:b/>
          <w:sz w:val="28"/>
          <w:u w:val="single"/>
          <w:lang w:eastAsia="ar-SA"/>
        </w:rPr>
        <w:t xml:space="preserve">Конференции. </w:t>
      </w:r>
    </w:p>
    <w:p w14:paraId="501FB73A" w14:textId="77777777" w:rsidR="000F1A5F" w:rsidRPr="00AC3615" w:rsidRDefault="000F1A5F" w:rsidP="000F1A5F">
      <w:pPr>
        <w:suppressAutoHyphens w:val="0"/>
        <w:ind w:firstLine="709"/>
        <w:jc w:val="both"/>
        <w:rPr>
          <w:rFonts w:eastAsia="Times New Roman"/>
          <w:b/>
          <w:sz w:val="28"/>
          <w:u w:val="single"/>
          <w:lang w:eastAsia="ar-SA"/>
        </w:rPr>
      </w:pPr>
    </w:p>
    <w:p w14:paraId="7884676E" w14:textId="1435447D" w:rsidR="008C75F0" w:rsidRPr="00AC3615" w:rsidRDefault="008C75F0" w:rsidP="000F1A5F">
      <w:pPr>
        <w:suppressAutoHyphens w:val="0"/>
        <w:ind w:firstLine="709"/>
        <w:jc w:val="both"/>
        <w:rPr>
          <w:sz w:val="28"/>
          <w:lang w:eastAsia="ru-RU"/>
        </w:rPr>
      </w:pPr>
      <w:r w:rsidRPr="00AC3615">
        <w:rPr>
          <w:b/>
          <w:sz w:val="28"/>
          <w:lang w:eastAsia="ru-RU"/>
        </w:rPr>
        <w:t>По итогам проведения Конференций:</w:t>
      </w:r>
      <w:r w:rsidRPr="00AC3615">
        <w:rPr>
          <w:sz w:val="28"/>
          <w:lang w:eastAsia="ru-RU"/>
        </w:rPr>
        <w:t xml:space="preserve"> всем участникам </w:t>
      </w:r>
      <w:r w:rsidR="00FC4CC8">
        <w:rPr>
          <w:sz w:val="28"/>
          <w:lang w:eastAsia="ru-RU"/>
        </w:rPr>
        <w:t xml:space="preserve">Конференции </w:t>
      </w:r>
      <w:r w:rsidRPr="00AC3615">
        <w:rPr>
          <w:sz w:val="28"/>
          <w:lang w:eastAsia="ru-RU"/>
        </w:rPr>
        <w:t>будут выданы сертификаты участника</w:t>
      </w:r>
      <w:r w:rsidR="001C1768" w:rsidRPr="00AC3615">
        <w:rPr>
          <w:sz w:val="28"/>
          <w:lang w:eastAsia="ru-RU"/>
        </w:rPr>
        <w:t xml:space="preserve"> (электронный формат)</w:t>
      </w:r>
      <w:r w:rsidR="00FC4CC8">
        <w:rPr>
          <w:sz w:val="28"/>
          <w:lang w:eastAsia="ru-RU"/>
        </w:rPr>
        <w:t>, ведущим мастер-классов – будут вручены сертификаты о презентации опыта.</w:t>
      </w:r>
      <w:r w:rsidRPr="00AC3615">
        <w:rPr>
          <w:sz w:val="28"/>
          <w:lang w:eastAsia="ru-RU"/>
        </w:rPr>
        <w:t xml:space="preserve"> </w:t>
      </w:r>
      <w:r w:rsidR="00FC4CC8">
        <w:rPr>
          <w:sz w:val="28"/>
          <w:lang w:eastAsia="ru-RU"/>
        </w:rPr>
        <w:t xml:space="preserve">Победителям конкурсов </w:t>
      </w:r>
      <w:r w:rsidR="00FC4CC8" w:rsidRPr="00FC4CC8">
        <w:rPr>
          <w:sz w:val="28"/>
          <w:lang w:eastAsia="ru-RU"/>
        </w:rPr>
        <w:t>«Пермская семья-</w:t>
      </w:r>
      <w:r w:rsidR="00FC4CC8" w:rsidRPr="00FC4CC8">
        <w:rPr>
          <w:sz w:val="28"/>
          <w:lang w:eastAsia="ru-RU"/>
        </w:rPr>
        <w:lastRenderedPageBreak/>
        <w:t>2022»</w:t>
      </w:r>
      <w:r w:rsidR="00FC4CC8">
        <w:rPr>
          <w:sz w:val="28"/>
          <w:lang w:eastAsia="ru-RU"/>
        </w:rPr>
        <w:t xml:space="preserve"> и «</w:t>
      </w:r>
      <w:proofErr w:type="spellStart"/>
      <w:r w:rsidR="00FC4CC8">
        <w:rPr>
          <w:sz w:val="28"/>
          <w:lang w:eastAsia="ru-RU"/>
        </w:rPr>
        <w:t>Прикамская</w:t>
      </w:r>
      <w:proofErr w:type="spellEnd"/>
      <w:r w:rsidR="00FC4CC8">
        <w:rPr>
          <w:sz w:val="28"/>
          <w:lang w:eastAsia="ru-RU"/>
        </w:rPr>
        <w:t xml:space="preserve"> семья-2022» будут выданы сертификаты и Дипломы в конкурсных номинациях. </w:t>
      </w:r>
    </w:p>
    <w:p w14:paraId="0A80DE1A" w14:textId="77777777" w:rsidR="008C75F0" w:rsidRPr="00AC3615" w:rsidRDefault="008C75F0" w:rsidP="000F1A5F">
      <w:pPr>
        <w:suppressAutoHyphens w:val="0"/>
        <w:ind w:firstLine="709"/>
        <w:jc w:val="both"/>
        <w:rPr>
          <w:rFonts w:eastAsia="Times New Roman"/>
          <w:sz w:val="28"/>
          <w:lang w:eastAsia="ar-SA"/>
        </w:rPr>
      </w:pPr>
    </w:p>
    <w:p w14:paraId="6AC7C1D2" w14:textId="0BDA7CD0" w:rsidR="008C75F0" w:rsidRPr="00AC3615" w:rsidRDefault="000F1A5F" w:rsidP="000F1A5F">
      <w:pPr>
        <w:suppressAutoHyphens w:val="0"/>
        <w:ind w:firstLine="709"/>
        <w:jc w:val="both"/>
        <w:rPr>
          <w:rFonts w:eastAsia="Times New Roman"/>
          <w:b/>
          <w:sz w:val="28"/>
          <w:lang w:eastAsia="ar-SA"/>
        </w:rPr>
      </w:pPr>
      <w:r w:rsidRPr="00AC3615">
        <w:rPr>
          <w:rFonts w:eastAsia="Times New Roman"/>
          <w:b/>
          <w:sz w:val="28"/>
          <w:lang w:eastAsia="ar-SA"/>
        </w:rPr>
        <w:t>С уважением</w:t>
      </w:r>
      <w:r w:rsidR="00FC4CC8">
        <w:rPr>
          <w:rFonts w:eastAsia="Times New Roman"/>
          <w:b/>
          <w:sz w:val="28"/>
          <w:lang w:eastAsia="ar-SA"/>
        </w:rPr>
        <w:t xml:space="preserve"> и наилучшими пожеланиями</w:t>
      </w:r>
      <w:r w:rsidRPr="00AC3615">
        <w:rPr>
          <w:rFonts w:eastAsia="Times New Roman"/>
          <w:b/>
          <w:sz w:val="28"/>
          <w:lang w:eastAsia="ar-SA"/>
        </w:rPr>
        <w:t xml:space="preserve">, </w:t>
      </w:r>
      <w:r w:rsidRPr="00A91234">
        <w:rPr>
          <w:rFonts w:eastAsia="Times New Roman"/>
          <w:b/>
          <w:sz w:val="28"/>
          <w:u w:val="single"/>
          <w:lang w:eastAsia="ar-SA"/>
        </w:rPr>
        <w:t>организационный комитет</w:t>
      </w:r>
      <w:r w:rsidRPr="00AC3615">
        <w:rPr>
          <w:rFonts w:eastAsia="Times New Roman"/>
          <w:b/>
          <w:sz w:val="28"/>
          <w:lang w:eastAsia="ar-SA"/>
        </w:rPr>
        <w:t xml:space="preserve"> конференции:</w:t>
      </w:r>
    </w:p>
    <w:p w14:paraId="5A911B8B" w14:textId="77777777" w:rsidR="00FC4CC8" w:rsidRPr="00FC4CC8" w:rsidRDefault="00FC4CC8" w:rsidP="000F1A5F">
      <w:pPr>
        <w:suppressAutoHyphens w:val="0"/>
        <w:autoSpaceDE w:val="0"/>
        <w:autoSpaceDN w:val="0"/>
        <w:ind w:firstLine="709"/>
        <w:jc w:val="both"/>
        <w:rPr>
          <w:rFonts w:eastAsia="Times New Roman"/>
          <w:b/>
          <w:sz w:val="28"/>
          <w:shd w:val="clear" w:color="auto" w:fill="FFFFFF"/>
          <w:lang w:eastAsia="ru-RU"/>
        </w:rPr>
      </w:pPr>
    </w:p>
    <w:p w14:paraId="40C5C3C9" w14:textId="4555033F" w:rsidR="000F1A5F" w:rsidRPr="00FC4CC8" w:rsidRDefault="000F1A5F" w:rsidP="000F1A5F">
      <w:pPr>
        <w:suppressAutoHyphens w:val="0"/>
        <w:autoSpaceDE w:val="0"/>
        <w:autoSpaceDN w:val="0"/>
        <w:ind w:firstLine="709"/>
        <w:jc w:val="both"/>
        <w:rPr>
          <w:rFonts w:eastAsia="Times New Roman"/>
          <w:b/>
          <w:sz w:val="28"/>
          <w:shd w:val="clear" w:color="auto" w:fill="FFFFFF"/>
          <w:lang w:eastAsia="ru-RU"/>
        </w:rPr>
      </w:pPr>
      <w:proofErr w:type="spellStart"/>
      <w:r w:rsidRPr="00FC4CC8">
        <w:rPr>
          <w:rFonts w:eastAsia="Times New Roman"/>
          <w:b/>
          <w:sz w:val="28"/>
          <w:shd w:val="clear" w:color="auto" w:fill="FFFFFF"/>
          <w:lang w:eastAsia="ru-RU"/>
        </w:rPr>
        <w:t>Коробкова</w:t>
      </w:r>
      <w:proofErr w:type="spellEnd"/>
      <w:r w:rsidRPr="00FC4CC8">
        <w:rPr>
          <w:rFonts w:eastAsia="Times New Roman"/>
          <w:b/>
          <w:sz w:val="28"/>
          <w:shd w:val="clear" w:color="auto" w:fill="FFFFFF"/>
          <w:lang w:eastAsia="ru-RU"/>
        </w:rPr>
        <w:t xml:space="preserve"> Венера Викторовна, </w:t>
      </w:r>
      <w:r w:rsidR="009118B4" w:rsidRPr="00FC4CC8">
        <w:rPr>
          <w:rFonts w:eastAsia="Times New Roman"/>
          <w:sz w:val="28"/>
          <w:shd w:val="clear" w:color="auto" w:fill="FFFFFF"/>
          <w:lang w:eastAsia="ru-RU"/>
        </w:rPr>
        <w:t>кандидат педагогических наук, доцент, декан факультета правового и социально-педагогического образования ПГГПУ,</w:t>
      </w:r>
      <w:r w:rsidR="009118B4" w:rsidRPr="00FC4CC8">
        <w:rPr>
          <w:rFonts w:eastAsia="Times New Roman"/>
          <w:b/>
          <w:sz w:val="28"/>
          <w:shd w:val="clear" w:color="auto" w:fill="FFFFFF"/>
          <w:lang w:eastAsia="ru-RU"/>
        </w:rPr>
        <w:t xml:space="preserve"> </w:t>
      </w:r>
      <w:r w:rsidRPr="00FC4CC8">
        <w:rPr>
          <w:rFonts w:eastAsia="Times New Roman"/>
          <w:b/>
          <w:sz w:val="28"/>
          <w:shd w:val="clear" w:color="auto" w:fill="FFFFFF"/>
          <w:lang w:eastAsia="ru-RU"/>
        </w:rPr>
        <w:t>79024711249</w:t>
      </w:r>
      <w:r w:rsidR="00D150B2" w:rsidRPr="00FC4CC8">
        <w:rPr>
          <w:rFonts w:eastAsia="Times New Roman"/>
          <w:b/>
          <w:sz w:val="28"/>
          <w:shd w:val="clear" w:color="auto" w:fill="FFFFFF"/>
          <w:lang w:eastAsia="ru-RU"/>
        </w:rPr>
        <w:t xml:space="preserve">, </w:t>
      </w:r>
      <w:hyperlink r:id="rId8" w:history="1">
        <w:r w:rsidR="00D150B2" w:rsidRPr="00FC4CC8">
          <w:rPr>
            <w:rStyle w:val="a7"/>
            <w:rFonts w:eastAsia="Times New Roman"/>
            <w:b/>
            <w:color w:val="auto"/>
            <w:sz w:val="28"/>
            <w:u w:val="none"/>
            <w:shd w:val="clear" w:color="auto" w:fill="FFFFFF"/>
            <w:lang w:val="en-US" w:eastAsia="ru-RU"/>
          </w:rPr>
          <w:t>vkorobkova</w:t>
        </w:r>
        <w:r w:rsidR="00D150B2" w:rsidRPr="00FC4CC8">
          <w:rPr>
            <w:rStyle w:val="a7"/>
            <w:rFonts w:eastAsia="Times New Roman"/>
            <w:b/>
            <w:color w:val="auto"/>
            <w:sz w:val="28"/>
            <w:u w:val="none"/>
            <w:shd w:val="clear" w:color="auto" w:fill="FFFFFF"/>
            <w:lang w:eastAsia="ru-RU"/>
          </w:rPr>
          <w:t>@</w:t>
        </w:r>
        <w:r w:rsidR="00D150B2" w:rsidRPr="00FC4CC8">
          <w:rPr>
            <w:rStyle w:val="a7"/>
            <w:rFonts w:eastAsia="Times New Roman"/>
            <w:b/>
            <w:color w:val="auto"/>
            <w:sz w:val="28"/>
            <w:u w:val="none"/>
            <w:shd w:val="clear" w:color="auto" w:fill="FFFFFF"/>
            <w:lang w:val="en-US" w:eastAsia="ru-RU"/>
          </w:rPr>
          <w:t>mail</w:t>
        </w:r>
        <w:r w:rsidR="00D150B2" w:rsidRPr="00FC4CC8">
          <w:rPr>
            <w:rStyle w:val="a7"/>
            <w:rFonts w:eastAsia="Times New Roman"/>
            <w:b/>
            <w:color w:val="auto"/>
            <w:sz w:val="28"/>
            <w:u w:val="none"/>
            <w:shd w:val="clear" w:color="auto" w:fill="FFFFFF"/>
            <w:lang w:eastAsia="ru-RU"/>
          </w:rPr>
          <w:t>.</w:t>
        </w:r>
        <w:proofErr w:type="spellStart"/>
        <w:r w:rsidR="00D150B2" w:rsidRPr="00FC4CC8">
          <w:rPr>
            <w:rStyle w:val="a7"/>
            <w:rFonts w:eastAsia="Times New Roman"/>
            <w:b/>
            <w:color w:val="auto"/>
            <w:sz w:val="28"/>
            <w:u w:val="none"/>
            <w:shd w:val="clear" w:color="auto" w:fill="FFFFFF"/>
            <w:lang w:val="en-US" w:eastAsia="ru-RU"/>
          </w:rPr>
          <w:t>ru</w:t>
        </w:r>
        <w:proofErr w:type="spellEnd"/>
      </w:hyperlink>
      <w:r w:rsidR="00103F60">
        <w:rPr>
          <w:rFonts w:eastAsia="Times New Roman"/>
          <w:b/>
          <w:sz w:val="28"/>
          <w:shd w:val="clear" w:color="auto" w:fill="FFFFFF"/>
          <w:lang w:eastAsia="ru-RU"/>
        </w:rPr>
        <w:t xml:space="preserve">, </w:t>
      </w:r>
      <w:r w:rsidR="00103F60" w:rsidRPr="009F0481">
        <w:rPr>
          <w:rFonts w:eastAsia="Times New Roman"/>
          <w:b/>
          <w:i/>
          <w:sz w:val="28"/>
          <w:shd w:val="clear" w:color="auto" w:fill="FFFFFF"/>
          <w:lang w:eastAsia="ru-RU"/>
        </w:rPr>
        <w:t xml:space="preserve">председатель </w:t>
      </w:r>
      <w:r w:rsidR="009F0481" w:rsidRPr="009F0481">
        <w:rPr>
          <w:rFonts w:eastAsia="Times New Roman"/>
          <w:b/>
          <w:i/>
          <w:sz w:val="28"/>
          <w:shd w:val="clear" w:color="auto" w:fill="FFFFFF"/>
          <w:lang w:eastAsia="ru-RU"/>
        </w:rPr>
        <w:t xml:space="preserve">оргкомитета </w:t>
      </w:r>
      <w:r w:rsidR="00103F60" w:rsidRPr="009F0481">
        <w:rPr>
          <w:rFonts w:eastAsia="Times New Roman"/>
          <w:b/>
          <w:i/>
          <w:sz w:val="28"/>
          <w:shd w:val="clear" w:color="auto" w:fill="FFFFFF"/>
          <w:lang w:eastAsia="ru-RU"/>
        </w:rPr>
        <w:t>Конференции.</w:t>
      </w:r>
      <w:r w:rsidR="00103F60">
        <w:rPr>
          <w:rFonts w:eastAsia="Times New Roman"/>
          <w:b/>
          <w:sz w:val="28"/>
          <w:shd w:val="clear" w:color="auto" w:fill="FFFFFF"/>
          <w:lang w:eastAsia="ru-RU"/>
        </w:rPr>
        <w:t xml:space="preserve"> </w:t>
      </w:r>
    </w:p>
    <w:p w14:paraId="6B2E6995" w14:textId="5E69F533" w:rsidR="00BD1695" w:rsidRPr="00A339C3" w:rsidRDefault="00BD1695" w:rsidP="00BD1695">
      <w:pPr>
        <w:suppressAutoHyphens w:val="0"/>
        <w:autoSpaceDE w:val="0"/>
        <w:autoSpaceDN w:val="0"/>
        <w:ind w:firstLine="709"/>
        <w:jc w:val="both"/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</w:pPr>
      <w:r w:rsidRPr="00FC4CC8">
        <w:rPr>
          <w:rFonts w:eastAsia="Times New Roman"/>
          <w:b/>
          <w:sz w:val="28"/>
          <w:shd w:val="clear" w:color="auto" w:fill="FFFFFF"/>
          <w:lang w:eastAsia="ru-RU"/>
        </w:rPr>
        <w:t xml:space="preserve">Метлякова Любовь Анатольевна, </w:t>
      </w:r>
      <w:r w:rsidRPr="00FC4CC8">
        <w:rPr>
          <w:rFonts w:eastAsia="Times New Roman"/>
          <w:sz w:val="28"/>
          <w:shd w:val="clear" w:color="auto" w:fill="FFFFFF"/>
          <w:lang w:eastAsia="ru-RU"/>
        </w:rPr>
        <w:t xml:space="preserve">кандидат педагогических наук, </w:t>
      </w:r>
      <w:r w:rsidR="001B3140" w:rsidRPr="00FC4CC8">
        <w:rPr>
          <w:rFonts w:eastAsia="Times New Roman"/>
          <w:sz w:val="28"/>
          <w:shd w:val="clear" w:color="auto" w:fill="FFFFFF"/>
          <w:lang w:eastAsia="ru-RU"/>
        </w:rPr>
        <w:t>доцент кафедры педагогики</w:t>
      </w:r>
      <w:r w:rsidR="00FC4CC8" w:rsidRPr="00FC4CC8">
        <w:rPr>
          <w:rFonts w:eastAsia="Times New Roman"/>
          <w:sz w:val="28"/>
          <w:shd w:val="clear" w:color="auto" w:fill="FFFFFF"/>
          <w:lang w:eastAsia="ru-RU"/>
        </w:rPr>
        <w:t>, кафедры социальной работы и конфликтологии</w:t>
      </w:r>
      <w:r w:rsidR="001B3140" w:rsidRPr="00FC4CC8">
        <w:rPr>
          <w:rFonts w:eastAsia="Times New Roman"/>
          <w:sz w:val="28"/>
          <w:shd w:val="clear" w:color="auto" w:fill="FFFFFF"/>
          <w:lang w:eastAsia="ru-RU"/>
        </w:rPr>
        <w:t xml:space="preserve"> ПГНИУ, </w:t>
      </w:r>
      <w:r w:rsidRPr="00FC4CC8">
        <w:rPr>
          <w:rFonts w:eastAsia="Times New Roman"/>
          <w:sz w:val="28"/>
          <w:shd w:val="clear" w:color="auto" w:fill="FFFFFF"/>
          <w:lang w:eastAsia="ru-RU"/>
        </w:rPr>
        <w:t>доцент кафедры социальной педагогики ПГГПУ,</w:t>
      </w:r>
      <w:r w:rsidR="00AE25AD" w:rsidRPr="00FC4CC8">
        <w:rPr>
          <w:rFonts w:eastAsia="Times New Roman"/>
          <w:sz w:val="28"/>
          <w:shd w:val="clear" w:color="auto" w:fill="FFFFFF"/>
          <w:lang w:eastAsia="ru-RU"/>
        </w:rPr>
        <w:t xml:space="preserve"> </w:t>
      </w:r>
      <w:r w:rsidR="001B3140" w:rsidRPr="00FC4CC8">
        <w:rPr>
          <w:rFonts w:eastAsia="Times New Roman"/>
          <w:b/>
          <w:sz w:val="28"/>
          <w:shd w:val="clear" w:color="auto" w:fill="FFFFFF"/>
          <w:lang w:eastAsia="ru-RU"/>
        </w:rPr>
        <w:t xml:space="preserve">79048487371, </w:t>
      </w:r>
      <w:hyperlink r:id="rId9" w:history="1">
        <w:r w:rsidR="001B3140" w:rsidRPr="00FC4CC8">
          <w:rPr>
            <w:rStyle w:val="a7"/>
            <w:rFonts w:eastAsia="Times New Roman"/>
            <w:b/>
            <w:color w:val="auto"/>
            <w:sz w:val="28"/>
            <w:u w:val="none"/>
            <w:shd w:val="clear" w:color="auto" w:fill="FFFFFF"/>
            <w:lang w:val="en-US" w:eastAsia="ru-RU"/>
          </w:rPr>
          <w:t>Lmet</w:t>
        </w:r>
        <w:r w:rsidR="001B3140" w:rsidRPr="00FC4CC8">
          <w:rPr>
            <w:rStyle w:val="a7"/>
            <w:rFonts w:eastAsia="Times New Roman"/>
            <w:b/>
            <w:color w:val="auto"/>
            <w:sz w:val="28"/>
            <w:u w:val="none"/>
            <w:shd w:val="clear" w:color="auto" w:fill="FFFFFF"/>
            <w:lang w:eastAsia="ru-RU"/>
          </w:rPr>
          <w:t>-13@</w:t>
        </w:r>
        <w:r w:rsidR="001B3140" w:rsidRPr="00FC4CC8">
          <w:rPr>
            <w:rStyle w:val="a7"/>
            <w:rFonts w:eastAsia="Times New Roman"/>
            <w:b/>
            <w:color w:val="auto"/>
            <w:sz w:val="28"/>
            <w:u w:val="none"/>
            <w:shd w:val="clear" w:color="auto" w:fill="FFFFFF"/>
            <w:lang w:val="en-US" w:eastAsia="ru-RU"/>
          </w:rPr>
          <w:t>mail</w:t>
        </w:r>
        <w:r w:rsidR="001B3140" w:rsidRPr="00FC4CC8">
          <w:rPr>
            <w:rStyle w:val="a7"/>
            <w:rFonts w:eastAsia="Times New Roman"/>
            <w:b/>
            <w:color w:val="auto"/>
            <w:sz w:val="28"/>
            <w:u w:val="none"/>
            <w:shd w:val="clear" w:color="auto" w:fill="FFFFFF"/>
            <w:lang w:eastAsia="ru-RU"/>
          </w:rPr>
          <w:t>.</w:t>
        </w:r>
        <w:proofErr w:type="spellStart"/>
        <w:r w:rsidR="001B3140" w:rsidRPr="00FC4CC8">
          <w:rPr>
            <w:rStyle w:val="a7"/>
            <w:rFonts w:eastAsia="Times New Roman"/>
            <w:b/>
            <w:color w:val="auto"/>
            <w:sz w:val="28"/>
            <w:u w:val="none"/>
            <w:shd w:val="clear" w:color="auto" w:fill="FFFFFF"/>
            <w:lang w:val="en-US" w:eastAsia="ru-RU"/>
          </w:rPr>
          <w:t>ru</w:t>
        </w:r>
        <w:proofErr w:type="spellEnd"/>
      </w:hyperlink>
      <w:r w:rsidR="00835E45"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>.</w:t>
      </w:r>
    </w:p>
    <w:p w14:paraId="0CD49C9B" w14:textId="77777777" w:rsidR="007E7EB5" w:rsidRDefault="007E7EB5" w:rsidP="00A339C3">
      <w:pPr>
        <w:suppressAutoHyphens w:val="0"/>
        <w:autoSpaceDE w:val="0"/>
        <w:autoSpaceDN w:val="0"/>
        <w:ind w:firstLine="709"/>
        <w:jc w:val="both"/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</w:pPr>
    </w:p>
    <w:p w14:paraId="5C815B1B" w14:textId="699106EE" w:rsidR="00A339C3" w:rsidRPr="00FC4CC8" w:rsidRDefault="00A339C3" w:rsidP="00A339C3">
      <w:pPr>
        <w:suppressAutoHyphens w:val="0"/>
        <w:autoSpaceDE w:val="0"/>
        <w:autoSpaceDN w:val="0"/>
        <w:ind w:firstLine="709"/>
        <w:jc w:val="both"/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</w:pPr>
      <w:proofErr w:type="spellStart"/>
      <w:r w:rsidRPr="00FC4CC8"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>Якина</w:t>
      </w:r>
      <w:proofErr w:type="spellEnd"/>
      <w:r w:rsidRPr="00FC4CC8"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 xml:space="preserve"> Юлия Ивановна</w:t>
      </w:r>
      <w:r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 xml:space="preserve">, </w:t>
      </w:r>
      <w:r w:rsidRPr="00A339C3"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>кандидат педагогических наук</w:t>
      </w:r>
      <w:r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>, доцент, заведующий кафедрой социальной педагогики ПГГПУ;</w:t>
      </w:r>
    </w:p>
    <w:p w14:paraId="11334B93" w14:textId="6ACA89BF" w:rsidR="00180345" w:rsidRDefault="00180345" w:rsidP="00FC4CC8">
      <w:pPr>
        <w:suppressAutoHyphens w:val="0"/>
        <w:autoSpaceDE w:val="0"/>
        <w:autoSpaceDN w:val="0"/>
        <w:ind w:firstLine="709"/>
        <w:jc w:val="both"/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</w:pPr>
      <w:r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>Катаева Татьяна Сергеевна</w:t>
      </w:r>
      <w:r w:rsidR="00A339C3"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 xml:space="preserve">, </w:t>
      </w:r>
      <w:r w:rsidR="00A339C3" w:rsidRPr="00A339C3"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>заместитель</w:t>
      </w:r>
      <w:r w:rsidR="00A339C3" w:rsidRPr="00A339C3">
        <w:t xml:space="preserve"> </w:t>
      </w:r>
      <w:r w:rsidR="00A339C3" w:rsidRPr="00A339C3"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>декана по заочному обучению факультета правового и социально-пе</w:t>
      </w:r>
      <w:r w:rsidR="00A339C3"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>дагогического образования ПГГПУ;</w:t>
      </w:r>
    </w:p>
    <w:p w14:paraId="74B3A266" w14:textId="236D8411" w:rsidR="00180345" w:rsidRDefault="00180345" w:rsidP="00FC4CC8">
      <w:pPr>
        <w:suppressAutoHyphens w:val="0"/>
        <w:autoSpaceDE w:val="0"/>
        <w:autoSpaceDN w:val="0"/>
        <w:ind w:firstLine="709"/>
        <w:jc w:val="both"/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</w:pPr>
      <w:proofErr w:type="spellStart"/>
      <w:r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>Гусельникова</w:t>
      </w:r>
      <w:proofErr w:type="spellEnd"/>
      <w:r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 xml:space="preserve"> </w:t>
      </w:r>
      <w:proofErr w:type="spellStart"/>
      <w:r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>Айна</w:t>
      </w:r>
      <w:proofErr w:type="spellEnd"/>
      <w:r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 xml:space="preserve"> </w:t>
      </w:r>
      <w:proofErr w:type="spellStart"/>
      <w:r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>Амановна</w:t>
      </w:r>
      <w:proofErr w:type="spellEnd"/>
      <w:r w:rsidR="00A339C3"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>,</w:t>
      </w:r>
      <w:r w:rsidR="00A339C3" w:rsidRPr="00A339C3"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 xml:space="preserve"> заместитель</w:t>
      </w:r>
      <w:r w:rsidR="00A339C3" w:rsidRPr="00A339C3">
        <w:t xml:space="preserve"> </w:t>
      </w:r>
      <w:r w:rsidR="00A339C3" w:rsidRPr="00A339C3"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 xml:space="preserve">декана по </w:t>
      </w:r>
      <w:r w:rsidR="00A339C3"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>учебной работе</w:t>
      </w:r>
      <w:r w:rsidR="00A339C3" w:rsidRPr="00A339C3"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 xml:space="preserve"> факультета правового и социально-пе</w:t>
      </w:r>
      <w:r w:rsidR="00A339C3"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>дагогического образования ПГГПУ;</w:t>
      </w:r>
    </w:p>
    <w:p w14:paraId="21EEDAB0" w14:textId="122F85B8" w:rsidR="002F31CC" w:rsidRDefault="002F31CC" w:rsidP="00BD1695">
      <w:pPr>
        <w:suppressAutoHyphens w:val="0"/>
        <w:autoSpaceDE w:val="0"/>
        <w:autoSpaceDN w:val="0"/>
        <w:ind w:firstLine="709"/>
        <w:jc w:val="both"/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</w:pPr>
      <w:proofErr w:type="spellStart"/>
      <w:r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>Микова</w:t>
      </w:r>
      <w:proofErr w:type="spellEnd"/>
      <w:r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 xml:space="preserve"> Анастасия Владимировна, </w:t>
      </w:r>
      <w:r w:rsidRPr="00A339C3"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>заместитель</w:t>
      </w:r>
      <w:r w:rsidRPr="00A339C3">
        <w:t xml:space="preserve"> </w:t>
      </w:r>
      <w:r w:rsidRPr="00A339C3"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 xml:space="preserve">декана по </w:t>
      </w:r>
      <w:proofErr w:type="spellStart"/>
      <w:r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>вне</w:t>
      </w:r>
      <w:r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>учебной</w:t>
      </w:r>
      <w:proofErr w:type="spellEnd"/>
      <w:r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 xml:space="preserve"> работе</w:t>
      </w:r>
      <w:r w:rsidRPr="00A339C3"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 xml:space="preserve"> факультета правового и социально-пе</w:t>
      </w:r>
      <w:r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>дагогического образования ПГГПУ;</w:t>
      </w:r>
    </w:p>
    <w:p w14:paraId="100E9190" w14:textId="77777777" w:rsidR="00151916" w:rsidRPr="00A339C3" w:rsidRDefault="00151916" w:rsidP="00151916">
      <w:pPr>
        <w:suppressAutoHyphens w:val="0"/>
        <w:autoSpaceDE w:val="0"/>
        <w:autoSpaceDN w:val="0"/>
        <w:ind w:firstLine="709"/>
        <w:jc w:val="both"/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</w:pPr>
      <w:proofErr w:type="spellStart"/>
      <w:r w:rsidRPr="00FC4CC8"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>Самбикина</w:t>
      </w:r>
      <w:proofErr w:type="spellEnd"/>
      <w:r w:rsidRPr="00FC4CC8"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 xml:space="preserve"> Оксана Семеновна</w:t>
      </w:r>
      <w:r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>,</w:t>
      </w:r>
      <w:r w:rsidRPr="00FC4CC8"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 xml:space="preserve"> </w:t>
      </w:r>
      <w:r w:rsidRPr="00A339C3"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>кандидат психологических наук, доцент кафедры теоретической и прикладной психологии ПГГПУ, Член Европейской федерации психологических ассоциаций</w:t>
      </w:r>
      <w:r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>;</w:t>
      </w:r>
    </w:p>
    <w:p w14:paraId="6044782A" w14:textId="634847BC" w:rsidR="00FC4CC8" w:rsidRPr="00A339C3" w:rsidRDefault="00FC4CC8" w:rsidP="00BD1695">
      <w:pPr>
        <w:suppressAutoHyphens w:val="0"/>
        <w:autoSpaceDE w:val="0"/>
        <w:autoSpaceDN w:val="0"/>
        <w:ind w:firstLine="709"/>
        <w:jc w:val="both"/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</w:pPr>
      <w:r w:rsidRPr="00FC4CC8"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 xml:space="preserve">Сулейманова Софья Сергеевна, </w:t>
      </w:r>
      <w:r w:rsidR="00A339C3" w:rsidRPr="00A339C3"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 xml:space="preserve">кандидат педагогических наук, доцент кафедры педагогики и психологии ПГГПУ, доцент кафедры социальной педагогики ПГГПУ; </w:t>
      </w:r>
    </w:p>
    <w:p w14:paraId="7687D787" w14:textId="5C6BDB67" w:rsidR="00D149BB" w:rsidRPr="00A339C3" w:rsidRDefault="00A339C3" w:rsidP="00BD1695">
      <w:pPr>
        <w:suppressAutoHyphens w:val="0"/>
        <w:autoSpaceDE w:val="0"/>
        <w:autoSpaceDN w:val="0"/>
        <w:ind w:firstLine="709"/>
        <w:jc w:val="both"/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</w:pPr>
      <w:r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>Липк</w:t>
      </w:r>
      <w:bookmarkStart w:id="2" w:name="_GoBack"/>
      <w:bookmarkEnd w:id="2"/>
      <w:r>
        <w:rPr>
          <w:rStyle w:val="a7"/>
          <w:rFonts w:eastAsia="Times New Roman"/>
          <w:b/>
          <w:color w:val="auto"/>
          <w:sz w:val="28"/>
          <w:u w:val="none"/>
          <w:shd w:val="clear" w:color="auto" w:fill="FFFFFF"/>
          <w:lang w:eastAsia="ru-RU"/>
        </w:rPr>
        <w:t xml:space="preserve">ина Нина Григорьевна, </w:t>
      </w:r>
      <w:r w:rsidRPr="00A339C3">
        <w:rPr>
          <w:rStyle w:val="a7"/>
          <w:rFonts w:eastAsia="Times New Roman"/>
          <w:color w:val="auto"/>
          <w:sz w:val="28"/>
          <w:u w:val="none"/>
          <w:shd w:val="clear" w:color="auto" w:fill="FFFFFF"/>
          <w:lang w:eastAsia="ru-RU"/>
        </w:rPr>
        <w:t>кандидат педагогических наук, доцент кафедры педагогики и психологии ПГГПУ.</w:t>
      </w:r>
    </w:p>
    <w:p w14:paraId="5DB1A4B0" w14:textId="77777777" w:rsidR="00EA3E8A" w:rsidRDefault="00EA3E8A" w:rsidP="00EA3E8A">
      <w:pPr>
        <w:suppressAutoHyphens w:val="0"/>
        <w:ind w:firstLine="709"/>
        <w:jc w:val="both"/>
        <w:rPr>
          <w:rFonts w:eastAsia="Times New Roman"/>
          <w:b/>
          <w:sz w:val="28"/>
          <w:lang w:eastAsia="ar-SA"/>
        </w:rPr>
      </w:pPr>
    </w:p>
    <w:tbl>
      <w:tblPr>
        <w:tblStyle w:val="a3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EB49F8" w14:paraId="26DB782A" w14:textId="77777777" w:rsidTr="00EB49F8">
        <w:trPr>
          <w:trHeight w:val="2859"/>
        </w:trPr>
        <w:tc>
          <w:tcPr>
            <w:tcW w:w="10915" w:type="dxa"/>
          </w:tcPr>
          <w:p w14:paraId="1CEC8238" w14:textId="299189CB" w:rsidR="00EB49F8" w:rsidRDefault="00EB49F8" w:rsidP="001A22D3">
            <w:pPr>
              <w:tabs>
                <w:tab w:val="left" w:pos="3853"/>
              </w:tabs>
              <w:rPr>
                <w:b/>
                <w:u w:val="single"/>
              </w:rPr>
            </w:pPr>
            <w:r w:rsidRPr="00502FA0">
              <w:rPr>
                <w:b/>
                <w:u w:val="single"/>
              </w:rPr>
              <w:t>Присоединяйтесь:</w:t>
            </w:r>
          </w:p>
          <w:p w14:paraId="384C4ED3" w14:textId="77777777" w:rsidR="00EB49F8" w:rsidRDefault="00EB49F8" w:rsidP="00203DDD">
            <w:pPr>
              <w:tabs>
                <w:tab w:val="left" w:pos="3853"/>
              </w:tabs>
              <w:jc w:val="center"/>
              <w:rPr>
                <w:b/>
                <w:u w:val="single"/>
              </w:rPr>
            </w:pPr>
          </w:p>
          <w:p w14:paraId="708B991B" w14:textId="367D8B95" w:rsidR="00EB49F8" w:rsidRDefault="00EB49F8" w:rsidP="00203DDD">
            <w:pPr>
              <w:tabs>
                <w:tab w:val="left" w:pos="3853"/>
              </w:tabs>
            </w:pPr>
            <w:r w:rsidRPr="00724B1A">
              <w:rPr>
                <w:b/>
              </w:rPr>
              <w:t>Группа ВК АНО «Институт поддержки семейного воспитания» -</w:t>
            </w:r>
            <w:r w:rsidRPr="00116DF6">
              <w:t>https://vk.com/festkmsperm</w:t>
            </w:r>
          </w:p>
          <w:p w14:paraId="36983013" w14:textId="77777777" w:rsidR="00EB49F8" w:rsidRPr="00724B1A" w:rsidRDefault="00EB49F8" w:rsidP="00203DDD">
            <w:pPr>
              <w:tabs>
                <w:tab w:val="left" w:pos="3853"/>
              </w:tabs>
            </w:pPr>
          </w:p>
          <w:p w14:paraId="4CD64921" w14:textId="0779170E" w:rsidR="00EB49F8" w:rsidRDefault="00EB49F8" w:rsidP="00203DDD">
            <w:pPr>
              <w:tabs>
                <w:tab w:val="left" w:pos="3853"/>
              </w:tabs>
            </w:pPr>
            <w:r w:rsidRPr="00724B1A">
              <w:rPr>
                <w:b/>
              </w:rPr>
              <w:t>Группа ВК «Вебинары для родителей. Доступное образование»</w:t>
            </w:r>
            <w:r w:rsidRPr="00724B1A">
              <w:t xml:space="preserve"> - </w:t>
            </w:r>
            <w:hyperlink r:id="rId10" w:history="1">
              <w:r w:rsidRPr="00724B1A">
                <w:rPr>
                  <w:rStyle w:val="a7"/>
                </w:rPr>
                <w:t>https://vk.com/club77328245</w:t>
              </w:r>
            </w:hyperlink>
          </w:p>
          <w:p w14:paraId="4B7638DF" w14:textId="77777777" w:rsidR="00EB49F8" w:rsidRPr="00724B1A" w:rsidRDefault="00EB49F8" w:rsidP="00203DDD">
            <w:pPr>
              <w:tabs>
                <w:tab w:val="left" w:pos="3853"/>
              </w:tabs>
            </w:pPr>
          </w:p>
          <w:p w14:paraId="53C05C97" w14:textId="1DA416D7" w:rsidR="00EB49F8" w:rsidRDefault="00EB49F8" w:rsidP="00203DDD">
            <w:pPr>
              <w:tabs>
                <w:tab w:val="left" w:pos="3853"/>
              </w:tabs>
              <w:rPr>
                <w:rStyle w:val="a7"/>
              </w:rPr>
            </w:pPr>
            <w:r w:rsidRPr="00724B1A">
              <w:rPr>
                <w:b/>
              </w:rPr>
              <w:t>Сайт АНО «Институт поддержки семейного воспитания»</w:t>
            </w:r>
            <w:r w:rsidRPr="00724B1A">
              <w:t xml:space="preserve"> - </w:t>
            </w:r>
            <w:hyperlink r:id="rId11" w:history="1">
              <w:r w:rsidRPr="00724B1A">
                <w:rPr>
                  <w:rStyle w:val="a7"/>
                </w:rPr>
                <w:t>https://anoipsv.ru/</w:t>
              </w:r>
            </w:hyperlink>
          </w:p>
          <w:p w14:paraId="3B0CFF76" w14:textId="7CB12509" w:rsidR="00EB49F8" w:rsidRDefault="00EB49F8" w:rsidP="00203DDD">
            <w:pPr>
              <w:tabs>
                <w:tab w:val="left" w:pos="3853"/>
              </w:tabs>
            </w:pPr>
          </w:p>
          <w:p w14:paraId="26C879AE" w14:textId="3F0CC542" w:rsidR="00EB49F8" w:rsidRPr="00EB49F8" w:rsidRDefault="00EB49F8" w:rsidP="00203DDD">
            <w:pPr>
              <w:tabs>
                <w:tab w:val="left" w:pos="3853"/>
              </w:tabs>
              <w:rPr>
                <w:b/>
              </w:rPr>
            </w:pPr>
            <w:r w:rsidRPr="00EB49F8">
              <w:rPr>
                <w:b/>
              </w:rPr>
              <w:t xml:space="preserve">Сайт </w:t>
            </w:r>
            <w:r>
              <w:rPr>
                <w:b/>
              </w:rPr>
              <w:t xml:space="preserve">факультета </w:t>
            </w:r>
            <w:proofErr w:type="spellStart"/>
            <w:r>
              <w:rPr>
                <w:b/>
              </w:rPr>
              <w:t>ПиСПО</w:t>
            </w:r>
            <w:proofErr w:type="spellEnd"/>
            <w:r>
              <w:rPr>
                <w:b/>
              </w:rPr>
              <w:t xml:space="preserve"> ПГГПУ: </w:t>
            </w:r>
            <w:hyperlink r:id="rId12" w:history="1">
              <w:r w:rsidRPr="0048451B">
                <w:rPr>
                  <w:rStyle w:val="a7"/>
                  <w:b/>
                </w:rPr>
                <w:t>https://pspu.ru/university/fakultety-i-instituty/pravovogo-i-socialno-pedagogicheskogo-obrazovanija/</w:t>
              </w:r>
            </w:hyperlink>
          </w:p>
          <w:p w14:paraId="15ACF263" w14:textId="77777777" w:rsidR="00EB49F8" w:rsidRDefault="00EB49F8" w:rsidP="00203DDD">
            <w:pPr>
              <w:tabs>
                <w:tab w:val="left" w:pos="3853"/>
              </w:tabs>
            </w:pPr>
          </w:p>
        </w:tc>
      </w:tr>
    </w:tbl>
    <w:p w14:paraId="083D5DF5" w14:textId="08C58210" w:rsidR="00FB28A1" w:rsidRPr="00FB28A1" w:rsidRDefault="00FB28A1" w:rsidP="003E5F97">
      <w:p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</w:p>
    <w:p w14:paraId="152A98CD" w14:textId="77777777" w:rsidR="000F1A5F" w:rsidRPr="000F1A5F" w:rsidRDefault="000F1A5F" w:rsidP="000F1A5F">
      <w:pPr>
        <w:ind w:firstLine="708"/>
        <w:jc w:val="right"/>
        <w:rPr>
          <w:rFonts w:eastAsia="Times New Roman"/>
          <w:i/>
          <w:color w:val="000000"/>
          <w:lang w:eastAsia="ru-RU"/>
        </w:rPr>
      </w:pPr>
      <w:r w:rsidRPr="000F1A5F">
        <w:rPr>
          <w:rFonts w:eastAsia="Times New Roman"/>
          <w:i/>
          <w:color w:val="000000"/>
          <w:lang w:eastAsia="ru-RU"/>
        </w:rPr>
        <w:t>Приложение 1</w:t>
      </w:r>
    </w:p>
    <w:p w14:paraId="1E34A7FF" w14:textId="77777777" w:rsidR="000F1A5F" w:rsidRPr="000F1A5F" w:rsidRDefault="000F1A5F" w:rsidP="000F1A5F">
      <w:pPr>
        <w:ind w:firstLine="708"/>
        <w:jc w:val="center"/>
        <w:rPr>
          <w:rFonts w:eastAsia="Times New Roman"/>
          <w:b/>
          <w:color w:val="000000"/>
          <w:lang w:eastAsia="ru-RU"/>
        </w:rPr>
      </w:pPr>
      <w:r w:rsidRPr="000F1A5F">
        <w:rPr>
          <w:rFonts w:eastAsia="Times New Roman"/>
          <w:b/>
          <w:color w:val="000000"/>
          <w:lang w:eastAsia="ru-RU"/>
        </w:rPr>
        <w:t>Требования к оформлению тезисов докладов</w:t>
      </w:r>
    </w:p>
    <w:p w14:paraId="651DABF7" w14:textId="77777777" w:rsidR="000F1A5F" w:rsidRPr="000F1A5F" w:rsidRDefault="000F1A5F" w:rsidP="000F1A5F">
      <w:pPr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14:paraId="3E5B03C3" w14:textId="77777777" w:rsidR="000F1A5F" w:rsidRPr="000F1A5F" w:rsidRDefault="000F1A5F" w:rsidP="000F1A5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2"/>
          <w:lang w:eastAsia="ru-RU"/>
        </w:rPr>
      </w:pPr>
      <w:r w:rsidRPr="000F1A5F">
        <w:rPr>
          <w:sz w:val="22"/>
          <w:lang w:eastAsia="ru-RU"/>
        </w:rPr>
        <w:t xml:space="preserve">Текст должен быть сохранен под своей фамилией с инициалами, например, "Андреев </w:t>
      </w:r>
      <w:proofErr w:type="spellStart"/>
      <w:r w:rsidRPr="000F1A5F">
        <w:rPr>
          <w:sz w:val="22"/>
          <w:lang w:eastAsia="ru-RU"/>
        </w:rPr>
        <w:t>АА_тезисы</w:t>
      </w:r>
      <w:proofErr w:type="spellEnd"/>
      <w:r w:rsidRPr="000F1A5F">
        <w:rPr>
          <w:sz w:val="22"/>
          <w:lang w:eastAsia="ru-RU"/>
        </w:rPr>
        <w:t xml:space="preserve">". </w:t>
      </w:r>
    </w:p>
    <w:p w14:paraId="44AC324C" w14:textId="77777777" w:rsidR="000F1A5F" w:rsidRPr="000F1A5F" w:rsidRDefault="000F1A5F" w:rsidP="000F1A5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2"/>
          <w:lang w:eastAsia="ru-RU"/>
        </w:rPr>
      </w:pPr>
      <w:r w:rsidRPr="000F1A5F">
        <w:rPr>
          <w:rFonts w:eastAsia="Times New Roman"/>
          <w:color w:val="000000"/>
          <w:sz w:val="22"/>
          <w:lang w:eastAsia="ru-RU"/>
        </w:rPr>
        <w:t xml:space="preserve">Объем работы: не более </w:t>
      </w:r>
      <w:r w:rsidRPr="000F1A5F">
        <w:rPr>
          <w:rFonts w:eastAsia="Times New Roman"/>
          <w:b/>
          <w:color w:val="000000"/>
          <w:sz w:val="22"/>
          <w:u w:val="single"/>
          <w:lang w:eastAsia="ru-RU"/>
        </w:rPr>
        <w:t>4 страниц</w:t>
      </w:r>
      <w:r w:rsidRPr="000F1A5F">
        <w:rPr>
          <w:rFonts w:eastAsia="Times New Roman"/>
          <w:color w:val="000000"/>
          <w:sz w:val="22"/>
          <w:lang w:eastAsia="ru-RU"/>
        </w:rPr>
        <w:t xml:space="preserve"> печатного текста.</w:t>
      </w:r>
    </w:p>
    <w:p w14:paraId="1D125B03" w14:textId="77777777" w:rsidR="000F1A5F" w:rsidRPr="000F1A5F" w:rsidRDefault="000F1A5F" w:rsidP="000F1A5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2"/>
          <w:lang w:eastAsia="ru-RU"/>
        </w:rPr>
      </w:pPr>
      <w:r w:rsidRPr="000F1A5F">
        <w:rPr>
          <w:sz w:val="22"/>
          <w:lang w:eastAsia="ru-RU"/>
        </w:rPr>
        <w:t xml:space="preserve">Документ должен быть выполнен в формате: </w:t>
      </w:r>
      <w:r w:rsidRPr="000F1A5F">
        <w:rPr>
          <w:rFonts w:eastAsia="Times New Roman"/>
          <w:color w:val="000000"/>
          <w:sz w:val="22"/>
          <w:lang w:eastAsia="ru-RU"/>
        </w:rPr>
        <w:t xml:space="preserve">Редактор </w:t>
      </w:r>
      <w:r w:rsidRPr="000F1A5F">
        <w:rPr>
          <w:rFonts w:eastAsia="Times New Roman"/>
          <w:color w:val="000000"/>
          <w:sz w:val="22"/>
          <w:lang w:val="en-US" w:eastAsia="ru-RU"/>
        </w:rPr>
        <w:t>Word</w:t>
      </w:r>
      <w:r w:rsidRPr="000F1A5F">
        <w:rPr>
          <w:rFonts w:eastAsia="Times New Roman"/>
          <w:color w:val="000000"/>
          <w:sz w:val="22"/>
          <w:lang w:eastAsia="ru-RU"/>
        </w:rPr>
        <w:t xml:space="preserve"> </w:t>
      </w:r>
      <w:proofErr w:type="spellStart"/>
      <w:r w:rsidRPr="000F1A5F">
        <w:rPr>
          <w:rFonts w:eastAsia="Times New Roman"/>
          <w:color w:val="000000"/>
          <w:sz w:val="22"/>
          <w:lang w:val="en-US" w:eastAsia="ru-RU"/>
        </w:rPr>
        <w:t>forWindows</w:t>
      </w:r>
      <w:proofErr w:type="spellEnd"/>
      <w:r w:rsidRPr="000F1A5F">
        <w:rPr>
          <w:rFonts w:eastAsia="Times New Roman"/>
          <w:color w:val="000000"/>
          <w:sz w:val="22"/>
          <w:lang w:eastAsia="ru-RU"/>
        </w:rPr>
        <w:t xml:space="preserve">, Шрифт: </w:t>
      </w:r>
      <w:r w:rsidRPr="000F1A5F">
        <w:rPr>
          <w:rFonts w:eastAsia="Times New Roman"/>
          <w:color w:val="000000"/>
          <w:sz w:val="22"/>
          <w:lang w:val="en-US" w:eastAsia="ru-RU"/>
        </w:rPr>
        <w:t>Times</w:t>
      </w:r>
      <w:r w:rsidRPr="000F1A5F">
        <w:rPr>
          <w:rFonts w:eastAsia="Times New Roman"/>
          <w:color w:val="000000"/>
          <w:sz w:val="22"/>
          <w:lang w:eastAsia="ru-RU"/>
        </w:rPr>
        <w:t xml:space="preserve"> </w:t>
      </w:r>
      <w:r w:rsidRPr="000F1A5F">
        <w:rPr>
          <w:rFonts w:eastAsia="Times New Roman"/>
          <w:color w:val="000000"/>
          <w:sz w:val="22"/>
          <w:lang w:val="en-US" w:eastAsia="ru-RU"/>
        </w:rPr>
        <w:t>New</w:t>
      </w:r>
      <w:r w:rsidRPr="000F1A5F">
        <w:rPr>
          <w:rFonts w:eastAsia="Times New Roman"/>
          <w:color w:val="000000"/>
          <w:sz w:val="22"/>
          <w:lang w:eastAsia="ru-RU"/>
        </w:rPr>
        <w:t xml:space="preserve"> </w:t>
      </w:r>
      <w:r w:rsidRPr="000F1A5F">
        <w:rPr>
          <w:rFonts w:eastAsia="Times New Roman"/>
          <w:color w:val="000000"/>
          <w:sz w:val="22"/>
          <w:lang w:val="en-US" w:eastAsia="ru-RU"/>
        </w:rPr>
        <w:t>Roman</w:t>
      </w:r>
      <w:r w:rsidRPr="000F1A5F">
        <w:rPr>
          <w:rFonts w:eastAsia="Times New Roman"/>
          <w:color w:val="000000"/>
          <w:sz w:val="22"/>
          <w:lang w:eastAsia="ru-RU"/>
        </w:rPr>
        <w:t>.Кегль 12. Интервал: 1.</w:t>
      </w:r>
      <w:r w:rsidRPr="000F1A5F">
        <w:rPr>
          <w:rFonts w:eastAsia="Times New Roman"/>
          <w:sz w:val="22"/>
          <w:lang w:eastAsia="ru-RU"/>
        </w:rPr>
        <w:t>Выравнивание – по ширине.</w:t>
      </w:r>
    </w:p>
    <w:p w14:paraId="643A4DEA" w14:textId="77777777" w:rsidR="000F1A5F" w:rsidRPr="000F1A5F" w:rsidRDefault="000F1A5F" w:rsidP="000F1A5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2"/>
          <w:lang w:eastAsia="ru-RU"/>
        </w:rPr>
      </w:pPr>
      <w:r w:rsidRPr="000F1A5F">
        <w:rPr>
          <w:rFonts w:eastAsia="Times New Roman"/>
          <w:color w:val="000000"/>
          <w:sz w:val="22"/>
          <w:lang w:eastAsia="ru-RU"/>
        </w:rPr>
        <w:t xml:space="preserve">Поля: со всех сторон – </w:t>
      </w:r>
      <w:smartTag w:uri="urn:schemas-microsoft-com:office:smarttags" w:element="metricconverter">
        <w:smartTagPr>
          <w:attr w:name="ProductID" w:val="2 см"/>
        </w:smartTagPr>
        <w:r w:rsidRPr="000F1A5F">
          <w:rPr>
            <w:rFonts w:eastAsia="Times New Roman"/>
            <w:color w:val="000000"/>
            <w:sz w:val="22"/>
            <w:lang w:eastAsia="ru-RU"/>
          </w:rPr>
          <w:t>2 см</w:t>
        </w:r>
      </w:smartTag>
      <w:r w:rsidRPr="000F1A5F">
        <w:rPr>
          <w:rFonts w:eastAsia="Times New Roman"/>
          <w:color w:val="000000"/>
          <w:sz w:val="22"/>
          <w:lang w:eastAsia="ru-RU"/>
        </w:rPr>
        <w:t xml:space="preserve">, </w:t>
      </w:r>
      <w:r w:rsidRPr="000F1A5F">
        <w:rPr>
          <w:rFonts w:eastAsia="Times New Roman"/>
          <w:sz w:val="22"/>
          <w:lang w:eastAsia="ru-RU"/>
        </w:rPr>
        <w:t xml:space="preserve">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F1A5F">
          <w:rPr>
            <w:rFonts w:eastAsia="Times New Roman"/>
            <w:sz w:val="22"/>
            <w:lang w:eastAsia="ru-RU"/>
          </w:rPr>
          <w:t>1,25 см</w:t>
        </w:r>
      </w:smartTag>
      <w:r w:rsidRPr="000F1A5F">
        <w:rPr>
          <w:rFonts w:eastAsia="Times New Roman"/>
          <w:sz w:val="22"/>
          <w:lang w:eastAsia="ru-RU"/>
        </w:rPr>
        <w:t xml:space="preserve">. </w:t>
      </w:r>
      <w:r w:rsidRPr="000F1A5F">
        <w:rPr>
          <w:rFonts w:eastAsia="Times New Roman"/>
          <w:b/>
          <w:sz w:val="22"/>
          <w:u w:val="single"/>
          <w:lang w:eastAsia="ru-RU"/>
        </w:rPr>
        <w:t>Страницы не нумеровать.</w:t>
      </w:r>
    </w:p>
    <w:p w14:paraId="2BCC0351" w14:textId="77777777" w:rsidR="000F1A5F" w:rsidRPr="000F1A5F" w:rsidRDefault="000F1A5F" w:rsidP="000F1A5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color w:val="000000"/>
          <w:sz w:val="22"/>
          <w:lang w:eastAsia="ru-RU"/>
        </w:rPr>
      </w:pPr>
      <w:r w:rsidRPr="000F1A5F">
        <w:rPr>
          <w:rFonts w:eastAsia="Times New Roman"/>
          <w:bCs/>
          <w:color w:val="000000"/>
          <w:sz w:val="22"/>
          <w:lang w:eastAsia="ru-RU"/>
        </w:rPr>
        <w:t xml:space="preserve">Рисунки и графики должны иметь четкое изображение и быть выдержаны в черно-белой гамме. Шапки таблиц - не тонировать, не печатать жирным шрифтом. </w:t>
      </w:r>
    </w:p>
    <w:p w14:paraId="4CA81730" w14:textId="77777777" w:rsidR="000F1A5F" w:rsidRPr="000F1A5F" w:rsidRDefault="000F1A5F" w:rsidP="000F1A5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color w:val="000000"/>
          <w:sz w:val="22"/>
          <w:lang w:eastAsia="ru-RU"/>
        </w:rPr>
      </w:pPr>
      <w:r w:rsidRPr="000F1A5F">
        <w:rPr>
          <w:rFonts w:eastAsia="Times New Roman"/>
          <w:bCs/>
          <w:color w:val="000000"/>
          <w:sz w:val="22"/>
          <w:lang w:eastAsia="ru-RU"/>
        </w:rPr>
        <w:t xml:space="preserve">Формулы должны быть выполнены во встроенном редакторе MS </w:t>
      </w:r>
      <w:proofErr w:type="spellStart"/>
      <w:r w:rsidRPr="000F1A5F">
        <w:rPr>
          <w:rFonts w:eastAsia="Times New Roman"/>
          <w:bCs/>
          <w:color w:val="000000"/>
          <w:sz w:val="22"/>
          <w:lang w:eastAsia="ru-RU"/>
        </w:rPr>
        <w:t>Equation</w:t>
      </w:r>
      <w:proofErr w:type="spellEnd"/>
      <w:r w:rsidRPr="000F1A5F">
        <w:rPr>
          <w:rFonts w:eastAsia="Times New Roman"/>
          <w:bCs/>
          <w:color w:val="000000"/>
          <w:sz w:val="22"/>
          <w:lang w:eastAsia="ru-RU"/>
        </w:rPr>
        <w:t xml:space="preserve"> </w:t>
      </w:r>
      <w:proofErr w:type="spellStart"/>
      <w:r w:rsidRPr="000F1A5F">
        <w:rPr>
          <w:rFonts w:eastAsia="Times New Roman"/>
          <w:bCs/>
          <w:color w:val="000000"/>
          <w:sz w:val="22"/>
          <w:lang w:eastAsia="ru-RU"/>
        </w:rPr>
        <w:t>Editor</w:t>
      </w:r>
      <w:proofErr w:type="spellEnd"/>
      <w:r w:rsidRPr="000F1A5F">
        <w:rPr>
          <w:rFonts w:eastAsia="Times New Roman"/>
          <w:bCs/>
          <w:color w:val="000000"/>
          <w:sz w:val="22"/>
          <w:lang w:eastAsia="ru-RU"/>
        </w:rPr>
        <w:t xml:space="preserve">. Следует избегать </w:t>
      </w:r>
      <w:r w:rsidRPr="000F1A5F">
        <w:rPr>
          <w:rFonts w:eastAsia="Times New Roman"/>
          <w:bCs/>
          <w:color w:val="000000"/>
          <w:sz w:val="22"/>
          <w:lang w:eastAsia="ru-RU"/>
        </w:rPr>
        <w:lastRenderedPageBreak/>
        <w:t>ручных переносов (</w:t>
      </w:r>
      <w:proofErr w:type="spellStart"/>
      <w:r w:rsidRPr="000F1A5F">
        <w:rPr>
          <w:rFonts w:eastAsia="Times New Roman"/>
          <w:bCs/>
          <w:color w:val="000000"/>
          <w:sz w:val="22"/>
          <w:lang w:eastAsia="ru-RU"/>
        </w:rPr>
        <w:t>manual</w:t>
      </w:r>
      <w:proofErr w:type="spellEnd"/>
      <w:r w:rsidRPr="000F1A5F">
        <w:rPr>
          <w:rFonts w:eastAsia="Times New Roman"/>
          <w:bCs/>
          <w:color w:val="000000"/>
          <w:sz w:val="22"/>
          <w:lang w:eastAsia="ru-RU"/>
        </w:rPr>
        <w:t xml:space="preserve"> </w:t>
      </w:r>
      <w:proofErr w:type="spellStart"/>
      <w:r w:rsidRPr="000F1A5F">
        <w:rPr>
          <w:rFonts w:eastAsia="Times New Roman"/>
          <w:bCs/>
          <w:color w:val="000000"/>
          <w:sz w:val="22"/>
          <w:lang w:eastAsia="ru-RU"/>
        </w:rPr>
        <w:t>hyphenation</w:t>
      </w:r>
      <w:proofErr w:type="spellEnd"/>
      <w:r w:rsidRPr="000F1A5F">
        <w:rPr>
          <w:rFonts w:eastAsia="Times New Roman"/>
          <w:bCs/>
          <w:color w:val="000000"/>
          <w:sz w:val="22"/>
          <w:lang w:eastAsia="ru-RU"/>
        </w:rPr>
        <w:t>).</w:t>
      </w:r>
    </w:p>
    <w:p w14:paraId="678E6154" w14:textId="77777777" w:rsidR="000F1A5F" w:rsidRPr="000F1A5F" w:rsidRDefault="000F1A5F" w:rsidP="000F1A5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color w:val="000000"/>
          <w:sz w:val="22"/>
          <w:lang w:eastAsia="ru-RU"/>
        </w:rPr>
      </w:pPr>
      <w:r w:rsidRPr="000F1A5F">
        <w:rPr>
          <w:rFonts w:eastAsia="Times New Roman"/>
          <w:b/>
          <w:bCs/>
          <w:color w:val="000000"/>
          <w:sz w:val="22"/>
          <w:u w:val="single"/>
          <w:lang w:eastAsia="ru-RU"/>
        </w:rPr>
        <w:t>Сноски в тексте не допускаются</w:t>
      </w:r>
      <w:r w:rsidRPr="000F1A5F">
        <w:rPr>
          <w:rFonts w:eastAsia="Times New Roman"/>
          <w:bCs/>
          <w:color w:val="000000"/>
          <w:sz w:val="22"/>
          <w:lang w:eastAsia="ru-RU"/>
        </w:rPr>
        <w:t>.</w:t>
      </w:r>
    </w:p>
    <w:p w14:paraId="5C38CC00" w14:textId="77777777" w:rsidR="000F1A5F" w:rsidRPr="000F1A5F" w:rsidRDefault="000F1A5F" w:rsidP="000F1A5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color w:val="000000"/>
          <w:sz w:val="22"/>
          <w:lang w:eastAsia="ru-RU"/>
        </w:rPr>
      </w:pPr>
      <w:r w:rsidRPr="000F1A5F">
        <w:rPr>
          <w:rFonts w:eastAsia="Times New Roman"/>
          <w:color w:val="000000"/>
          <w:sz w:val="22"/>
          <w:lang w:eastAsia="ru-RU"/>
        </w:rPr>
        <w:t xml:space="preserve">Информация об авторе (курсивом): в правом верхнем углу (выравнивание по правому краю), кегль 12, интервал 1; необходимо указать в первой строке – фамилию, инициалы автора, во второй строке – статус (студент, аспирант, магистрант; для преподавателей и специалистов – должность и ученую степень), в третьей строке – научный руководитель (в случае, если статья выполняется под руководством), в четвертой строке – полное официальное название учебного заведения (или места работы), в пятой строке – город. В шестой строке – адрес </w:t>
      </w:r>
      <w:r w:rsidRPr="000F1A5F">
        <w:rPr>
          <w:sz w:val="22"/>
          <w:lang w:eastAsia="ru-RU"/>
        </w:rPr>
        <w:t>электронной почты (при согласии автора на его опубликование).</w:t>
      </w:r>
    </w:p>
    <w:p w14:paraId="09F6F8D7" w14:textId="77777777" w:rsidR="000F1A5F" w:rsidRPr="000F1A5F" w:rsidRDefault="000F1A5F" w:rsidP="000F1A5F">
      <w:pPr>
        <w:numPr>
          <w:ilvl w:val="0"/>
          <w:numId w:val="6"/>
        </w:numPr>
        <w:tabs>
          <w:tab w:val="left" w:pos="720"/>
        </w:tabs>
        <w:suppressAutoHyphens w:val="0"/>
        <w:jc w:val="both"/>
        <w:rPr>
          <w:rFonts w:eastAsia="Times New Roman"/>
          <w:b/>
          <w:bCs/>
          <w:sz w:val="22"/>
          <w:lang w:eastAsia="ar-SA"/>
        </w:rPr>
      </w:pPr>
      <w:r w:rsidRPr="000F1A5F">
        <w:rPr>
          <w:rFonts w:eastAsia="Times New Roman"/>
          <w:sz w:val="22"/>
          <w:lang w:eastAsia="ar-SA"/>
        </w:rPr>
        <w:t>Между информацией об авторе и названием доклада, а также между названием доклада и текстом – по одной пустой строке.</w:t>
      </w:r>
    </w:p>
    <w:p w14:paraId="62B5059A" w14:textId="77777777" w:rsidR="000F1A5F" w:rsidRPr="000F1A5F" w:rsidRDefault="000F1A5F" w:rsidP="000F1A5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2"/>
          <w:lang w:eastAsia="ru-RU"/>
        </w:rPr>
      </w:pPr>
      <w:r w:rsidRPr="000F1A5F">
        <w:rPr>
          <w:rFonts w:eastAsia="Times New Roman"/>
          <w:color w:val="000000"/>
          <w:sz w:val="22"/>
          <w:lang w:eastAsia="ru-RU"/>
        </w:rPr>
        <w:t xml:space="preserve">Название доклада: </w:t>
      </w:r>
      <w:r w:rsidRPr="000F1A5F">
        <w:rPr>
          <w:rFonts w:eastAsia="Times New Roman"/>
          <w:sz w:val="22"/>
          <w:lang w:eastAsia="ar-SA"/>
        </w:rPr>
        <w:t xml:space="preserve">кегль 12, </w:t>
      </w:r>
      <w:r w:rsidRPr="000F1A5F">
        <w:rPr>
          <w:rFonts w:eastAsia="Times New Roman"/>
          <w:b/>
          <w:sz w:val="22"/>
          <w:lang w:eastAsia="ar-SA"/>
        </w:rPr>
        <w:t>полужирный,</w:t>
      </w:r>
      <w:r w:rsidRPr="000F1A5F">
        <w:rPr>
          <w:rFonts w:eastAsia="Times New Roman"/>
          <w:sz w:val="22"/>
          <w:lang w:eastAsia="ar-SA"/>
        </w:rPr>
        <w:t xml:space="preserve"> </w:t>
      </w:r>
      <w:r w:rsidRPr="000F1A5F">
        <w:rPr>
          <w:rFonts w:eastAsia="Times New Roman"/>
          <w:b/>
          <w:sz w:val="22"/>
          <w:lang w:eastAsia="ar-SA"/>
        </w:rPr>
        <w:t>заглавными буквами</w:t>
      </w:r>
      <w:r w:rsidRPr="000F1A5F">
        <w:rPr>
          <w:rFonts w:eastAsia="Times New Roman"/>
          <w:sz w:val="22"/>
          <w:lang w:eastAsia="ar-SA"/>
        </w:rPr>
        <w:t>, выравнивание по центру.</w:t>
      </w:r>
    </w:p>
    <w:p w14:paraId="55A4D94F" w14:textId="77777777" w:rsidR="000F1A5F" w:rsidRPr="000F1A5F" w:rsidRDefault="000F1A5F" w:rsidP="000F1A5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2"/>
          <w:lang w:eastAsia="ru-RU"/>
        </w:rPr>
      </w:pPr>
      <w:r w:rsidRPr="000F1A5F">
        <w:rPr>
          <w:rFonts w:eastAsia="Times New Roman"/>
          <w:sz w:val="22"/>
          <w:lang w:eastAsia="ar-SA"/>
        </w:rPr>
        <w:t>Тезисы в обязательном порядке включают аннотацию на русском языке (не более 5 предложений) и ключевые слова на русском языке (не более 7 слов и словосочетаний).</w:t>
      </w:r>
    </w:p>
    <w:p w14:paraId="303188E9" w14:textId="77777777" w:rsidR="000F1A5F" w:rsidRPr="000F1A5F" w:rsidRDefault="000F1A5F" w:rsidP="000F1A5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2"/>
          <w:lang w:eastAsia="ru-RU"/>
        </w:rPr>
      </w:pPr>
      <w:r w:rsidRPr="000F1A5F">
        <w:rPr>
          <w:rFonts w:eastAsia="Times New Roman"/>
          <w:sz w:val="22"/>
          <w:lang w:eastAsia="ar-SA"/>
        </w:rPr>
        <w:t>С</w:t>
      </w:r>
      <w:r w:rsidRPr="000F1A5F">
        <w:rPr>
          <w:rFonts w:eastAsia="Times New Roman"/>
          <w:bCs/>
          <w:sz w:val="22"/>
          <w:lang w:eastAsia="ar-SA"/>
        </w:rPr>
        <w:t xml:space="preserve">сылки в тексте: квадратные скобки, в которых указывается номер источника, из которого приводится ссылка. </w:t>
      </w:r>
    </w:p>
    <w:p w14:paraId="775E2AFB" w14:textId="77777777" w:rsidR="000F1A5F" w:rsidRPr="000F1A5F" w:rsidRDefault="000F1A5F" w:rsidP="000F1A5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2"/>
          <w:lang w:eastAsia="ru-RU"/>
        </w:rPr>
      </w:pPr>
      <w:r w:rsidRPr="000F1A5F">
        <w:rPr>
          <w:sz w:val="22"/>
          <w:lang w:eastAsia="ru-RU"/>
        </w:rPr>
        <w:t>Список литературы и источников к статье приводится в конце рукописи в алфавитном порядке. Ссылки на литературные источники оформляются в соответствии с правилами библиографического описания и требованиями к научным публикациям (пример оформления указан), в ином случае ссылки не публикуются.</w:t>
      </w:r>
    </w:p>
    <w:p w14:paraId="72A3E54D" w14:textId="77777777" w:rsidR="000F1A5F" w:rsidRPr="000F1A5F" w:rsidRDefault="000F1A5F" w:rsidP="000F1A5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2"/>
          <w:lang w:eastAsia="ru-RU"/>
        </w:rPr>
      </w:pPr>
      <w:r w:rsidRPr="000F1A5F">
        <w:rPr>
          <w:sz w:val="22"/>
          <w:lang w:eastAsia="ru-RU"/>
        </w:rPr>
        <w:t xml:space="preserve">В библиографии допускается использование </w:t>
      </w:r>
      <w:r w:rsidRPr="000F1A5F">
        <w:rPr>
          <w:b/>
          <w:sz w:val="22"/>
          <w:u w:val="single"/>
          <w:lang w:eastAsia="ru-RU"/>
        </w:rPr>
        <w:t>не более трех источников</w:t>
      </w:r>
      <w:r w:rsidRPr="000F1A5F">
        <w:rPr>
          <w:sz w:val="22"/>
          <w:lang w:eastAsia="ru-RU"/>
        </w:rPr>
        <w:t xml:space="preserve"> с условием наличия ссылок на них в тексте тезисов.</w:t>
      </w:r>
    </w:p>
    <w:p w14:paraId="14A0C093" w14:textId="77777777" w:rsidR="000F1A5F" w:rsidRPr="000F1A5F" w:rsidRDefault="000F1A5F" w:rsidP="000F1A5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2"/>
          <w:lang w:eastAsia="ru-RU"/>
        </w:rPr>
      </w:pPr>
      <w:r w:rsidRPr="000F1A5F">
        <w:rPr>
          <w:sz w:val="22"/>
          <w:lang w:eastAsia="ru-RU"/>
        </w:rPr>
        <w:t>Тезисы должны быть тщательно отредактированы с учетом правил русского языка.</w:t>
      </w:r>
    </w:p>
    <w:p w14:paraId="760875C8" w14:textId="77777777" w:rsidR="000F1A5F" w:rsidRPr="000F1A5F" w:rsidRDefault="000F1A5F" w:rsidP="000F1A5F">
      <w:pPr>
        <w:numPr>
          <w:ilvl w:val="0"/>
          <w:numId w:val="6"/>
        </w:numPr>
        <w:suppressAutoHyphens w:val="0"/>
        <w:contextualSpacing/>
        <w:jc w:val="both"/>
        <w:rPr>
          <w:b/>
          <w:sz w:val="22"/>
          <w:lang w:eastAsia="ru-RU"/>
        </w:rPr>
      </w:pPr>
      <w:r w:rsidRPr="000F1A5F">
        <w:rPr>
          <w:spacing w:val="10"/>
          <w:sz w:val="22"/>
          <w:lang w:eastAsia="ru-RU"/>
        </w:rPr>
        <w:t>Оргкомитет подтверждает получение статьи и включение доклада в Программу выступлений по электронной почте.</w:t>
      </w:r>
    </w:p>
    <w:p w14:paraId="3D9B6434" w14:textId="77777777" w:rsidR="000F1A5F" w:rsidRPr="000F1A5F" w:rsidRDefault="000F1A5F" w:rsidP="000F1A5F">
      <w:pPr>
        <w:suppressAutoHyphens w:val="0"/>
        <w:jc w:val="both"/>
        <w:rPr>
          <w:color w:val="000000"/>
          <w:sz w:val="18"/>
          <w:szCs w:val="22"/>
          <w:u w:val="single"/>
          <w:lang w:eastAsia="ru-RU"/>
        </w:rPr>
      </w:pPr>
      <w:r w:rsidRPr="000F1A5F">
        <w:rPr>
          <w:color w:val="000000"/>
          <w:sz w:val="18"/>
          <w:szCs w:val="22"/>
          <w:u w:val="single"/>
          <w:lang w:eastAsia="ru-RU"/>
        </w:rPr>
        <w:t>Примеры оформления списка литературы:</w:t>
      </w:r>
    </w:p>
    <w:p w14:paraId="0D60041F" w14:textId="77777777" w:rsidR="000F1A5F" w:rsidRPr="000F1A5F" w:rsidRDefault="000F1A5F" w:rsidP="000F1A5F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22"/>
          <w:lang w:eastAsia="ru-RU"/>
        </w:rPr>
      </w:pPr>
      <w:r w:rsidRPr="000F1A5F">
        <w:rPr>
          <w:color w:val="000000"/>
          <w:sz w:val="18"/>
          <w:szCs w:val="22"/>
          <w:lang w:eastAsia="ru-RU"/>
        </w:rPr>
        <w:t xml:space="preserve">Ссылка на статью в книге: </w:t>
      </w:r>
      <w:r w:rsidRPr="000F1A5F">
        <w:rPr>
          <w:i/>
          <w:iCs/>
          <w:color w:val="000000"/>
          <w:sz w:val="18"/>
          <w:szCs w:val="22"/>
          <w:lang w:eastAsia="ru-RU"/>
        </w:rPr>
        <w:t xml:space="preserve">Автор. </w:t>
      </w:r>
      <w:r w:rsidRPr="000F1A5F">
        <w:rPr>
          <w:color w:val="000000"/>
          <w:sz w:val="18"/>
          <w:szCs w:val="22"/>
          <w:lang w:eastAsia="ru-RU"/>
        </w:rPr>
        <w:t>Название статьи // Название книги / Под ред. Л.С. Выготского. Город, год. Стр.</w:t>
      </w:r>
    </w:p>
    <w:p w14:paraId="378ADBF3" w14:textId="77777777" w:rsidR="000F1A5F" w:rsidRPr="000F1A5F" w:rsidRDefault="000F1A5F" w:rsidP="000F1A5F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18"/>
          <w:szCs w:val="22"/>
          <w:lang w:eastAsia="ru-RU"/>
        </w:rPr>
      </w:pPr>
      <w:r w:rsidRPr="000F1A5F">
        <w:rPr>
          <w:color w:val="000000"/>
          <w:sz w:val="18"/>
          <w:szCs w:val="22"/>
          <w:lang w:eastAsia="ru-RU"/>
        </w:rPr>
        <w:t xml:space="preserve">Ссылка на статью в журнале: </w:t>
      </w:r>
      <w:r w:rsidRPr="000F1A5F">
        <w:rPr>
          <w:i/>
          <w:iCs/>
          <w:color w:val="000000"/>
          <w:sz w:val="18"/>
          <w:szCs w:val="22"/>
          <w:lang w:eastAsia="ru-RU"/>
        </w:rPr>
        <w:t xml:space="preserve">Автор. </w:t>
      </w:r>
      <w:r w:rsidRPr="000F1A5F">
        <w:rPr>
          <w:color w:val="000000"/>
          <w:sz w:val="18"/>
          <w:szCs w:val="22"/>
          <w:lang w:eastAsia="ru-RU"/>
        </w:rPr>
        <w:t>Название статьи // Журнал (принятое сокращенное название). Год. Том. Номер (выпуск). Стр.</w:t>
      </w:r>
    </w:p>
    <w:p w14:paraId="6524C614" w14:textId="77777777" w:rsidR="000F1A5F" w:rsidRPr="000F1A5F" w:rsidRDefault="000F1A5F" w:rsidP="000F1A5F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18"/>
          <w:szCs w:val="22"/>
          <w:lang w:eastAsia="ru-RU"/>
        </w:rPr>
      </w:pPr>
      <w:r w:rsidRPr="000F1A5F">
        <w:rPr>
          <w:color w:val="000000"/>
          <w:sz w:val="18"/>
          <w:szCs w:val="22"/>
          <w:lang w:eastAsia="ru-RU"/>
        </w:rPr>
        <w:t xml:space="preserve">Ссылка на диссертационную работу: </w:t>
      </w:r>
      <w:r w:rsidRPr="000F1A5F">
        <w:rPr>
          <w:i/>
          <w:iCs/>
          <w:color w:val="000000"/>
          <w:sz w:val="18"/>
          <w:szCs w:val="22"/>
          <w:lang w:eastAsia="ru-RU"/>
        </w:rPr>
        <w:t xml:space="preserve">Автор. </w:t>
      </w:r>
      <w:r w:rsidRPr="000F1A5F">
        <w:rPr>
          <w:color w:val="000000"/>
          <w:sz w:val="18"/>
          <w:szCs w:val="22"/>
          <w:lang w:eastAsia="ru-RU"/>
        </w:rPr>
        <w:t xml:space="preserve">Название работы: </w:t>
      </w:r>
      <w:proofErr w:type="spellStart"/>
      <w:r w:rsidRPr="000F1A5F">
        <w:rPr>
          <w:color w:val="000000"/>
          <w:sz w:val="18"/>
          <w:szCs w:val="22"/>
          <w:lang w:eastAsia="ru-RU"/>
        </w:rPr>
        <w:t>Дис</w:t>
      </w:r>
      <w:proofErr w:type="spellEnd"/>
      <w:r w:rsidRPr="000F1A5F">
        <w:rPr>
          <w:color w:val="000000"/>
          <w:sz w:val="18"/>
          <w:szCs w:val="22"/>
          <w:lang w:eastAsia="ru-RU"/>
        </w:rPr>
        <w:t>. канд. биол. наук. Город, год. Стр.</w:t>
      </w:r>
    </w:p>
    <w:p w14:paraId="4ECFCE13" w14:textId="77777777" w:rsidR="000F1A5F" w:rsidRPr="000F1A5F" w:rsidRDefault="000F1A5F" w:rsidP="000F1A5F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18"/>
          <w:szCs w:val="22"/>
          <w:lang w:eastAsia="ru-RU"/>
        </w:rPr>
      </w:pPr>
      <w:r w:rsidRPr="000F1A5F">
        <w:rPr>
          <w:color w:val="000000"/>
          <w:sz w:val="18"/>
          <w:szCs w:val="22"/>
          <w:lang w:eastAsia="ru-RU"/>
        </w:rPr>
        <w:t xml:space="preserve">Ссылка на автореферат диссертационной работы: </w:t>
      </w:r>
      <w:r w:rsidRPr="000F1A5F">
        <w:rPr>
          <w:i/>
          <w:iCs/>
          <w:color w:val="000000"/>
          <w:sz w:val="18"/>
          <w:szCs w:val="22"/>
          <w:lang w:eastAsia="ru-RU"/>
        </w:rPr>
        <w:t xml:space="preserve">Автор. </w:t>
      </w:r>
      <w:r w:rsidRPr="000F1A5F">
        <w:rPr>
          <w:color w:val="000000"/>
          <w:sz w:val="18"/>
          <w:szCs w:val="22"/>
          <w:lang w:eastAsia="ru-RU"/>
        </w:rPr>
        <w:t xml:space="preserve">Название работы: </w:t>
      </w:r>
      <w:proofErr w:type="spellStart"/>
      <w:r w:rsidRPr="000F1A5F">
        <w:rPr>
          <w:color w:val="000000"/>
          <w:sz w:val="18"/>
          <w:szCs w:val="22"/>
          <w:lang w:eastAsia="ru-RU"/>
        </w:rPr>
        <w:t>Автореф</w:t>
      </w:r>
      <w:proofErr w:type="spellEnd"/>
      <w:r w:rsidRPr="000F1A5F">
        <w:rPr>
          <w:color w:val="000000"/>
          <w:sz w:val="18"/>
          <w:szCs w:val="22"/>
          <w:lang w:eastAsia="ru-RU"/>
        </w:rPr>
        <w:t xml:space="preserve">. </w:t>
      </w:r>
      <w:proofErr w:type="spellStart"/>
      <w:proofErr w:type="gramStart"/>
      <w:r w:rsidRPr="000F1A5F">
        <w:rPr>
          <w:color w:val="000000"/>
          <w:sz w:val="18"/>
          <w:szCs w:val="22"/>
          <w:lang w:eastAsia="ru-RU"/>
        </w:rPr>
        <w:t>дис</w:t>
      </w:r>
      <w:proofErr w:type="spellEnd"/>
      <w:r w:rsidRPr="000F1A5F">
        <w:rPr>
          <w:color w:val="000000"/>
          <w:sz w:val="18"/>
          <w:szCs w:val="22"/>
          <w:lang w:eastAsia="ru-RU"/>
        </w:rPr>
        <w:t>....</w:t>
      </w:r>
      <w:proofErr w:type="gramEnd"/>
      <w:r w:rsidRPr="000F1A5F">
        <w:rPr>
          <w:color w:val="000000"/>
          <w:sz w:val="18"/>
          <w:szCs w:val="22"/>
          <w:lang w:eastAsia="ru-RU"/>
        </w:rPr>
        <w:t xml:space="preserve"> </w:t>
      </w:r>
      <w:proofErr w:type="spellStart"/>
      <w:r w:rsidRPr="000F1A5F">
        <w:rPr>
          <w:color w:val="000000"/>
          <w:sz w:val="18"/>
          <w:szCs w:val="22"/>
          <w:lang w:eastAsia="ru-RU"/>
        </w:rPr>
        <w:t>докт</w:t>
      </w:r>
      <w:proofErr w:type="spellEnd"/>
      <w:r w:rsidRPr="000F1A5F">
        <w:rPr>
          <w:color w:val="000000"/>
          <w:sz w:val="18"/>
          <w:szCs w:val="22"/>
          <w:lang w:eastAsia="ru-RU"/>
        </w:rPr>
        <w:t>. психол. наук. Город, год. Стр.</w:t>
      </w:r>
    </w:p>
    <w:p w14:paraId="15217C75" w14:textId="77777777" w:rsidR="000F1A5F" w:rsidRPr="000F1A5F" w:rsidRDefault="000F1A5F" w:rsidP="000F1A5F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18"/>
          <w:szCs w:val="22"/>
          <w:lang w:eastAsia="ru-RU"/>
        </w:rPr>
      </w:pPr>
      <w:r w:rsidRPr="000F1A5F">
        <w:rPr>
          <w:color w:val="000000"/>
          <w:sz w:val="18"/>
          <w:szCs w:val="22"/>
          <w:lang w:eastAsia="ru-RU"/>
        </w:rPr>
        <w:t xml:space="preserve">Ссылки на ресурс Интернет: </w:t>
      </w:r>
      <w:r w:rsidRPr="000F1A5F">
        <w:rPr>
          <w:i/>
          <w:iCs/>
          <w:color w:val="000000"/>
          <w:sz w:val="18"/>
          <w:szCs w:val="22"/>
          <w:lang w:eastAsia="ru-RU"/>
        </w:rPr>
        <w:t xml:space="preserve">Автор. </w:t>
      </w:r>
      <w:r w:rsidRPr="000F1A5F">
        <w:rPr>
          <w:color w:val="000000"/>
          <w:sz w:val="18"/>
          <w:szCs w:val="22"/>
          <w:lang w:eastAsia="ru-RU"/>
        </w:rPr>
        <w:t xml:space="preserve">Название работы. </w:t>
      </w:r>
      <w:r w:rsidRPr="000F1A5F">
        <w:rPr>
          <w:color w:val="000000"/>
          <w:sz w:val="18"/>
          <w:szCs w:val="22"/>
          <w:lang w:val="en-US" w:eastAsia="ru-RU"/>
        </w:rPr>
        <w:t>URL</w:t>
      </w:r>
      <w:r w:rsidRPr="000F1A5F">
        <w:rPr>
          <w:color w:val="000000"/>
          <w:sz w:val="18"/>
          <w:szCs w:val="22"/>
          <w:lang w:eastAsia="ru-RU"/>
        </w:rPr>
        <w:t>: адрес.</w:t>
      </w:r>
    </w:p>
    <w:p w14:paraId="40B047E8" w14:textId="33385E7D" w:rsidR="000F1A5F" w:rsidRDefault="000F1A5F" w:rsidP="000F1A5F">
      <w:pPr>
        <w:suppressAutoHyphens w:val="0"/>
        <w:jc w:val="both"/>
        <w:rPr>
          <w:b/>
          <w:sz w:val="16"/>
          <w:szCs w:val="20"/>
          <w:lang w:eastAsia="ru-RU"/>
        </w:rPr>
      </w:pPr>
      <w:r w:rsidRPr="000F1A5F">
        <w:rPr>
          <w:b/>
          <w:sz w:val="16"/>
          <w:szCs w:val="20"/>
          <w:lang w:eastAsia="ru-RU"/>
        </w:rPr>
        <w:t>Редакционная коллегия имеет право отказать в публикации тезисов, не соответствующих проблематике конференции, а также при несоответствии предоставленных материалов требованиям, изложенным в данном Информационном письме и требованиям, предъявляемым к научным публикациям</w:t>
      </w:r>
    </w:p>
    <w:p w14:paraId="148DB110" w14:textId="1ACE6983" w:rsidR="00F02870" w:rsidRDefault="00F02870" w:rsidP="000F1A5F">
      <w:pPr>
        <w:suppressAutoHyphens w:val="0"/>
        <w:jc w:val="both"/>
        <w:rPr>
          <w:b/>
          <w:bCs/>
          <w:sz w:val="16"/>
          <w:szCs w:val="20"/>
          <w:u w:val="single"/>
          <w:lang w:eastAsia="ru-RU"/>
        </w:rPr>
      </w:pPr>
    </w:p>
    <w:p w14:paraId="7BB290FE" w14:textId="0C714847" w:rsidR="00F02870" w:rsidRDefault="00F02870" w:rsidP="000F1A5F">
      <w:pPr>
        <w:suppressAutoHyphens w:val="0"/>
        <w:jc w:val="both"/>
        <w:rPr>
          <w:b/>
          <w:bCs/>
          <w:sz w:val="16"/>
          <w:szCs w:val="20"/>
          <w:u w:val="single"/>
          <w:lang w:eastAsia="ru-RU"/>
        </w:rPr>
      </w:pPr>
    </w:p>
    <w:p w14:paraId="0941C3FB" w14:textId="77777777" w:rsidR="00F02870" w:rsidRPr="00C6768F" w:rsidRDefault="00F02870" w:rsidP="00F02870">
      <w:pPr>
        <w:shd w:val="clear" w:color="auto" w:fill="FFFFFF"/>
        <w:ind w:firstLine="567"/>
        <w:jc w:val="both"/>
        <w:rPr>
          <w:color w:val="000000" w:themeColor="text1"/>
          <w:lang w:eastAsia="en-US"/>
        </w:rPr>
      </w:pPr>
      <w:r w:rsidRPr="00C6768F">
        <w:rPr>
          <w:color w:val="000000" w:themeColor="text1"/>
          <w:shd w:val="clear" w:color="auto" w:fill="FFFFFF"/>
        </w:rPr>
        <w:t>Источники располагаются строго ПО АЛФАВИТУ – сначала русскоязычные, затем – иностранные; </w:t>
      </w:r>
      <w:r w:rsidRPr="00C6768F">
        <w:rPr>
          <w:b/>
          <w:bCs/>
          <w:color w:val="000000" w:themeColor="text1"/>
          <w:shd w:val="clear" w:color="auto" w:fill="FFFFFF"/>
        </w:rPr>
        <w:t>обязательно указать место издания (город), издательство, год издания, количество страниц</w:t>
      </w:r>
      <w:r w:rsidRPr="00C6768F">
        <w:rPr>
          <w:color w:val="000000" w:themeColor="text1"/>
          <w:shd w:val="clear" w:color="auto" w:fill="FFFFFF"/>
        </w:rPr>
        <w:t xml:space="preserve">); на каждый источник необходимо сделать ссылку в </w:t>
      </w:r>
      <w:r w:rsidRPr="00C6768F">
        <w:rPr>
          <w:color w:val="000000" w:themeColor="text1"/>
        </w:rPr>
        <w:t xml:space="preserve">тексте в квадратных скобках </w:t>
      </w:r>
      <w:r w:rsidRPr="00C6768F">
        <w:rPr>
          <w:b/>
          <w:color w:val="000000" w:themeColor="text1"/>
        </w:rPr>
        <w:t>(страницы указываются только при цитировании).</w:t>
      </w:r>
    </w:p>
    <w:p w14:paraId="460B2BDB" w14:textId="77777777" w:rsidR="00F02870" w:rsidRPr="003C6392" w:rsidRDefault="00F02870" w:rsidP="00F02870">
      <w:pPr>
        <w:tabs>
          <w:tab w:val="left" w:pos="709"/>
          <w:tab w:val="left" w:pos="3351"/>
        </w:tabs>
        <w:spacing w:after="200" w:line="276" w:lineRule="auto"/>
        <w:ind w:firstLine="709"/>
        <w:jc w:val="right"/>
        <w:rPr>
          <w:rFonts w:eastAsiaTheme="minorHAnsi" w:cstheme="minorBidi"/>
          <w:b/>
          <w:i/>
          <w:lang w:eastAsia="en-US"/>
        </w:rPr>
      </w:pPr>
      <w:r w:rsidRPr="003C6392">
        <w:rPr>
          <w:rFonts w:eastAsiaTheme="minorHAnsi" w:cstheme="minorBidi"/>
          <w:b/>
          <w:i/>
          <w:lang w:eastAsia="en-US"/>
        </w:rPr>
        <w:t xml:space="preserve">Пример: </w:t>
      </w:r>
    </w:p>
    <w:p w14:paraId="1414C2AE" w14:textId="190F990E" w:rsidR="00F02870" w:rsidRPr="003C6392" w:rsidRDefault="00CE5DBE" w:rsidP="00F02870">
      <w:pPr>
        <w:tabs>
          <w:tab w:val="left" w:pos="709"/>
          <w:tab w:val="left" w:pos="3351"/>
        </w:tabs>
        <w:spacing w:line="360" w:lineRule="auto"/>
        <w:jc w:val="center"/>
        <w:rPr>
          <w:rFonts w:eastAsiaTheme="minorHAnsi"/>
          <w:b/>
          <w:color w:val="000000"/>
          <w:lang w:eastAsia="en-US"/>
        </w:rPr>
      </w:pPr>
      <w:r w:rsidRPr="003C6392">
        <w:rPr>
          <w:rFonts w:eastAsiaTheme="minorHAnsi"/>
          <w:b/>
          <w:color w:val="000000"/>
          <w:lang w:eastAsia="en-US"/>
        </w:rPr>
        <w:t>РОЛЬ ДЕТСКО-РОДИТЕЛЬСКИХ СООБЩЕСТВ</w:t>
      </w:r>
      <w:r w:rsidR="003C6392" w:rsidRPr="003C6392">
        <w:rPr>
          <w:rFonts w:eastAsiaTheme="minorHAnsi"/>
          <w:b/>
          <w:color w:val="000000"/>
          <w:lang w:eastAsia="en-US"/>
        </w:rPr>
        <w:t xml:space="preserve"> ОБРАЗОВАТЕЛЬНОЙ ОРГАНИЗАЦИИ В</w:t>
      </w:r>
      <w:r w:rsidRPr="003C6392">
        <w:rPr>
          <w:rFonts w:eastAsiaTheme="minorHAnsi"/>
          <w:b/>
          <w:color w:val="000000"/>
          <w:lang w:eastAsia="en-US"/>
        </w:rPr>
        <w:t xml:space="preserve"> ДУХОВНО-НРАВСТВЕНН</w:t>
      </w:r>
      <w:r w:rsidR="003C6392" w:rsidRPr="003C6392">
        <w:rPr>
          <w:rFonts w:eastAsiaTheme="minorHAnsi"/>
          <w:b/>
          <w:color w:val="000000"/>
          <w:lang w:eastAsia="en-US"/>
        </w:rPr>
        <w:t>ОМ ВОСПИТАНИИ ДЕТЕ</w:t>
      </w:r>
      <w:r w:rsidR="00BA3998" w:rsidRPr="003C6392">
        <w:rPr>
          <w:rFonts w:eastAsiaTheme="minorHAnsi"/>
          <w:b/>
          <w:color w:val="000000"/>
          <w:lang w:eastAsia="en-US"/>
        </w:rPr>
        <w:t xml:space="preserve">Й </w:t>
      </w:r>
    </w:p>
    <w:p w14:paraId="7B7D3DFC" w14:textId="3BCCA0E7" w:rsidR="00F02870" w:rsidRPr="003C6392" w:rsidRDefault="00CE5DBE" w:rsidP="00F02870">
      <w:pPr>
        <w:tabs>
          <w:tab w:val="left" w:pos="709"/>
          <w:tab w:val="left" w:pos="3351"/>
        </w:tabs>
        <w:spacing w:line="360" w:lineRule="auto"/>
        <w:ind w:firstLine="567"/>
        <w:jc w:val="center"/>
        <w:rPr>
          <w:b/>
          <w:color w:val="000000"/>
          <w:lang w:eastAsia="ar-SA"/>
        </w:rPr>
      </w:pPr>
      <w:r w:rsidRPr="003C6392">
        <w:rPr>
          <w:b/>
          <w:bCs/>
          <w:color w:val="000000"/>
          <w:lang w:eastAsia="ar-SA"/>
        </w:rPr>
        <w:t>Иванова Ирина Ивановна</w:t>
      </w:r>
      <w:r w:rsidR="00F02870" w:rsidRPr="003C6392">
        <w:rPr>
          <w:b/>
          <w:color w:val="000000"/>
          <w:lang w:eastAsia="ar-SA"/>
        </w:rPr>
        <w:t>,</w:t>
      </w:r>
    </w:p>
    <w:p w14:paraId="0EBFF645" w14:textId="221B8A35" w:rsidR="00F02870" w:rsidRPr="003C6392" w:rsidRDefault="00F02870" w:rsidP="00F02870">
      <w:pPr>
        <w:tabs>
          <w:tab w:val="left" w:pos="709"/>
          <w:tab w:val="left" w:pos="3351"/>
        </w:tabs>
        <w:spacing w:line="360" w:lineRule="auto"/>
        <w:jc w:val="center"/>
        <w:rPr>
          <w:rFonts w:eastAsiaTheme="minorHAnsi" w:cstheme="minorBidi"/>
          <w:i/>
          <w:lang w:eastAsia="en-US"/>
        </w:rPr>
      </w:pPr>
      <w:r w:rsidRPr="003C6392">
        <w:rPr>
          <w:color w:val="000000"/>
          <w:lang w:eastAsia="ar-SA"/>
        </w:rPr>
        <w:t xml:space="preserve">кандидат педагогических наук, доцент, доцент кафедры </w:t>
      </w:r>
      <w:r w:rsidR="00CE5DBE" w:rsidRPr="003C6392">
        <w:rPr>
          <w:color w:val="000000"/>
          <w:lang w:eastAsia="ar-SA"/>
        </w:rPr>
        <w:t xml:space="preserve">социальной </w:t>
      </w:r>
      <w:r w:rsidRPr="003C6392">
        <w:rPr>
          <w:color w:val="000000"/>
          <w:lang w:eastAsia="ar-SA"/>
        </w:rPr>
        <w:t>педагогики, Пермский государственный гуманитарно-педагогический университет,</w:t>
      </w:r>
    </w:p>
    <w:p w14:paraId="75576325" w14:textId="77777777" w:rsidR="00F02870" w:rsidRPr="003C6392" w:rsidRDefault="00F02870" w:rsidP="00F02870">
      <w:pPr>
        <w:tabs>
          <w:tab w:val="left" w:pos="709"/>
          <w:tab w:val="left" w:pos="3351"/>
        </w:tabs>
        <w:spacing w:line="360" w:lineRule="auto"/>
        <w:ind w:firstLine="567"/>
        <w:jc w:val="center"/>
        <w:rPr>
          <w:lang w:val="en-US"/>
        </w:rPr>
      </w:pPr>
      <w:r w:rsidRPr="003C6392">
        <w:rPr>
          <w:rFonts w:eastAsiaTheme="minorHAnsi" w:cstheme="minorBidi"/>
          <w:i/>
          <w:lang w:eastAsia="en-US"/>
        </w:rPr>
        <w:t>е</w:t>
      </w:r>
      <w:r w:rsidRPr="003C6392">
        <w:rPr>
          <w:rFonts w:eastAsiaTheme="minorHAnsi" w:cstheme="minorBidi"/>
          <w:i/>
          <w:lang w:val="en-US" w:eastAsia="en-US"/>
        </w:rPr>
        <w:t xml:space="preserve">-mail: </w:t>
      </w:r>
      <w:hyperlink r:id="rId13">
        <w:r w:rsidRPr="003C6392">
          <w:rPr>
            <w:rStyle w:val="ListLabel6"/>
            <w:sz w:val="24"/>
            <w:szCs w:val="24"/>
          </w:rPr>
          <w:t>00000@mail.ru</w:t>
        </w:r>
      </w:hyperlink>
    </w:p>
    <w:p w14:paraId="29EFD170" w14:textId="77777777" w:rsidR="00F02870" w:rsidRPr="003C6392" w:rsidRDefault="00F02870" w:rsidP="00F02870">
      <w:pPr>
        <w:tabs>
          <w:tab w:val="left" w:pos="709"/>
          <w:tab w:val="left" w:pos="3351"/>
        </w:tabs>
        <w:spacing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3C6392">
        <w:rPr>
          <w:rFonts w:eastAsiaTheme="minorHAnsi" w:cstheme="minorBidi"/>
          <w:b/>
          <w:lang w:eastAsia="en-US"/>
        </w:rPr>
        <w:t>Аннотация</w:t>
      </w:r>
      <w:r w:rsidRPr="003C6392">
        <w:rPr>
          <w:rFonts w:eastAsiaTheme="minorHAnsi" w:cstheme="minorBidi"/>
          <w:i/>
          <w:lang w:val="en-US" w:eastAsia="en-US"/>
        </w:rPr>
        <w:t xml:space="preserve">. </w:t>
      </w:r>
      <w:r w:rsidRPr="003C6392">
        <w:rPr>
          <w:rFonts w:eastAsiaTheme="minorHAnsi" w:cstheme="minorBidi"/>
          <w:lang w:eastAsia="en-US"/>
        </w:rPr>
        <w:t>В данной статье автор выявляет …</w:t>
      </w:r>
      <w:r w:rsidRPr="003C6392">
        <w:rPr>
          <w:rFonts w:eastAsiaTheme="minorHAnsi"/>
          <w:color w:val="000000"/>
          <w:lang w:eastAsia="en-US"/>
        </w:rPr>
        <w:t>.</w:t>
      </w:r>
    </w:p>
    <w:p w14:paraId="4394AAB5" w14:textId="77777777" w:rsidR="00F02870" w:rsidRPr="003C6392" w:rsidRDefault="00F02870" w:rsidP="00F02870">
      <w:pPr>
        <w:tabs>
          <w:tab w:val="left" w:pos="709"/>
          <w:tab w:val="left" w:pos="3351"/>
        </w:tabs>
        <w:spacing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3C6392">
        <w:rPr>
          <w:rFonts w:eastAsiaTheme="minorHAnsi" w:cstheme="minorBidi"/>
          <w:b/>
          <w:lang w:eastAsia="en-US"/>
        </w:rPr>
        <w:t xml:space="preserve">Ключевые </w:t>
      </w:r>
      <w:proofErr w:type="gramStart"/>
      <w:r w:rsidRPr="003C6392">
        <w:rPr>
          <w:rFonts w:eastAsiaTheme="minorHAnsi" w:cstheme="minorBidi"/>
          <w:b/>
          <w:lang w:eastAsia="en-US"/>
        </w:rPr>
        <w:t>слова:</w:t>
      </w:r>
      <w:r w:rsidRPr="003C6392">
        <w:rPr>
          <w:rFonts w:eastAsiaTheme="minorHAnsi" w:cstheme="minorBidi"/>
          <w:lang w:eastAsia="en-US"/>
        </w:rPr>
        <w:t>…</w:t>
      </w:r>
      <w:proofErr w:type="gramEnd"/>
      <w:r w:rsidRPr="003C6392">
        <w:rPr>
          <w:rFonts w:eastAsiaTheme="minorHAnsi" w:cstheme="minorBidi"/>
          <w:lang w:eastAsia="en-US"/>
        </w:rPr>
        <w:t xml:space="preserve"> .</w:t>
      </w:r>
    </w:p>
    <w:p w14:paraId="0F8CBFE0" w14:textId="586274FF" w:rsidR="00F02870" w:rsidRPr="003C6392" w:rsidRDefault="00F02870" w:rsidP="00F02870">
      <w:pPr>
        <w:tabs>
          <w:tab w:val="left" w:pos="709"/>
          <w:tab w:val="left" w:pos="3351"/>
        </w:tabs>
        <w:spacing w:line="360" w:lineRule="auto"/>
        <w:ind w:firstLine="709"/>
        <w:jc w:val="both"/>
        <w:rPr>
          <w:rFonts w:eastAsiaTheme="minorHAnsi" w:cstheme="minorBidi"/>
          <w:lang w:eastAsia="en-US"/>
        </w:rPr>
      </w:pPr>
      <w:proofErr w:type="gramStart"/>
      <w:r w:rsidRPr="003C6392">
        <w:rPr>
          <w:rFonts w:eastAsiaTheme="minorHAnsi" w:cstheme="minorBidi"/>
          <w:lang w:eastAsia="en-US"/>
        </w:rPr>
        <w:t>Текст,текст</w:t>
      </w:r>
      <w:proofErr w:type="gramEnd"/>
      <w:r w:rsidRPr="003C6392">
        <w:rPr>
          <w:rFonts w:eastAsiaTheme="minorHAnsi" w:cstheme="minorBidi"/>
          <w:lang w:eastAsia="en-US"/>
        </w:rPr>
        <w:t>,текст,текст,текст,текст,текст,текст,текст,текст,текст,текст…..</w:t>
      </w:r>
    </w:p>
    <w:p w14:paraId="25A9B471" w14:textId="1E1D1F81" w:rsidR="00F02870" w:rsidRPr="003C6392" w:rsidRDefault="00F02870" w:rsidP="00F02870">
      <w:pPr>
        <w:spacing w:after="200" w:line="276" w:lineRule="auto"/>
        <w:jc w:val="center"/>
        <w:rPr>
          <w:b/>
        </w:rPr>
      </w:pPr>
      <w:r w:rsidRPr="003C6392">
        <w:rPr>
          <w:b/>
        </w:rPr>
        <w:t>Список литературы</w:t>
      </w:r>
    </w:p>
    <w:p w14:paraId="066F64B6" w14:textId="504CD658" w:rsidR="003C6392" w:rsidRPr="003C6392" w:rsidRDefault="003C6392" w:rsidP="00F02870">
      <w:pPr>
        <w:spacing w:after="200" w:line="276" w:lineRule="auto"/>
        <w:jc w:val="center"/>
        <w:rPr>
          <w:b/>
        </w:rPr>
      </w:pPr>
      <w:r w:rsidRPr="003C6392">
        <w:rPr>
          <w:b/>
        </w:rPr>
        <w:t>1.</w:t>
      </w:r>
    </w:p>
    <w:p w14:paraId="2EC7CC01" w14:textId="5292A232" w:rsidR="003C6392" w:rsidRPr="00692943" w:rsidRDefault="003C6392" w:rsidP="00692943">
      <w:pPr>
        <w:spacing w:after="200" w:line="276" w:lineRule="auto"/>
        <w:jc w:val="center"/>
        <w:rPr>
          <w:b/>
        </w:rPr>
      </w:pPr>
      <w:r w:rsidRPr="003C6392">
        <w:rPr>
          <w:b/>
        </w:rPr>
        <w:t>2.</w:t>
      </w:r>
    </w:p>
    <w:p w14:paraId="70EE83C3" w14:textId="77777777" w:rsidR="00F02870" w:rsidRPr="000F1A5F" w:rsidRDefault="00F02870" w:rsidP="000F1A5F">
      <w:pPr>
        <w:suppressAutoHyphens w:val="0"/>
        <w:jc w:val="both"/>
        <w:rPr>
          <w:b/>
          <w:bCs/>
          <w:sz w:val="16"/>
          <w:szCs w:val="20"/>
          <w:u w:val="single"/>
          <w:lang w:eastAsia="ru-RU"/>
        </w:rPr>
      </w:pPr>
    </w:p>
    <w:sectPr w:rsidR="00F02870" w:rsidRPr="000F1A5F" w:rsidSect="008A7A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☝" style="width:11.55pt;height:11.55pt;visibility:visible" o:bullet="t">
        <v:imagedata r:id="rId1" o:title=""/>
      </v:shape>
    </w:pict>
  </w:numPicBullet>
  <w:abstractNum w:abstractNumId="0">
    <w:nsid w:val="13BF4C83"/>
    <w:multiLevelType w:val="hybridMultilevel"/>
    <w:tmpl w:val="82D0DC4E"/>
    <w:lvl w:ilvl="0" w:tplc="2E501B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9CE2494"/>
    <w:multiLevelType w:val="hybridMultilevel"/>
    <w:tmpl w:val="A82C3A92"/>
    <w:lvl w:ilvl="0" w:tplc="56008E2C">
      <w:numFmt w:val="bullet"/>
      <w:lvlText w:val="•"/>
      <w:lvlJc w:val="left"/>
      <w:pPr>
        <w:ind w:left="1411" w:hanging="645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>
    <w:nsid w:val="33340A77"/>
    <w:multiLevelType w:val="hybridMultilevel"/>
    <w:tmpl w:val="3982B918"/>
    <w:lvl w:ilvl="0" w:tplc="4E161C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08CF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407D45"/>
    <w:multiLevelType w:val="hybridMultilevel"/>
    <w:tmpl w:val="D808254A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544775FA"/>
    <w:multiLevelType w:val="hybridMultilevel"/>
    <w:tmpl w:val="27684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95CF9"/>
    <w:multiLevelType w:val="hybridMultilevel"/>
    <w:tmpl w:val="15D8722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>
    <w:nsid w:val="5FC41EC9"/>
    <w:multiLevelType w:val="hybridMultilevel"/>
    <w:tmpl w:val="7B34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11B4B"/>
    <w:multiLevelType w:val="hybridMultilevel"/>
    <w:tmpl w:val="88E41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0418C"/>
    <w:multiLevelType w:val="hybridMultilevel"/>
    <w:tmpl w:val="99889AD4"/>
    <w:lvl w:ilvl="0" w:tplc="4E661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88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CF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CC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A9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6B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5A5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02A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DE8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64F113D"/>
    <w:multiLevelType w:val="hybridMultilevel"/>
    <w:tmpl w:val="AB5C877A"/>
    <w:lvl w:ilvl="0" w:tplc="01BA8206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2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8F"/>
    <w:rsid w:val="00004ECB"/>
    <w:rsid w:val="00022C49"/>
    <w:rsid w:val="00045A5E"/>
    <w:rsid w:val="00047F4C"/>
    <w:rsid w:val="00051252"/>
    <w:rsid w:val="00054D00"/>
    <w:rsid w:val="000669AF"/>
    <w:rsid w:val="0007621F"/>
    <w:rsid w:val="0008355D"/>
    <w:rsid w:val="000C6AF2"/>
    <w:rsid w:val="000F1A5F"/>
    <w:rsid w:val="000F3C0C"/>
    <w:rsid w:val="000F4A44"/>
    <w:rsid w:val="0010255B"/>
    <w:rsid w:val="00103F60"/>
    <w:rsid w:val="00112A4E"/>
    <w:rsid w:val="00116DF6"/>
    <w:rsid w:val="00132B50"/>
    <w:rsid w:val="00144ED6"/>
    <w:rsid w:val="00151916"/>
    <w:rsid w:val="00160990"/>
    <w:rsid w:val="00180345"/>
    <w:rsid w:val="00186860"/>
    <w:rsid w:val="001978C3"/>
    <w:rsid w:val="001A22D3"/>
    <w:rsid w:val="001B3140"/>
    <w:rsid w:val="001C1768"/>
    <w:rsid w:val="001E404F"/>
    <w:rsid w:val="001E6A89"/>
    <w:rsid w:val="00214F59"/>
    <w:rsid w:val="0022280C"/>
    <w:rsid w:val="002366F0"/>
    <w:rsid w:val="0024593A"/>
    <w:rsid w:val="002524C1"/>
    <w:rsid w:val="00295B32"/>
    <w:rsid w:val="002B76BE"/>
    <w:rsid w:val="002C6F19"/>
    <w:rsid w:val="002C7FF1"/>
    <w:rsid w:val="002E0C6F"/>
    <w:rsid w:val="002E6222"/>
    <w:rsid w:val="002F31CC"/>
    <w:rsid w:val="00312144"/>
    <w:rsid w:val="00327E52"/>
    <w:rsid w:val="00330D35"/>
    <w:rsid w:val="00331006"/>
    <w:rsid w:val="0033332E"/>
    <w:rsid w:val="0039187E"/>
    <w:rsid w:val="003A4623"/>
    <w:rsid w:val="003C17E7"/>
    <w:rsid w:val="003C2B87"/>
    <w:rsid w:val="003C6392"/>
    <w:rsid w:val="003E4BED"/>
    <w:rsid w:val="003E5F97"/>
    <w:rsid w:val="003F337A"/>
    <w:rsid w:val="003F41B1"/>
    <w:rsid w:val="00410271"/>
    <w:rsid w:val="00412554"/>
    <w:rsid w:val="00412B9C"/>
    <w:rsid w:val="00424DC3"/>
    <w:rsid w:val="00426A02"/>
    <w:rsid w:val="00443D56"/>
    <w:rsid w:val="0045432E"/>
    <w:rsid w:val="00466840"/>
    <w:rsid w:val="004972C1"/>
    <w:rsid w:val="004A1F3A"/>
    <w:rsid w:val="004D4EAA"/>
    <w:rsid w:val="004D7342"/>
    <w:rsid w:val="00501EDD"/>
    <w:rsid w:val="005348E4"/>
    <w:rsid w:val="0053518C"/>
    <w:rsid w:val="00546DC8"/>
    <w:rsid w:val="00546E42"/>
    <w:rsid w:val="00556D25"/>
    <w:rsid w:val="0058238F"/>
    <w:rsid w:val="00585561"/>
    <w:rsid w:val="005876B2"/>
    <w:rsid w:val="005911BA"/>
    <w:rsid w:val="005B68A5"/>
    <w:rsid w:val="005B7E59"/>
    <w:rsid w:val="005C14F7"/>
    <w:rsid w:val="005D7D10"/>
    <w:rsid w:val="005E5E69"/>
    <w:rsid w:val="005E777D"/>
    <w:rsid w:val="006134CD"/>
    <w:rsid w:val="0062124B"/>
    <w:rsid w:val="00637CC8"/>
    <w:rsid w:val="006406C7"/>
    <w:rsid w:val="006635CC"/>
    <w:rsid w:val="00665983"/>
    <w:rsid w:val="00681054"/>
    <w:rsid w:val="006902F5"/>
    <w:rsid w:val="00692943"/>
    <w:rsid w:val="006B1015"/>
    <w:rsid w:val="006B658F"/>
    <w:rsid w:val="006D0A4D"/>
    <w:rsid w:val="006E0C39"/>
    <w:rsid w:val="0070207E"/>
    <w:rsid w:val="00743716"/>
    <w:rsid w:val="00746A78"/>
    <w:rsid w:val="007605DC"/>
    <w:rsid w:val="0077437E"/>
    <w:rsid w:val="007842A8"/>
    <w:rsid w:val="007B0006"/>
    <w:rsid w:val="007B4D79"/>
    <w:rsid w:val="007D099C"/>
    <w:rsid w:val="007D52B7"/>
    <w:rsid w:val="007E7EB5"/>
    <w:rsid w:val="00805EC4"/>
    <w:rsid w:val="00834454"/>
    <w:rsid w:val="00835E45"/>
    <w:rsid w:val="008403F7"/>
    <w:rsid w:val="00847599"/>
    <w:rsid w:val="00861ABB"/>
    <w:rsid w:val="00863061"/>
    <w:rsid w:val="008655B0"/>
    <w:rsid w:val="008A4B53"/>
    <w:rsid w:val="008A7A0A"/>
    <w:rsid w:val="008B1169"/>
    <w:rsid w:val="008C4C4E"/>
    <w:rsid w:val="008C5366"/>
    <w:rsid w:val="008C623A"/>
    <w:rsid w:val="008C75F0"/>
    <w:rsid w:val="009118B4"/>
    <w:rsid w:val="00913DC8"/>
    <w:rsid w:val="00914957"/>
    <w:rsid w:val="0091613D"/>
    <w:rsid w:val="00922B56"/>
    <w:rsid w:val="00931634"/>
    <w:rsid w:val="0093620F"/>
    <w:rsid w:val="009377D3"/>
    <w:rsid w:val="00956F02"/>
    <w:rsid w:val="00962944"/>
    <w:rsid w:val="00966944"/>
    <w:rsid w:val="0097280E"/>
    <w:rsid w:val="0097486D"/>
    <w:rsid w:val="00990A30"/>
    <w:rsid w:val="00993091"/>
    <w:rsid w:val="009A7BF3"/>
    <w:rsid w:val="009C6606"/>
    <w:rsid w:val="009F0481"/>
    <w:rsid w:val="00A23B64"/>
    <w:rsid w:val="00A339C3"/>
    <w:rsid w:val="00A345F0"/>
    <w:rsid w:val="00A77FE7"/>
    <w:rsid w:val="00A80E95"/>
    <w:rsid w:val="00A91234"/>
    <w:rsid w:val="00AA1AF3"/>
    <w:rsid w:val="00AB1BF1"/>
    <w:rsid w:val="00AC3615"/>
    <w:rsid w:val="00AC4591"/>
    <w:rsid w:val="00AD2BF1"/>
    <w:rsid w:val="00AE25AD"/>
    <w:rsid w:val="00AE606C"/>
    <w:rsid w:val="00AF2309"/>
    <w:rsid w:val="00AF6E79"/>
    <w:rsid w:val="00B14D08"/>
    <w:rsid w:val="00B2384F"/>
    <w:rsid w:val="00B25C33"/>
    <w:rsid w:val="00B32BBD"/>
    <w:rsid w:val="00B61563"/>
    <w:rsid w:val="00B76E68"/>
    <w:rsid w:val="00B83220"/>
    <w:rsid w:val="00BA3998"/>
    <w:rsid w:val="00BB74D0"/>
    <w:rsid w:val="00BD1695"/>
    <w:rsid w:val="00BD5C40"/>
    <w:rsid w:val="00BD756A"/>
    <w:rsid w:val="00C57AA2"/>
    <w:rsid w:val="00C60B9D"/>
    <w:rsid w:val="00C61BF6"/>
    <w:rsid w:val="00C6768F"/>
    <w:rsid w:val="00C702DC"/>
    <w:rsid w:val="00C83EF5"/>
    <w:rsid w:val="00C859A7"/>
    <w:rsid w:val="00CA55B8"/>
    <w:rsid w:val="00CA6646"/>
    <w:rsid w:val="00CC118A"/>
    <w:rsid w:val="00CE5DBE"/>
    <w:rsid w:val="00D07957"/>
    <w:rsid w:val="00D149BB"/>
    <w:rsid w:val="00D150B2"/>
    <w:rsid w:val="00D1515A"/>
    <w:rsid w:val="00D2680B"/>
    <w:rsid w:val="00D31033"/>
    <w:rsid w:val="00D34BEA"/>
    <w:rsid w:val="00D51044"/>
    <w:rsid w:val="00D571B6"/>
    <w:rsid w:val="00D6466B"/>
    <w:rsid w:val="00D83571"/>
    <w:rsid w:val="00D84157"/>
    <w:rsid w:val="00D932F7"/>
    <w:rsid w:val="00DA082A"/>
    <w:rsid w:val="00DA5167"/>
    <w:rsid w:val="00DB64A3"/>
    <w:rsid w:val="00DC45C3"/>
    <w:rsid w:val="00DC79DF"/>
    <w:rsid w:val="00DD112A"/>
    <w:rsid w:val="00DF5978"/>
    <w:rsid w:val="00E139CA"/>
    <w:rsid w:val="00E43DDC"/>
    <w:rsid w:val="00E86750"/>
    <w:rsid w:val="00EA3E8A"/>
    <w:rsid w:val="00EB49F8"/>
    <w:rsid w:val="00EB6FA3"/>
    <w:rsid w:val="00ED032D"/>
    <w:rsid w:val="00EF402E"/>
    <w:rsid w:val="00EF586F"/>
    <w:rsid w:val="00EF65E1"/>
    <w:rsid w:val="00F02870"/>
    <w:rsid w:val="00F43C33"/>
    <w:rsid w:val="00F43C74"/>
    <w:rsid w:val="00F5522D"/>
    <w:rsid w:val="00F60199"/>
    <w:rsid w:val="00F6519B"/>
    <w:rsid w:val="00F6678A"/>
    <w:rsid w:val="00F766F3"/>
    <w:rsid w:val="00FA0753"/>
    <w:rsid w:val="00FB28A1"/>
    <w:rsid w:val="00FB35B8"/>
    <w:rsid w:val="00FC4CC8"/>
    <w:rsid w:val="00FC6416"/>
    <w:rsid w:val="00FF503F"/>
    <w:rsid w:val="00FF646C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B90926"/>
  <w15:chartTrackingRefBased/>
  <w15:docId w15:val="{FD4385C7-BFBB-4AE1-B5B2-7417A91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255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41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25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554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FB28A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932F7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116DF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280C"/>
    <w:rPr>
      <w:color w:val="808080"/>
      <w:shd w:val="clear" w:color="auto" w:fill="E6E6E6"/>
    </w:rPr>
  </w:style>
  <w:style w:type="character" w:customStyle="1" w:styleId="y2iqfc">
    <w:name w:val="y2iqfc"/>
    <w:basedOn w:val="a0"/>
    <w:qFormat/>
    <w:rsid w:val="00F02870"/>
  </w:style>
  <w:style w:type="character" w:customStyle="1" w:styleId="ListLabel6">
    <w:name w:val="ListLabel 6"/>
    <w:qFormat/>
    <w:rsid w:val="00F02870"/>
    <w:rPr>
      <w:bCs/>
      <w:color w:val="0000FF"/>
      <w:sz w:val="28"/>
      <w:szCs w:val="28"/>
      <w:u w:val="single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orobkova@mail.ru" TargetMode="External"/><Relationship Id="rId13" Type="http://schemas.openxmlformats.org/officeDocument/2006/relationships/hyperlink" Target="mailto:0000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vkAVH_NcQ7zq7U4EWBUMd7rBl0K5TDfTl65gk8w69Bk/viewform?edit_requested=true" TargetMode="External"/><Relationship Id="rId12" Type="http://schemas.openxmlformats.org/officeDocument/2006/relationships/hyperlink" Target="https://pspu.ru/university/fakultety-i-instituty/pravovogo-i-socialno-pedagogicheskogo-obrazovan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anoipsv.ru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vk.com/club77328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met-13@mail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Венера Викторовна</dc:creator>
  <cp:keywords/>
  <dc:description/>
  <cp:lastModifiedBy>Admin</cp:lastModifiedBy>
  <cp:revision>90</cp:revision>
  <dcterms:created xsi:type="dcterms:W3CDTF">2022-09-21T20:19:00Z</dcterms:created>
  <dcterms:modified xsi:type="dcterms:W3CDTF">2022-09-23T18:52:00Z</dcterms:modified>
</cp:coreProperties>
</file>