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МИНИСТЕРСТВО НАУКИ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ВЫСШЕГО ОБРАЗОВАНИЯ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ФЕДЕРАЦИИ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«Пермский государственный гуманитарно-педагогический университет»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Факультет иностранных языков</w:t>
      </w:r>
    </w:p>
    <w:p w:rsidR="00DE3AB0" w:rsidRPr="004F4840" w:rsidRDefault="00DE3AB0" w:rsidP="004F4840">
      <w:pPr>
        <w:spacing w:beforeAutospacing="1" w:after="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о проделанной работе в должности заведующего кафедрой </w:t>
      </w:r>
      <w:r w:rsidR="00E50813">
        <w:rPr>
          <w:rFonts w:ascii="Times New Roman" w:hAnsi="Times New Roman"/>
          <w:b/>
          <w:sz w:val="24"/>
          <w:szCs w:val="24"/>
          <w:lang w:eastAsia="ru-RU"/>
        </w:rPr>
        <w:t>методики преподавания иностранных языков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beforeAutospacing="1" w:after="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>за период с 201</w:t>
      </w:r>
      <w:r w:rsidR="00E5081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  по 201</w:t>
      </w:r>
      <w:r w:rsidR="00E5081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 гг.</w:t>
      </w:r>
    </w:p>
    <w:p w:rsidR="00DE3AB0" w:rsidRPr="004F4840" w:rsidRDefault="00DE3AB0" w:rsidP="004F4840">
      <w:pPr>
        <w:spacing w:beforeAutospacing="1" w:after="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г. Пермь                                                                                                        «</w:t>
      </w:r>
      <w:r w:rsidR="00E50813">
        <w:rPr>
          <w:rFonts w:ascii="Times New Roman" w:hAnsi="Times New Roman"/>
          <w:sz w:val="24"/>
          <w:szCs w:val="24"/>
          <w:lang w:eastAsia="ru-RU"/>
        </w:rPr>
        <w:t>01</w:t>
      </w:r>
      <w:r w:rsidRPr="004F4840">
        <w:rPr>
          <w:rFonts w:ascii="Times New Roman" w:hAnsi="Times New Roman"/>
          <w:sz w:val="24"/>
          <w:szCs w:val="24"/>
          <w:lang w:eastAsia="ru-RU"/>
        </w:rPr>
        <w:t>» октября 201</w:t>
      </w:r>
      <w:r w:rsidR="00E50813">
        <w:rPr>
          <w:rFonts w:ascii="Times New Roman" w:hAnsi="Times New Roman"/>
          <w:sz w:val="24"/>
          <w:szCs w:val="24"/>
          <w:lang w:eastAsia="ru-RU"/>
        </w:rPr>
        <w:t>9</w:t>
      </w:r>
      <w:r w:rsidRPr="004F484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E3AB0" w:rsidRPr="004F4840" w:rsidRDefault="00DE3AB0" w:rsidP="004F484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Ф.И.О.  </w:t>
      </w:r>
      <w:r w:rsidR="00E50813" w:rsidRPr="008477D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Безукладников Константин Эдуардович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Год и месяц рождения  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20.</w:t>
      </w:r>
      <w:r w:rsidRPr="004F484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05.19</w:t>
      </w:r>
      <w:r w:rsid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59</w:t>
      </w:r>
      <w:r w:rsidRPr="004F484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Ученая степень    </w:t>
      </w:r>
      <w:r w:rsidR="00E508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доктор педагогических </w:t>
      </w:r>
      <w:r w:rsidRPr="004F484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наук</w:t>
      </w:r>
    </w:p>
    <w:p w:rsidR="00E50813" w:rsidRDefault="00DE3AB0" w:rsidP="004F484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Ученое звание  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профессор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Кафедра  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методики преподавания иностранных языков</w:t>
      </w: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Стаж работы (общий)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38</w:t>
      </w:r>
      <w:r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Научно-педагогический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28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Стаж работы в ПГГПУ  </w:t>
      </w:r>
      <w:r w:rsidR="00E50813" w:rsidRPr="00E5081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28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sz w:val="24"/>
          <w:szCs w:val="24"/>
          <w:lang w:eastAsia="ru-RU"/>
        </w:rPr>
        <w:t xml:space="preserve">Приказ о последних выборах: </w:t>
      </w:r>
      <w:r w:rsidRPr="004F4840">
        <w:rPr>
          <w:rFonts w:ascii="Times New Roman" w:hAnsi="Times New Roman"/>
          <w:b/>
          <w:bCs/>
          <w:i/>
          <w:sz w:val="24"/>
          <w:szCs w:val="24"/>
          <w:lang w:eastAsia="ru-RU"/>
        </w:rPr>
        <w:t>№ 03/8</w:t>
      </w:r>
      <w:r w:rsidR="00E50813">
        <w:rPr>
          <w:rFonts w:ascii="Times New Roman" w:hAnsi="Times New Roman"/>
          <w:b/>
          <w:bCs/>
          <w:i/>
          <w:sz w:val="24"/>
          <w:szCs w:val="24"/>
          <w:lang w:eastAsia="ru-RU"/>
        </w:rPr>
        <w:t>89</w:t>
      </w:r>
      <w:r w:rsidRPr="004F484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от «0</w:t>
      </w:r>
      <w:r w:rsidR="00E50813"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Pr="004F4840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  <w:r w:rsidR="00E50813">
        <w:rPr>
          <w:rFonts w:ascii="Times New Roman" w:hAnsi="Times New Roman"/>
          <w:b/>
          <w:bCs/>
          <w:i/>
          <w:sz w:val="24"/>
          <w:szCs w:val="24"/>
          <w:lang w:eastAsia="ru-RU"/>
        </w:rPr>
        <w:t>ноября</w:t>
      </w:r>
      <w:r w:rsidRPr="004F484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201</w:t>
      </w:r>
      <w:r w:rsidR="00E50813"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Pr="004F484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г.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E3AB0" w:rsidRPr="004F4840" w:rsidRDefault="00DE3AB0" w:rsidP="00AC308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Основные результаты работы кафедры за период 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E508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</w:t>
      </w:r>
      <w:r w:rsidR="00E508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769"/>
        <w:gridCol w:w="7328"/>
        <w:gridCol w:w="1416"/>
      </w:tblGrid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lang w:eastAsia="ru-RU"/>
              </w:rPr>
            </w:pPr>
            <w:proofErr w:type="gramStart"/>
            <w:r w:rsidRPr="004F4840">
              <w:rPr>
                <w:rFonts w:ascii="Times New Roman" w:hAnsi="Times New Roman"/>
                <w:color w:val="000000"/>
                <w:spacing w:val="-4"/>
                <w:lang w:eastAsia="ru-RU"/>
              </w:rPr>
              <w:t>п</w:t>
            </w:r>
            <w:proofErr w:type="gramEnd"/>
            <w:r w:rsidRPr="004F4840">
              <w:rPr>
                <w:rFonts w:ascii="Times New Roman" w:hAnsi="Times New Roman"/>
                <w:color w:val="000000"/>
                <w:spacing w:val="-4"/>
                <w:lang w:eastAsia="ru-RU"/>
              </w:rPr>
              <w:t xml:space="preserve">/п </w:t>
            </w:r>
            <w:r w:rsidRPr="004F4840">
              <w:rPr>
                <w:rFonts w:ascii="Times New Roman" w:hAnsi="Times New Roman"/>
                <w:color w:val="000000"/>
                <w:spacing w:val="-8"/>
                <w:lang w:eastAsia="ru-RU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DE3AB0" w:rsidRPr="00D74C96" w:rsidTr="004F4840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Учебная деятельность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Академическая успеваемость студентов по дисциплинам кафедры, средний балл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847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="00E50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477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Успеваемость выпускников по образовательным программам выпускающей кафедры по результатам ГИА, средний балл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8477DA" w:rsidP="00847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4,3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Качество знаний студентов очной формы обучения по дисциплинам кафедры по результатам промежуточных аттестаций,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E50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3,</w:t>
            </w:r>
            <w:r w:rsidR="00E50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 xml:space="preserve">Качество знаний студентов очной формы обучения по дисциплинам кафедры по результатам внешней независимой оценки уровня образовательных достижений, %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8477D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образовательных программ высшего образования, реализуемых кафедрой,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8477D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 w:right="142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разработанных онлайн-курсов,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8477DA" w:rsidRDefault="008477D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Количество разработанных </w:t>
            </w:r>
            <w:r w:rsidRPr="004F4840">
              <w:rPr>
                <w:rFonts w:ascii="Times New Roman" w:hAnsi="Times New Roman"/>
                <w:lang w:eastAsia="ru-RU"/>
              </w:rPr>
              <w:t>программ дополнительного образования (профессиональных, общеразвивающих),</w:t>
            </w:r>
            <w:r w:rsidR="00417AAA">
              <w:rPr>
                <w:rFonts w:ascii="Times New Roman" w:hAnsi="Times New Roman"/>
                <w:lang w:eastAsia="ru-RU"/>
              </w:rPr>
              <w:t xml:space="preserve"> </w:t>
            </w:r>
            <w:r w:rsidRPr="004F4840">
              <w:rPr>
                <w:rFonts w:ascii="Times New Roman" w:hAnsi="Times New Roman"/>
                <w:lang w:eastAsia="ru-RU"/>
              </w:rPr>
              <w:t>разработанных и реализуемых по и</w:t>
            </w:r>
            <w:r w:rsidR="008477DA">
              <w:rPr>
                <w:rFonts w:ascii="Times New Roman" w:hAnsi="Times New Roman"/>
                <w:lang w:eastAsia="ru-RU"/>
              </w:rPr>
              <w:t>н</w:t>
            </w:r>
            <w:r w:rsidRPr="004F4840">
              <w:rPr>
                <w:rFonts w:ascii="Times New Roman" w:hAnsi="Times New Roman"/>
                <w:lang w:eastAsia="ru-RU"/>
              </w:rPr>
              <w:t>ициативе кафедры,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FD74F3" w:rsidRDefault="00FD74F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E50813">
            <w:pPr>
              <w:spacing w:after="0" w:line="240" w:lineRule="auto"/>
              <w:ind w:left="19" w:right="142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Средняя учебная нагрузка ППС кафедры (</w:t>
            </w:r>
            <w:proofErr w:type="spellStart"/>
            <w:r w:rsidRPr="004F4840">
              <w:rPr>
                <w:rFonts w:ascii="Times New Roman" w:hAnsi="Times New Roman"/>
                <w:color w:val="000000"/>
                <w:lang w:eastAsia="ru-RU"/>
              </w:rPr>
              <w:t>бюджет+внебюджет</w:t>
            </w:r>
            <w:proofErr w:type="spellEnd"/>
            <w:r w:rsidRPr="004F4840">
              <w:rPr>
                <w:rFonts w:ascii="Times New Roman" w:hAnsi="Times New Roman"/>
                <w:color w:val="000000"/>
                <w:lang w:eastAsia="ru-RU"/>
              </w:rPr>
              <w:t>) в </w:t>
            </w: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E50813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-201</w:t>
            </w:r>
            <w:r w:rsidR="00E50813">
              <w:rPr>
                <w:rFonts w:ascii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4F4840">
              <w:rPr>
                <w:rFonts w:ascii="Times New Roman" w:hAnsi="Times New Roman"/>
                <w:color w:val="000000"/>
                <w:lang w:eastAsia="ru-RU"/>
              </w:rPr>
              <w:t>учебном году, количество часов на ставку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F90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903D3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F903D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 w:rsidR="00F903D3" w:rsidRPr="00F903D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774</w:t>
            </w:r>
            <w:r w:rsidRPr="00F903D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ч.)</w:t>
            </w:r>
          </w:p>
        </w:tc>
      </w:tr>
      <w:tr w:rsidR="00DE3AB0" w:rsidRPr="00D74C96" w:rsidTr="004F4840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Учебно-методическая деятельность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 w:right="142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Доля рабочих программ в общем числе   дисциплин /практик/ГИА, закрепленных за кафедрой,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F903D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DE3AB0" w:rsidRPr="004F4840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0%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Доля фондов оценочных средств по дисциплинам/ практикам/ ГИА в общем числе дисциплин/практик,  закрепленных за кафедрой,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F903D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DE3AB0" w:rsidRPr="004F4840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0%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 w:right="142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Доля фондов оценочных средств,  представленных в системе информационной поддержки образовательных программ ПГГПУ,  в общем числе  дисциплин/практик/ГИА</w:t>
            </w:r>
            <w:proofErr w:type="gramStart"/>
            <w:r w:rsidRPr="004F484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4F4840">
              <w:rPr>
                <w:rFonts w:ascii="Times New Roman" w:hAnsi="Times New Roman"/>
                <w:lang w:eastAsia="ru-RU"/>
              </w:rPr>
              <w:t xml:space="preserve"> закрепленных за кафедрой,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F903D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DE3AB0" w:rsidRPr="004F4840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0%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 w:right="142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Доля авторских учебно-методических пособий (рекомендованных Учебно-методическим советом ПГГПУ), обеспечивающих дисциплины /практики /ГИА в соответствии с учебным планом ОП,  в общем числе дисциплин /практик/ГИА,  закрепленных за кафедрой,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F903D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E3AB0" w:rsidRPr="004F4840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0%</w:t>
            </w:r>
          </w:p>
        </w:tc>
      </w:tr>
      <w:tr w:rsidR="00DE3AB0" w:rsidRPr="00D74C96" w:rsidTr="004F4840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lang w:eastAsia="ru-RU"/>
              </w:rPr>
              <w:t>Научно-исследовательская деятельность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Объем НИОКР, млн руб.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BD4BB2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200000</w:t>
            </w:r>
            <w:r w:rsidR="00DE3AB0"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заявок, поданных коллективом кафедры  на научные конкурсы (в фонд, по научной программе); заявки, принятые к рассмотрению,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BD4BB2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Количество публикаций научных работ в трудах, индексируемых </w:t>
            </w:r>
            <w:proofErr w:type="spellStart"/>
            <w:r w:rsidRPr="004F4840">
              <w:rPr>
                <w:rFonts w:ascii="Times New Roman" w:hAnsi="Times New Roman"/>
                <w:color w:val="000000"/>
                <w:lang w:eastAsia="ru-RU"/>
              </w:rPr>
              <w:t>Web</w:t>
            </w:r>
            <w:proofErr w:type="spellEnd"/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F4840">
              <w:rPr>
                <w:rFonts w:ascii="Times New Roman" w:hAnsi="Times New Roman"/>
                <w:color w:val="000000"/>
                <w:lang w:eastAsia="ru-RU"/>
              </w:rPr>
              <w:t>of</w:t>
            </w:r>
            <w:proofErr w:type="spellEnd"/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F4840">
              <w:rPr>
                <w:rFonts w:ascii="Times New Roman" w:hAnsi="Times New Roman"/>
                <w:color w:val="000000"/>
                <w:lang w:eastAsia="ru-RU"/>
              </w:rPr>
              <w:t>Sciеnсе</w:t>
            </w:r>
            <w:proofErr w:type="spellEnd"/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4F4840">
              <w:rPr>
                <w:rFonts w:ascii="Times New Roman" w:hAnsi="Times New Roman"/>
                <w:color w:val="000000"/>
                <w:lang w:eastAsia="ru-RU"/>
              </w:rPr>
              <w:t>Scopus</w:t>
            </w:r>
            <w:proofErr w:type="spellEnd"/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, ед.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D4BB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публикаций научных работ в рекомендованных ВАК изданиях,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8F5556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3.5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публикаций научных работ в изданиях РИНЦ,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8F5556" w:rsidRDefault="008F5556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118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монографий,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E5081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3.7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организованных кафедрой конференций, олимпиад, научных конкурсов / в том числе международных,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E5081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3.8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F4840">
              <w:rPr>
                <w:rFonts w:ascii="Times New Roman" w:hAnsi="Times New Roman"/>
                <w:lang w:eastAsia="ru-RU"/>
              </w:rPr>
              <w:t>Участие ППС кафедры в международном, всероссийском, региональном, вузовском научном мероприятии (конференция, научный семинар, научная школа, конгресс, симпозиум, научный форум) с докладом, или в научно-технической международной, всероссийской,  региональной выставке  со стендовым докладом, или в международной,  всероссийской, региональной выставке творческих работ, ед.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E50813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3.9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защит кандидатских/докторских диссертаций, организованных кафедрой,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251AE6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3.10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77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студентов,  подготовленных ППС кафедры к выступлению с научным докладом на международном, всероссийском, региональном, университетском научном мероприятии, представивших результаты научно-исследовательской работы на международных, всероссийских, региональных научных конкурсах,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251AE6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3.11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Количество студентов, подготовленных ППС кафедры к участию в олимпиадах, профессиональных/творческих конкурсах, спортивных мероприятиях (международные, всероссийские, региональные),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E50813" w:rsidP="00251A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51AE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3.12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студентов</w:t>
            </w:r>
            <w:r w:rsidRPr="004F4840">
              <w:rPr>
                <w:rFonts w:ascii="Times New Roman" w:hAnsi="Times New Roman"/>
                <w:lang w:eastAsia="ru-RU"/>
              </w:rPr>
              <w:t>, подготовленных ППС кафедры, ставших</w:t>
            </w:r>
            <w:r w:rsidRPr="004F4840">
              <w:rPr>
                <w:rFonts w:ascii="Times New Roman" w:hAnsi="Times New Roman"/>
                <w:color w:val="000000"/>
                <w:lang w:eastAsia="ru-RU"/>
              </w:rPr>
              <w:t xml:space="preserve"> победителями и призерами олимпиад, </w:t>
            </w:r>
            <w:r w:rsidRPr="004F4840">
              <w:rPr>
                <w:rFonts w:ascii="Times New Roman" w:hAnsi="Times New Roman"/>
                <w:lang w:eastAsia="ru-RU"/>
              </w:rPr>
              <w:t xml:space="preserve">профессиональных/творческих конкурсов, спортивных мероприятий, </w:t>
            </w:r>
            <w:r w:rsidRPr="004F4840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E50813" w:rsidP="00742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42A4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3.13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Количество публикаций студенческих научных работ, ед.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742A47" w:rsidP="00E50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95</w:t>
            </w:r>
          </w:p>
        </w:tc>
      </w:tr>
      <w:tr w:rsidR="00DE3AB0" w:rsidRPr="00D74C96" w:rsidTr="004F4840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lang w:eastAsia="ru-RU"/>
              </w:rPr>
              <w:t>Кадровый потенциал кафедры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 xml:space="preserve">Доля  ППС </w:t>
            </w: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(</w:t>
            </w:r>
            <w:proofErr w:type="gramStart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в</w:t>
            </w:r>
            <w:proofErr w:type="gramEnd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приведенных</w:t>
            </w:r>
            <w:proofErr w:type="gramEnd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к целочисленным значениям ставок)</w:t>
            </w:r>
            <w:r w:rsidRPr="004F4840">
              <w:rPr>
                <w:rFonts w:ascii="Times New Roman" w:hAnsi="Times New Roman"/>
                <w:lang w:eastAsia="ru-RU"/>
              </w:rPr>
              <w:t xml:space="preserve">, имеющих образование, соответствующее профилю преподаваемой дисциплин (модуля), </w:t>
            </w: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в общем числе ППС кафедры,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 xml:space="preserve">Доля  ППС </w:t>
            </w: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(</w:t>
            </w:r>
            <w:proofErr w:type="gramStart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в</w:t>
            </w:r>
            <w:proofErr w:type="gramEnd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приведенных</w:t>
            </w:r>
            <w:proofErr w:type="gramEnd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к целочисленным значениям ставок)</w:t>
            </w:r>
            <w:r w:rsidRPr="004F4840">
              <w:rPr>
                <w:rFonts w:ascii="Times New Roman" w:hAnsi="Times New Roman"/>
                <w:lang w:eastAsia="ru-RU"/>
              </w:rPr>
              <w:t xml:space="preserve">, имеющих ученую степень и/или звание, </w:t>
            </w: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 общем числе ППС </w:t>
            </w:r>
            <w:r w:rsidRPr="004F4840">
              <w:rPr>
                <w:rFonts w:ascii="Times New Roman" w:hAnsi="Times New Roman"/>
                <w:lang w:eastAsia="ru-RU"/>
              </w:rPr>
              <w:t>кафедры,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391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391C4D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4F4840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Удельный вес ППС, имеющих ученую степень кандидата и доктора наук, в общей численности ППС кафедры (без внешних совместителей и работающих по договорам гражданско-правового характера),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391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391C4D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Pr="004F4840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4.4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>Удельный вес ППС, имеющих ученую степень кандидата и доктора наук, в общей численности ППС кафедры, включая внешних совместителей,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6A265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79%</w:t>
            </w:r>
          </w:p>
        </w:tc>
      </w:tr>
      <w:tr w:rsidR="00DE3AB0" w:rsidRPr="00D74C96" w:rsidTr="004F48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4.5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AB0" w:rsidRPr="004F4840" w:rsidRDefault="00DE3AB0" w:rsidP="004F48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F48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Доля штатных ППС  (в приведенных к целочисленным значениям ставок) в общей численности ППС </w:t>
            </w:r>
            <w:r w:rsidRPr="004F4840">
              <w:rPr>
                <w:rFonts w:ascii="Times New Roman" w:hAnsi="Times New Roman"/>
                <w:lang w:eastAsia="ru-RU"/>
              </w:rPr>
              <w:t>кафедры, %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100%</w:t>
            </w:r>
          </w:p>
        </w:tc>
      </w:tr>
    </w:tbl>
    <w:p w:rsidR="00DE3AB0" w:rsidRPr="004F4840" w:rsidRDefault="00DE3AB0" w:rsidP="004F48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30B8" w:rsidRDefault="00A630B8" w:rsidP="004F48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Характеристика о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>рганизационных условий деятельности кафедры.</w:t>
      </w:r>
    </w:p>
    <w:p w:rsidR="00DE3AB0" w:rsidRPr="004F4840" w:rsidRDefault="00DE3AB0" w:rsidP="004F48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 xml:space="preserve">Проводится оценка эффективности системы управления кафедрой:  </w:t>
      </w:r>
    </w:p>
    <w:p w:rsidR="00DE3AB0" w:rsidRPr="00971B60" w:rsidRDefault="00DE3AB0" w:rsidP="001E3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1B60">
        <w:rPr>
          <w:rFonts w:ascii="Times New Roman" w:hAnsi="Times New Roman"/>
          <w:sz w:val="24"/>
          <w:szCs w:val="24"/>
          <w:lang w:eastAsia="ru-RU"/>
        </w:rPr>
        <w:t xml:space="preserve">Структура кафедры (наименование лабораторий, центров). </w:t>
      </w:r>
      <w:r w:rsidR="00971B60" w:rsidRPr="00971B60">
        <w:rPr>
          <w:rFonts w:ascii="Times New Roman" w:hAnsi="Times New Roman"/>
          <w:b/>
          <w:sz w:val="24"/>
          <w:szCs w:val="24"/>
          <w:lang w:eastAsia="ru-RU"/>
        </w:rPr>
        <w:t xml:space="preserve">Провайдер-центр Международного </w:t>
      </w:r>
      <w:proofErr w:type="spellStart"/>
      <w:r w:rsidR="00971B60" w:rsidRPr="00971B60">
        <w:rPr>
          <w:rFonts w:ascii="Times New Roman" w:hAnsi="Times New Roman"/>
          <w:b/>
          <w:sz w:val="24"/>
          <w:szCs w:val="24"/>
          <w:lang w:eastAsia="ru-RU"/>
        </w:rPr>
        <w:t>бакалавриата</w:t>
      </w:r>
      <w:proofErr w:type="spellEnd"/>
      <w:r w:rsidR="00971B60" w:rsidRPr="00971B60">
        <w:rPr>
          <w:rFonts w:ascii="Times New Roman" w:hAnsi="Times New Roman"/>
          <w:b/>
          <w:sz w:val="24"/>
          <w:szCs w:val="24"/>
          <w:lang w:eastAsia="ru-RU"/>
        </w:rPr>
        <w:t>, отделение «Полиглот-профи».</w:t>
      </w:r>
    </w:p>
    <w:p w:rsidR="00DE3AB0" w:rsidRPr="001E36DB" w:rsidRDefault="00DE3AB0" w:rsidP="004F484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Обеспеченность деятельности кафедры локальной нормативной документацией (актуальные положения, должностные инструкции, протоколы заседаний кафедры и т.д.).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Имеются все необходимые нормативные документы.</w:t>
      </w:r>
    </w:p>
    <w:p w:rsidR="0004774E" w:rsidRPr="00605CD7" w:rsidRDefault="00DE3AB0" w:rsidP="000477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05CD7">
        <w:rPr>
          <w:rFonts w:ascii="Times New Roman" w:hAnsi="Times New Roman"/>
          <w:sz w:val="24"/>
          <w:szCs w:val="24"/>
          <w:lang w:eastAsia="ru-RU"/>
        </w:rPr>
        <w:t xml:space="preserve">Политика кафедры в области гарантий качества образования (вклад кафедры в формирование </w:t>
      </w:r>
      <w:proofErr w:type="spellStart"/>
      <w:r w:rsidRPr="00605CD7">
        <w:rPr>
          <w:rFonts w:ascii="Times New Roman" w:hAnsi="Times New Roman"/>
          <w:sz w:val="24"/>
          <w:szCs w:val="24"/>
          <w:lang w:eastAsia="ru-RU"/>
        </w:rPr>
        <w:t>компетентностной</w:t>
      </w:r>
      <w:proofErr w:type="spellEnd"/>
      <w:r w:rsidRPr="00605CD7">
        <w:rPr>
          <w:rFonts w:ascii="Times New Roman" w:hAnsi="Times New Roman"/>
          <w:sz w:val="24"/>
          <w:szCs w:val="24"/>
          <w:lang w:eastAsia="ru-RU"/>
        </w:rPr>
        <w:t xml:space="preserve"> модели («портрета»)  выпускника; включенность кафедры в процесс разработки, совершенствования, реализации ООП; наличие карт компетенций, формируемых в ходе преподавания дисциплин кафедры, и пр.)</w:t>
      </w:r>
      <w:r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Кафедра </w:t>
      </w:r>
      <w:r w:rsidR="008C3F69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участвует в реализации 97 образовательных программ университета уровней </w:t>
      </w:r>
      <w:proofErr w:type="spellStart"/>
      <w:r w:rsidR="008C3F69" w:rsidRPr="00605CD7">
        <w:rPr>
          <w:rFonts w:ascii="Times New Roman" w:hAnsi="Times New Roman"/>
          <w:b/>
          <w:i/>
          <w:sz w:val="24"/>
          <w:szCs w:val="24"/>
          <w:lang w:eastAsia="ru-RU"/>
        </w:rPr>
        <w:t>бакалавриата</w:t>
      </w:r>
      <w:proofErr w:type="spellEnd"/>
      <w:r w:rsidR="008C3F69" w:rsidRPr="00605CD7">
        <w:rPr>
          <w:rFonts w:ascii="Times New Roman" w:hAnsi="Times New Roman"/>
          <w:b/>
          <w:i/>
          <w:sz w:val="24"/>
          <w:szCs w:val="24"/>
          <w:lang w:eastAsia="ru-RU"/>
        </w:rPr>
        <w:t>, магистратуры и аспирантуры.</w:t>
      </w:r>
      <w:r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4774E" w:rsidRPr="00605CD7">
        <w:rPr>
          <w:rFonts w:ascii="Times New Roman" w:hAnsi="Times New Roman"/>
          <w:b/>
          <w:i/>
          <w:sz w:val="24"/>
          <w:szCs w:val="24"/>
          <w:lang w:eastAsia="ru-RU"/>
        </w:rPr>
        <w:t>Из них кафедра реализует 3 магистерские программы по заочной форме обучения</w:t>
      </w:r>
      <w:r w:rsidR="00605CD7" w:rsidRPr="00605CD7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="00C6188D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4774E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2 магистерские программы по очной форме обучения</w:t>
      </w:r>
      <w:r w:rsidR="00F675DE" w:rsidRPr="00605CD7">
        <w:rPr>
          <w:rFonts w:ascii="Times New Roman" w:hAnsi="Times New Roman"/>
          <w:b/>
          <w:i/>
          <w:sz w:val="24"/>
          <w:szCs w:val="24"/>
          <w:lang w:eastAsia="ru-RU"/>
        </w:rPr>
        <w:t>, а так же 3 программы подготовки кадров высшей квалификации</w:t>
      </w:r>
      <w:r w:rsidR="0004774E" w:rsidRPr="00605CD7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C6188D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</w:t>
      </w:r>
      <w:r w:rsidR="007A59A9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очных</w:t>
      </w:r>
      <w:r w:rsidR="00C6188D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магистерск</w:t>
      </w:r>
      <w:r w:rsidR="007A59A9" w:rsidRPr="00605CD7">
        <w:rPr>
          <w:rFonts w:ascii="Times New Roman" w:hAnsi="Times New Roman"/>
          <w:b/>
          <w:i/>
          <w:sz w:val="24"/>
          <w:szCs w:val="24"/>
          <w:lang w:eastAsia="ru-RU"/>
        </w:rPr>
        <w:t>их</w:t>
      </w:r>
      <w:r w:rsidR="00C6188D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</w:t>
      </w:r>
      <w:r w:rsidR="007A59A9" w:rsidRPr="00605CD7">
        <w:rPr>
          <w:rFonts w:ascii="Times New Roman" w:hAnsi="Times New Roman"/>
          <w:b/>
          <w:i/>
          <w:sz w:val="24"/>
          <w:szCs w:val="24"/>
          <w:lang w:eastAsia="ru-RU"/>
        </w:rPr>
        <w:t>ах</w:t>
      </w:r>
      <w:r w:rsidR="00C6188D" w:rsidRP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обучаются студенты из КНР и Республики Казахстан.</w:t>
      </w:r>
    </w:p>
    <w:p w:rsidR="00DE3AB0" w:rsidRPr="001E36DB" w:rsidRDefault="00DE3AB0" w:rsidP="000477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На кафедре имеется разработанные карты компетенций. Оценивание осуществляется в соответствии  с разработанными картами компетенций.</w:t>
      </w:r>
    </w:p>
    <w:p w:rsidR="00DE3AB0" w:rsidRPr="00C71F38" w:rsidRDefault="00DE3AB0" w:rsidP="004F4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F38">
        <w:rPr>
          <w:rFonts w:ascii="Times New Roman" w:hAnsi="Times New Roman"/>
          <w:sz w:val="24"/>
          <w:szCs w:val="24"/>
          <w:lang w:eastAsia="ru-RU"/>
        </w:rPr>
        <w:t>Проведение мониторинга качества результатов, процесса, условий обучения студентов (документирование обсуждения результатов мониторинговых обследований, принятых решений, их исполнения; системные опросы (анкетирование) студентов как внутренних потребителей о качестве работы преподавателей; системность посещения учебных занятий преподавателей зав. кафедрой; получение, обобщение, анализ мнения работодателей по итогам учебных, производственных практик, встреч, круглых столов, дискуссий и иных форм обсуждения с работодателями; принятие решений по улучшению всех элементов образовательного процесса).</w:t>
      </w:r>
    </w:p>
    <w:p w:rsidR="00DE3AB0" w:rsidRPr="00C71F38" w:rsidRDefault="00DE3AB0" w:rsidP="002133A7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кафедре осуществляется мониторинг </w:t>
      </w:r>
      <w:proofErr w:type="spellStart"/>
      <w:r w:rsidR="00C54A0E">
        <w:rPr>
          <w:rFonts w:ascii="Times New Roman" w:hAnsi="Times New Roman"/>
          <w:b/>
          <w:i/>
          <w:sz w:val="24"/>
          <w:szCs w:val="24"/>
          <w:lang w:eastAsia="ru-RU"/>
        </w:rPr>
        <w:t>сформированности</w:t>
      </w:r>
      <w:proofErr w:type="spellEnd"/>
      <w:r w:rsidR="00C54A0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компетенций 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студентов в </w:t>
      </w:r>
      <w:r w:rsidR="001C0A39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системе АСТ, а так же на основе фондов оценочных средств, размещенных в системе </w:t>
      </w:r>
      <w:r w:rsidR="001C0A39">
        <w:rPr>
          <w:rFonts w:ascii="Times New Roman" w:hAnsi="Times New Roman"/>
          <w:b/>
          <w:i/>
          <w:sz w:val="24"/>
          <w:szCs w:val="24"/>
          <w:lang w:val="en-US" w:eastAsia="ru-RU"/>
        </w:rPr>
        <w:t>MOODLE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>. Результаты документируются в виде таблиц</w:t>
      </w:r>
      <w:r w:rsidR="001C0A39" w:rsidRPr="00C54A0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1C0A39">
        <w:rPr>
          <w:rFonts w:ascii="Times New Roman" w:hAnsi="Times New Roman"/>
          <w:b/>
          <w:i/>
          <w:sz w:val="24"/>
          <w:szCs w:val="24"/>
          <w:lang w:eastAsia="ru-RU"/>
        </w:rPr>
        <w:t>и отчетов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>. Зав.</w:t>
      </w:r>
      <w:r w:rsidR="00605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>кафедрой посещает занятия преподавателей с дальнейшим обсуждением результатов посещения  на кафедре. Кафедра поддерживает контакты с</w:t>
      </w:r>
      <w:r w:rsidR="0085516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Министерством образования Пермского края, Департаментом образования г. Нурсултан</w:t>
      </w:r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 xml:space="preserve">, образовательными учреждениями г. Перми, Ассоциацией школ Международного </w:t>
      </w:r>
      <w:proofErr w:type="spellStart"/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>бакалавриата</w:t>
      </w:r>
      <w:proofErr w:type="spellEnd"/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стран СНГ и школами международного </w:t>
      </w:r>
      <w:proofErr w:type="spellStart"/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>бакалавриата</w:t>
      </w:r>
      <w:proofErr w:type="spellEnd"/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стран СНГ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 xml:space="preserve">  с целью выявления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потребностей учреждений  в плане </w:t>
      </w:r>
      <w:r w:rsidR="005E7991">
        <w:rPr>
          <w:rFonts w:ascii="Times New Roman" w:hAnsi="Times New Roman"/>
          <w:b/>
          <w:i/>
          <w:sz w:val="24"/>
          <w:szCs w:val="24"/>
          <w:lang w:eastAsia="ru-RU"/>
        </w:rPr>
        <w:t>подготовки педагогических кадров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DE3AB0" w:rsidRPr="00C71F38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x-none" w:eastAsia="x-none"/>
        </w:rPr>
      </w:pPr>
      <w:r w:rsidRPr="004F4840">
        <w:rPr>
          <w:rFonts w:ascii="Times New Roman" w:hAnsi="Times New Roman"/>
          <w:b/>
          <w:iCs/>
          <w:color w:val="000000"/>
          <w:sz w:val="24"/>
          <w:szCs w:val="24"/>
          <w:lang w:val="x-none" w:eastAsia="x-none"/>
        </w:rPr>
        <w:t xml:space="preserve">Раздел </w:t>
      </w:r>
      <w:r w:rsidRPr="004F4840">
        <w:rPr>
          <w:rFonts w:ascii="Times New Roman" w:hAnsi="Times New Roman"/>
          <w:b/>
          <w:iCs/>
          <w:color w:val="000000"/>
          <w:sz w:val="24"/>
          <w:szCs w:val="24"/>
          <w:lang w:val="en-US" w:eastAsia="x-none"/>
        </w:rPr>
        <w:t>I</w:t>
      </w:r>
      <w:r w:rsidRPr="004F4840">
        <w:rPr>
          <w:rFonts w:ascii="Times New Roman" w:hAnsi="Times New Roman"/>
          <w:b/>
          <w:iCs/>
          <w:color w:val="000000"/>
          <w:sz w:val="24"/>
          <w:szCs w:val="24"/>
          <w:lang w:val="x-none" w:eastAsia="x-none"/>
        </w:rPr>
        <w:t>I.</w:t>
      </w:r>
      <w:r w:rsidRPr="004F4840">
        <w:rPr>
          <w:rFonts w:ascii="Times New Roman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4F4840">
        <w:rPr>
          <w:rFonts w:ascii="Times New Roman" w:hAnsi="Times New Roman"/>
          <w:b/>
          <w:sz w:val="24"/>
          <w:szCs w:val="24"/>
          <w:lang w:val="x-none" w:eastAsia="x-none"/>
        </w:rPr>
        <w:t>Результативность учебной работы.</w:t>
      </w:r>
    </w:p>
    <w:p w:rsidR="00DE3AB0" w:rsidRPr="004F4840" w:rsidRDefault="00DE3AB0" w:rsidP="004F48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Образовательные программы, реализуемые кафедрой или в которых кафедра принимает участие</w:t>
      </w:r>
      <w:r w:rsidRPr="004F484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4378"/>
        <w:gridCol w:w="3106"/>
      </w:tblGrid>
      <w:tr w:rsidR="00DE3AB0" w:rsidRPr="00D74C96" w:rsidTr="00943128">
        <w:tc>
          <w:tcPr>
            <w:tcW w:w="2087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Код /Направление подготовки</w:t>
            </w:r>
          </w:p>
        </w:tc>
        <w:tc>
          <w:tcPr>
            <w:tcW w:w="4378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3106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Присваиваемая квалификация (бакалавр, магистр)</w:t>
            </w:r>
          </w:p>
        </w:tc>
      </w:tr>
      <w:tr w:rsidR="00DE3AB0" w:rsidRPr="00D74C96" w:rsidTr="00943128">
        <w:tc>
          <w:tcPr>
            <w:tcW w:w="9571" w:type="dxa"/>
            <w:gridSpan w:val="3"/>
            <w:vAlign w:val="center"/>
          </w:tcPr>
          <w:p w:rsidR="00C16149" w:rsidRDefault="00C16149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lang w:eastAsia="ru-RU"/>
              </w:rPr>
              <w:t>ОП, реализуемые кафедрой</w:t>
            </w:r>
          </w:p>
        </w:tc>
      </w:tr>
      <w:tr w:rsidR="00DE3AB0" w:rsidRPr="00D74C96" w:rsidTr="00943128">
        <w:tc>
          <w:tcPr>
            <w:tcW w:w="2087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Style w:val="a7"/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> 44.03.01 </w:t>
            </w:r>
          </w:p>
        </w:tc>
        <w:tc>
          <w:tcPr>
            <w:tcW w:w="4378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>«Педагогическое образование», профиль «Иностранный язык»</w:t>
            </w:r>
            <w:r w:rsidR="00701E03" w:rsidRPr="0048232A">
              <w:rPr>
                <w:rFonts w:ascii="Times New Roman" w:hAnsi="Times New Roman"/>
                <w:lang w:eastAsia="ru-RU"/>
              </w:rPr>
              <w:t xml:space="preserve"> (английский, немецкий, французский)</w:t>
            </w:r>
          </w:p>
        </w:tc>
        <w:tc>
          <w:tcPr>
            <w:tcW w:w="3106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color w:val="000000"/>
                <w:lang w:eastAsia="ru-RU"/>
              </w:rPr>
              <w:t>бакалавр</w:t>
            </w:r>
          </w:p>
        </w:tc>
      </w:tr>
      <w:tr w:rsidR="00DE3AB0" w:rsidRPr="00D74C96" w:rsidTr="00943128">
        <w:tc>
          <w:tcPr>
            <w:tcW w:w="2087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Style w:val="a7"/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>45.03.02</w:t>
            </w:r>
          </w:p>
        </w:tc>
        <w:tc>
          <w:tcPr>
            <w:tcW w:w="4378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 xml:space="preserve">«Лингвистика», профиль «Перевод и </w:t>
            </w:r>
            <w:proofErr w:type="spellStart"/>
            <w:r w:rsidRPr="0048232A">
              <w:rPr>
                <w:rFonts w:ascii="Times New Roman" w:hAnsi="Times New Roman"/>
                <w:lang w:eastAsia="ru-RU"/>
              </w:rPr>
              <w:t>переводоведение</w:t>
            </w:r>
            <w:proofErr w:type="spellEnd"/>
            <w:r w:rsidRPr="0048232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106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color w:val="000000"/>
                <w:lang w:eastAsia="ru-RU"/>
              </w:rPr>
              <w:t>бакалавр</w:t>
            </w:r>
          </w:p>
        </w:tc>
      </w:tr>
      <w:tr w:rsidR="00DE3AB0" w:rsidRPr="00D74C96" w:rsidTr="00A8678E">
        <w:trPr>
          <w:trHeight w:val="1123"/>
        </w:trPr>
        <w:tc>
          <w:tcPr>
            <w:tcW w:w="2087" w:type="dxa"/>
          </w:tcPr>
          <w:p w:rsidR="00DE3AB0" w:rsidRPr="0048232A" w:rsidRDefault="00701E03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lastRenderedPageBreak/>
              <w:t>44.03.05</w:t>
            </w:r>
          </w:p>
        </w:tc>
        <w:tc>
          <w:tcPr>
            <w:tcW w:w="4378" w:type="dxa"/>
          </w:tcPr>
          <w:p w:rsidR="00943128" w:rsidRPr="0048232A" w:rsidRDefault="00DE3AB0" w:rsidP="00701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>«Педагогическое образование (с двумя профилями подготовки)», профиль «Английский язык</w:t>
            </w:r>
            <w:r w:rsidR="00701E03" w:rsidRPr="0048232A">
              <w:rPr>
                <w:rFonts w:ascii="Times New Roman" w:hAnsi="Times New Roman"/>
                <w:lang w:eastAsia="ru-RU"/>
              </w:rPr>
              <w:t>,</w:t>
            </w:r>
            <w:r w:rsidRPr="0048232A">
              <w:rPr>
                <w:rFonts w:ascii="Times New Roman" w:hAnsi="Times New Roman"/>
                <w:lang w:eastAsia="ru-RU"/>
              </w:rPr>
              <w:t xml:space="preserve">  </w:t>
            </w:r>
            <w:r w:rsidR="00701E03" w:rsidRPr="0048232A">
              <w:rPr>
                <w:rFonts w:ascii="Times New Roman" w:hAnsi="Times New Roman"/>
                <w:lang w:eastAsia="ru-RU"/>
              </w:rPr>
              <w:t>В</w:t>
            </w:r>
            <w:r w:rsidRPr="0048232A">
              <w:rPr>
                <w:rFonts w:ascii="Times New Roman" w:hAnsi="Times New Roman"/>
                <w:lang w:eastAsia="ru-RU"/>
              </w:rPr>
              <w:t>торой иностранный язык»</w:t>
            </w:r>
          </w:p>
        </w:tc>
        <w:tc>
          <w:tcPr>
            <w:tcW w:w="3106" w:type="dxa"/>
          </w:tcPr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232A">
              <w:rPr>
                <w:rFonts w:ascii="Times New Roman" w:hAnsi="Times New Roman"/>
                <w:color w:val="000000"/>
                <w:lang w:eastAsia="ru-RU"/>
              </w:rPr>
              <w:t>бакалавр</w:t>
            </w:r>
          </w:p>
        </w:tc>
      </w:tr>
      <w:tr w:rsidR="006A72A4" w:rsidRPr="00D74C96" w:rsidTr="00943128">
        <w:tc>
          <w:tcPr>
            <w:tcW w:w="2087" w:type="dxa"/>
          </w:tcPr>
          <w:p w:rsidR="006A72A4" w:rsidRPr="0030724B" w:rsidRDefault="006A72A4" w:rsidP="001D0B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724B">
              <w:rPr>
                <w:rFonts w:ascii="Times New Roman" w:hAnsi="Times New Roman"/>
                <w:color w:val="000000"/>
                <w:shd w:val="clear" w:color="auto" w:fill="FFFFFF"/>
              </w:rPr>
              <w:t>44.04.01</w:t>
            </w:r>
          </w:p>
        </w:tc>
        <w:tc>
          <w:tcPr>
            <w:tcW w:w="4378" w:type="dxa"/>
          </w:tcPr>
          <w:p w:rsidR="006A72A4" w:rsidRPr="0048232A" w:rsidRDefault="006A72A4" w:rsidP="001D0B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>«Английский язык»</w:t>
            </w:r>
          </w:p>
          <w:p w:rsidR="006A72A4" w:rsidRPr="0048232A" w:rsidRDefault="006A72A4" w:rsidP="001D0B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6" w:type="dxa"/>
          </w:tcPr>
          <w:p w:rsidR="006A72A4" w:rsidRPr="0048232A" w:rsidRDefault="006A72A4" w:rsidP="001D0B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>магистр</w:t>
            </w:r>
          </w:p>
        </w:tc>
      </w:tr>
      <w:tr w:rsidR="00776385" w:rsidRPr="00D74C96" w:rsidTr="00943128">
        <w:tc>
          <w:tcPr>
            <w:tcW w:w="2087" w:type="dxa"/>
          </w:tcPr>
          <w:p w:rsidR="00776385" w:rsidRPr="0030724B" w:rsidRDefault="00776385" w:rsidP="00776385">
            <w:pPr>
              <w:jc w:val="center"/>
              <w:rPr>
                <w:rFonts w:ascii="Times New Roman" w:hAnsi="Times New Roman"/>
              </w:rPr>
            </w:pPr>
            <w:r w:rsidRPr="0030724B">
              <w:rPr>
                <w:rFonts w:ascii="Times New Roman" w:hAnsi="Times New Roman"/>
                <w:color w:val="000000"/>
                <w:shd w:val="clear" w:color="auto" w:fill="FFFFFF"/>
              </w:rPr>
              <w:t>44.04.01</w:t>
            </w:r>
          </w:p>
        </w:tc>
        <w:tc>
          <w:tcPr>
            <w:tcW w:w="4378" w:type="dxa"/>
          </w:tcPr>
          <w:p w:rsidR="00776385" w:rsidRPr="0048232A" w:rsidRDefault="00776385" w:rsidP="001D0B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 xml:space="preserve">«Международный </w:t>
            </w:r>
            <w:proofErr w:type="spellStart"/>
            <w:r w:rsidRPr="0048232A">
              <w:rPr>
                <w:rFonts w:ascii="Times New Roman" w:hAnsi="Times New Roman"/>
                <w:lang w:eastAsia="ru-RU"/>
              </w:rPr>
              <w:t>бакалавриат</w:t>
            </w:r>
            <w:proofErr w:type="spellEnd"/>
            <w:r w:rsidRPr="0048232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106" w:type="dxa"/>
          </w:tcPr>
          <w:p w:rsidR="00776385" w:rsidRPr="0048232A" w:rsidRDefault="00776385" w:rsidP="001D0BFF">
            <w:pPr>
              <w:jc w:val="center"/>
            </w:pPr>
            <w:r w:rsidRPr="0048232A">
              <w:rPr>
                <w:rFonts w:ascii="Times New Roman" w:hAnsi="Times New Roman"/>
                <w:lang w:eastAsia="ru-RU"/>
              </w:rPr>
              <w:t>магистр</w:t>
            </w:r>
          </w:p>
        </w:tc>
      </w:tr>
      <w:tr w:rsidR="00776385" w:rsidRPr="00D74C96" w:rsidTr="00943128">
        <w:tc>
          <w:tcPr>
            <w:tcW w:w="2087" w:type="dxa"/>
          </w:tcPr>
          <w:p w:rsidR="00776385" w:rsidRPr="0030724B" w:rsidRDefault="00776385" w:rsidP="00776385">
            <w:pPr>
              <w:jc w:val="center"/>
              <w:rPr>
                <w:rFonts w:ascii="Times New Roman" w:hAnsi="Times New Roman"/>
              </w:rPr>
            </w:pPr>
            <w:r w:rsidRPr="0030724B">
              <w:rPr>
                <w:rFonts w:ascii="Times New Roman" w:hAnsi="Times New Roman"/>
                <w:color w:val="000000"/>
                <w:shd w:val="clear" w:color="auto" w:fill="FFFFFF"/>
              </w:rPr>
              <w:t>44.04.01</w:t>
            </w:r>
          </w:p>
        </w:tc>
        <w:tc>
          <w:tcPr>
            <w:tcW w:w="4378" w:type="dxa"/>
          </w:tcPr>
          <w:p w:rsidR="00776385" w:rsidRPr="0048232A" w:rsidRDefault="00776385" w:rsidP="006A72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 xml:space="preserve">«Иностранный язык в </w:t>
            </w:r>
            <w:proofErr w:type="spellStart"/>
            <w:r w:rsidRPr="0048232A">
              <w:rPr>
                <w:rFonts w:ascii="Times New Roman" w:hAnsi="Times New Roman"/>
                <w:lang w:eastAsia="ru-RU"/>
              </w:rPr>
              <w:t>лингво</w:t>
            </w:r>
            <w:proofErr w:type="spellEnd"/>
            <w:r w:rsidRPr="0048232A">
              <w:rPr>
                <w:rFonts w:ascii="Times New Roman" w:hAnsi="Times New Roman"/>
                <w:lang w:eastAsia="ru-RU"/>
              </w:rPr>
              <w:t>-поликультурном образовательном пространстве»</w:t>
            </w:r>
          </w:p>
        </w:tc>
        <w:tc>
          <w:tcPr>
            <w:tcW w:w="3106" w:type="dxa"/>
          </w:tcPr>
          <w:p w:rsidR="00776385" w:rsidRPr="0048232A" w:rsidRDefault="00776385" w:rsidP="001D0BFF">
            <w:pPr>
              <w:jc w:val="center"/>
            </w:pPr>
            <w:r w:rsidRPr="0048232A">
              <w:rPr>
                <w:rFonts w:ascii="Times New Roman" w:hAnsi="Times New Roman"/>
                <w:lang w:eastAsia="ru-RU"/>
              </w:rPr>
              <w:t>магистр</w:t>
            </w:r>
          </w:p>
        </w:tc>
      </w:tr>
      <w:tr w:rsidR="00DE3AB0" w:rsidRPr="00D74C96" w:rsidTr="00943128">
        <w:tc>
          <w:tcPr>
            <w:tcW w:w="9571" w:type="dxa"/>
            <w:gridSpan w:val="3"/>
          </w:tcPr>
          <w:p w:rsidR="007C1EF8" w:rsidRPr="0048232A" w:rsidRDefault="007C1EF8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E3AB0" w:rsidRPr="0048232A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>ОП, в которых кафедра принимает участие</w:t>
            </w:r>
          </w:p>
          <w:p w:rsidR="007C1EF8" w:rsidRPr="0048232A" w:rsidRDefault="007C1EF8" w:rsidP="004F48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A72A4" w:rsidRPr="00D74C96" w:rsidTr="00943128">
        <w:tc>
          <w:tcPr>
            <w:tcW w:w="2087" w:type="dxa"/>
          </w:tcPr>
          <w:p w:rsidR="006A72A4" w:rsidRPr="0048232A" w:rsidRDefault="006D1617" w:rsidP="006D1617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32A">
              <w:rPr>
                <w:rFonts w:ascii="Times New Roman" w:hAnsi="Times New Roman"/>
              </w:rPr>
              <w:t>44.04.01</w:t>
            </w:r>
          </w:p>
        </w:tc>
        <w:tc>
          <w:tcPr>
            <w:tcW w:w="4378" w:type="dxa"/>
          </w:tcPr>
          <w:p w:rsidR="006D1617" w:rsidRPr="0048232A" w:rsidRDefault="006D1617" w:rsidP="006D1617">
            <w:pPr>
              <w:spacing w:after="0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</w:t>
            </w:r>
          </w:p>
          <w:p w:rsidR="006D1617" w:rsidRPr="0048232A" w:rsidRDefault="006D1617" w:rsidP="006D1617">
            <w:pPr>
              <w:spacing w:after="0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 xml:space="preserve"> Инновационные процессы в образовании и педагогической науке</w:t>
            </w:r>
          </w:p>
          <w:p w:rsidR="006A72A4" w:rsidRPr="0048232A" w:rsidRDefault="006A72A4" w:rsidP="006D161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6" w:type="dxa"/>
          </w:tcPr>
          <w:p w:rsidR="006A72A4" w:rsidRPr="0048232A" w:rsidRDefault="006A72A4" w:rsidP="001D0BFF">
            <w:pPr>
              <w:jc w:val="center"/>
            </w:pPr>
            <w:r w:rsidRPr="0048232A">
              <w:rPr>
                <w:rFonts w:ascii="Times New Roman" w:hAnsi="Times New Roman"/>
                <w:lang w:eastAsia="ru-RU"/>
              </w:rPr>
              <w:t>магистр</w:t>
            </w:r>
          </w:p>
        </w:tc>
      </w:tr>
      <w:tr w:rsidR="006A72A4" w:rsidRPr="00D74C96" w:rsidTr="00943128">
        <w:tc>
          <w:tcPr>
            <w:tcW w:w="2087" w:type="dxa"/>
          </w:tcPr>
          <w:p w:rsidR="006A72A4" w:rsidRPr="0048232A" w:rsidRDefault="0048232A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  <w:color w:val="000000"/>
                <w:shd w:val="clear" w:color="auto" w:fill="FFFFFF"/>
              </w:rPr>
              <w:t>44.04.01</w:t>
            </w:r>
          </w:p>
        </w:tc>
        <w:tc>
          <w:tcPr>
            <w:tcW w:w="4378" w:type="dxa"/>
          </w:tcPr>
          <w:p w:rsidR="006A72A4" w:rsidRPr="0048232A" w:rsidRDefault="006A72A4" w:rsidP="006D16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  <w:lang w:eastAsia="ru-RU"/>
              </w:rPr>
              <w:t xml:space="preserve">Английский язык в дополнительном и инклюзивном образовании </w:t>
            </w:r>
          </w:p>
        </w:tc>
        <w:tc>
          <w:tcPr>
            <w:tcW w:w="3106" w:type="dxa"/>
          </w:tcPr>
          <w:p w:rsidR="006A72A4" w:rsidRPr="0048232A" w:rsidRDefault="006A72A4" w:rsidP="00943128">
            <w:pPr>
              <w:jc w:val="center"/>
            </w:pPr>
            <w:r w:rsidRPr="0048232A">
              <w:rPr>
                <w:rFonts w:ascii="Times New Roman" w:hAnsi="Times New Roman"/>
                <w:lang w:eastAsia="ru-RU"/>
              </w:rPr>
              <w:t>магистр</w:t>
            </w:r>
          </w:p>
        </w:tc>
      </w:tr>
      <w:tr w:rsidR="006A72A4" w:rsidRPr="00EC6E57" w:rsidTr="00943128">
        <w:tc>
          <w:tcPr>
            <w:tcW w:w="2087" w:type="dxa"/>
          </w:tcPr>
          <w:p w:rsidR="006A72A4" w:rsidRPr="0048232A" w:rsidRDefault="00EF6425" w:rsidP="00EF64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 xml:space="preserve">44.03.05 </w:t>
            </w:r>
          </w:p>
        </w:tc>
        <w:tc>
          <w:tcPr>
            <w:tcW w:w="4378" w:type="dxa"/>
          </w:tcPr>
          <w:p w:rsidR="006A72A4" w:rsidRPr="0048232A" w:rsidRDefault="00EF6425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Математика и Дополнительное образовани</w:t>
            </w:r>
            <w:r w:rsidR="00EA2158" w:rsidRPr="0048232A">
              <w:rPr>
                <w:rFonts w:ascii="Times New Roman" w:hAnsi="Times New Roman"/>
              </w:rPr>
              <w:t>е (Организация дополнительного  математического образования)</w:t>
            </w:r>
          </w:p>
        </w:tc>
        <w:tc>
          <w:tcPr>
            <w:tcW w:w="3106" w:type="dxa"/>
          </w:tcPr>
          <w:p w:rsidR="006A72A4" w:rsidRPr="0048232A" w:rsidRDefault="00EF6425" w:rsidP="00943128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EA2158" w:rsidRPr="00EC6E57" w:rsidTr="00943128">
        <w:tc>
          <w:tcPr>
            <w:tcW w:w="2087" w:type="dxa"/>
          </w:tcPr>
          <w:p w:rsidR="00EA2158" w:rsidRPr="0048232A" w:rsidRDefault="00EA2158" w:rsidP="00EA2158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EA2158" w:rsidRPr="0048232A" w:rsidRDefault="00EA2158" w:rsidP="00EF64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Русский язык и Литература</w:t>
            </w:r>
          </w:p>
        </w:tc>
        <w:tc>
          <w:tcPr>
            <w:tcW w:w="3106" w:type="dxa"/>
          </w:tcPr>
          <w:p w:rsidR="00EA2158" w:rsidRPr="0048232A" w:rsidRDefault="00EA2158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EA2158" w:rsidRPr="00EC6E57" w:rsidTr="00943128">
        <w:tc>
          <w:tcPr>
            <w:tcW w:w="2087" w:type="dxa"/>
          </w:tcPr>
          <w:p w:rsidR="00EA2158" w:rsidRPr="0048232A" w:rsidRDefault="00EA2158" w:rsidP="00EA2158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EA2158" w:rsidRPr="0048232A" w:rsidRDefault="00EA2158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Родной язык и литература и Русский язык</w:t>
            </w:r>
          </w:p>
        </w:tc>
        <w:tc>
          <w:tcPr>
            <w:tcW w:w="3106" w:type="dxa"/>
          </w:tcPr>
          <w:p w:rsidR="00EA2158" w:rsidRPr="0048232A" w:rsidRDefault="00EA2158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43.03.02</w:t>
            </w:r>
          </w:p>
        </w:tc>
        <w:tc>
          <w:tcPr>
            <w:tcW w:w="4378" w:type="dxa"/>
          </w:tcPr>
          <w:p w:rsidR="0037678E" w:rsidRPr="0048232A" w:rsidRDefault="00466378" w:rsidP="0046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Туризм. Технология и организация спортивно-оздоровительных услуг</w:t>
            </w: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44.03.01</w:t>
            </w:r>
          </w:p>
        </w:tc>
        <w:tc>
          <w:tcPr>
            <w:tcW w:w="4378" w:type="dxa"/>
          </w:tcPr>
          <w:p w:rsidR="0037678E" w:rsidRPr="0048232A" w:rsidRDefault="00466378" w:rsidP="0046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Физическая культура</w:t>
            </w: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37678E" w:rsidRPr="0048232A" w:rsidRDefault="00466378" w:rsidP="0046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подготовки). 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49.03.02</w:t>
            </w:r>
          </w:p>
        </w:tc>
        <w:tc>
          <w:tcPr>
            <w:tcW w:w="4378" w:type="dxa"/>
          </w:tcPr>
          <w:p w:rsidR="0037678E" w:rsidRPr="0048232A" w:rsidRDefault="00466378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Физическая культура для лиц с отк</w:t>
            </w:r>
            <w:r w:rsidR="00417AAA" w:rsidRPr="0048232A">
              <w:rPr>
                <w:rFonts w:ascii="Times New Roman" w:hAnsi="Times New Roman"/>
              </w:rPr>
              <w:t xml:space="preserve">лонениями в состоянии здоровья </w:t>
            </w:r>
            <w:r w:rsidRPr="0048232A">
              <w:rPr>
                <w:rFonts w:ascii="Times New Roman" w:hAnsi="Times New Roman"/>
              </w:rPr>
              <w:t>(Адаптивная физическая культура) Лечебная физическая культура</w:t>
            </w: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466378">
        <w:trPr>
          <w:trHeight w:val="738"/>
        </w:trPr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44.03.01</w:t>
            </w:r>
          </w:p>
        </w:tc>
        <w:tc>
          <w:tcPr>
            <w:tcW w:w="4378" w:type="dxa"/>
          </w:tcPr>
          <w:p w:rsidR="00466378" w:rsidRPr="0048232A" w:rsidRDefault="00466378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образование. Начальное образование.</w:t>
            </w:r>
          </w:p>
          <w:p w:rsidR="0037678E" w:rsidRPr="0048232A" w:rsidRDefault="0037678E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66378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466378" w:rsidRPr="0048232A" w:rsidRDefault="00466378" w:rsidP="00EC6E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подготовки). Начальное образование и Дополнительное образование (Управление внеурочной деятельностью младших школьников)</w:t>
            </w:r>
          </w:p>
          <w:p w:rsidR="0037678E" w:rsidRPr="0048232A" w:rsidRDefault="0037678E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37678E" w:rsidRPr="00EC6E57" w:rsidTr="00943128">
        <w:tc>
          <w:tcPr>
            <w:tcW w:w="2087" w:type="dxa"/>
          </w:tcPr>
          <w:p w:rsidR="0037678E" w:rsidRPr="0048232A" w:rsidRDefault="00417AA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44.03.03</w:t>
            </w:r>
          </w:p>
        </w:tc>
        <w:tc>
          <w:tcPr>
            <w:tcW w:w="4378" w:type="dxa"/>
          </w:tcPr>
          <w:p w:rsidR="0037678E" w:rsidRPr="0048232A" w:rsidRDefault="00417AAA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Специальное (дефектологическое) образование Дошкольная дефектология</w:t>
            </w:r>
          </w:p>
        </w:tc>
        <w:tc>
          <w:tcPr>
            <w:tcW w:w="3106" w:type="dxa"/>
          </w:tcPr>
          <w:p w:rsidR="0037678E" w:rsidRPr="0048232A" w:rsidRDefault="0037678E" w:rsidP="0037678E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76385" w:rsidRPr="00EC6E57" w:rsidTr="00943128">
        <w:tc>
          <w:tcPr>
            <w:tcW w:w="2087" w:type="dxa"/>
          </w:tcPr>
          <w:p w:rsidR="00776385" w:rsidRPr="0048232A" w:rsidRDefault="00417AA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lastRenderedPageBreak/>
              <w:t>44.03.03</w:t>
            </w:r>
          </w:p>
        </w:tc>
        <w:tc>
          <w:tcPr>
            <w:tcW w:w="4378" w:type="dxa"/>
          </w:tcPr>
          <w:p w:rsidR="00776385" w:rsidRPr="0048232A" w:rsidRDefault="00417AAA" w:rsidP="00417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Специальное (дефектологическое) образование Логопедия</w:t>
            </w:r>
          </w:p>
        </w:tc>
        <w:tc>
          <w:tcPr>
            <w:tcW w:w="3106" w:type="dxa"/>
          </w:tcPr>
          <w:p w:rsidR="00776385" w:rsidRPr="0048232A" w:rsidRDefault="00776385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76385" w:rsidRPr="00EC6E57" w:rsidTr="00943128">
        <w:tc>
          <w:tcPr>
            <w:tcW w:w="2087" w:type="dxa"/>
          </w:tcPr>
          <w:p w:rsidR="00776385" w:rsidRPr="0048232A" w:rsidRDefault="00417AA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44.03.03</w:t>
            </w:r>
          </w:p>
        </w:tc>
        <w:tc>
          <w:tcPr>
            <w:tcW w:w="4378" w:type="dxa"/>
          </w:tcPr>
          <w:p w:rsidR="00776385" w:rsidRPr="0048232A" w:rsidRDefault="00417AAA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Специальное (дефектологическое) образование Олигофренопедагогика</w:t>
            </w:r>
          </w:p>
        </w:tc>
        <w:tc>
          <w:tcPr>
            <w:tcW w:w="3106" w:type="dxa"/>
          </w:tcPr>
          <w:p w:rsidR="00776385" w:rsidRPr="0048232A" w:rsidRDefault="00776385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76385" w:rsidRPr="00EC6E57" w:rsidTr="00943128">
        <w:tc>
          <w:tcPr>
            <w:tcW w:w="2087" w:type="dxa"/>
          </w:tcPr>
          <w:p w:rsidR="00776385" w:rsidRPr="0048232A" w:rsidRDefault="00417AAA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776385" w:rsidRPr="0048232A" w:rsidRDefault="00417AAA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Дошкольное образование и Дополнительное образование (Управление дошкольным образованием)</w:t>
            </w:r>
          </w:p>
        </w:tc>
        <w:tc>
          <w:tcPr>
            <w:tcW w:w="3106" w:type="dxa"/>
          </w:tcPr>
          <w:p w:rsidR="00776385" w:rsidRPr="0048232A" w:rsidRDefault="00776385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417AAA" w:rsidRPr="00EC6E57" w:rsidTr="00943128">
        <w:tc>
          <w:tcPr>
            <w:tcW w:w="2087" w:type="dxa"/>
          </w:tcPr>
          <w:p w:rsidR="00417AAA" w:rsidRPr="0048232A" w:rsidRDefault="00417AAA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417AAA" w:rsidRPr="0048232A" w:rsidRDefault="00417AAA" w:rsidP="00EC6E57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Безопасность жизнедеятельности и Биология</w:t>
            </w:r>
          </w:p>
        </w:tc>
        <w:tc>
          <w:tcPr>
            <w:tcW w:w="3106" w:type="dxa"/>
          </w:tcPr>
          <w:p w:rsidR="00417AAA" w:rsidRPr="0048232A" w:rsidRDefault="00417AAA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417AAA" w:rsidRPr="00EC6E57" w:rsidTr="00943128">
        <w:tc>
          <w:tcPr>
            <w:tcW w:w="2087" w:type="dxa"/>
          </w:tcPr>
          <w:p w:rsidR="00417AAA" w:rsidRPr="0048232A" w:rsidRDefault="00417AAA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417AAA" w:rsidRPr="0048232A" w:rsidRDefault="00417AAA" w:rsidP="00EC6E57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Биология и Химия</w:t>
            </w:r>
          </w:p>
        </w:tc>
        <w:tc>
          <w:tcPr>
            <w:tcW w:w="3106" w:type="dxa"/>
          </w:tcPr>
          <w:p w:rsidR="00417AAA" w:rsidRPr="0048232A" w:rsidRDefault="00417AAA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417AAA" w:rsidRPr="00EC6E57" w:rsidTr="00943128">
        <w:tc>
          <w:tcPr>
            <w:tcW w:w="2087" w:type="dxa"/>
          </w:tcPr>
          <w:p w:rsidR="00417AAA" w:rsidRPr="0048232A" w:rsidRDefault="00417AAA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417AAA" w:rsidRPr="0048232A" w:rsidRDefault="00417AAA" w:rsidP="00EC6E57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География и Экономика</w:t>
            </w:r>
          </w:p>
        </w:tc>
        <w:tc>
          <w:tcPr>
            <w:tcW w:w="3106" w:type="dxa"/>
          </w:tcPr>
          <w:p w:rsidR="00417AAA" w:rsidRPr="0048232A" w:rsidRDefault="00417AAA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FE4491" w:rsidRPr="00EC6E57" w:rsidTr="00943128">
        <w:tc>
          <w:tcPr>
            <w:tcW w:w="2087" w:type="dxa"/>
          </w:tcPr>
          <w:p w:rsidR="00FE4491" w:rsidRPr="0048232A" w:rsidRDefault="00FE4491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FE4491" w:rsidRPr="0048232A" w:rsidRDefault="00FE4491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Физика и Технология</w:t>
            </w:r>
          </w:p>
        </w:tc>
        <w:tc>
          <w:tcPr>
            <w:tcW w:w="3106" w:type="dxa"/>
          </w:tcPr>
          <w:p w:rsidR="00FE4491" w:rsidRPr="0048232A" w:rsidRDefault="00FE4491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FE4491" w:rsidRPr="00EC6E57" w:rsidTr="00943128">
        <w:tc>
          <w:tcPr>
            <w:tcW w:w="2087" w:type="dxa"/>
          </w:tcPr>
          <w:p w:rsidR="00FE4491" w:rsidRPr="0048232A" w:rsidRDefault="00FE4491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FE4491" w:rsidRPr="0048232A" w:rsidRDefault="00FE4491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История и Обществознание</w:t>
            </w:r>
          </w:p>
        </w:tc>
        <w:tc>
          <w:tcPr>
            <w:tcW w:w="3106" w:type="dxa"/>
          </w:tcPr>
          <w:p w:rsidR="00FE4491" w:rsidRPr="0048232A" w:rsidRDefault="00FE4491" w:rsidP="00417AAA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FE4491" w:rsidRPr="00EC6E57" w:rsidTr="00943128">
        <w:tc>
          <w:tcPr>
            <w:tcW w:w="2087" w:type="dxa"/>
          </w:tcPr>
          <w:p w:rsidR="00FE4491" w:rsidRPr="0048232A" w:rsidRDefault="00FE4491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FE4491" w:rsidRPr="0048232A" w:rsidRDefault="00FE4491" w:rsidP="00EC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История и Дополнительное образование</w:t>
            </w:r>
          </w:p>
        </w:tc>
        <w:tc>
          <w:tcPr>
            <w:tcW w:w="3106" w:type="dxa"/>
          </w:tcPr>
          <w:p w:rsidR="00FE4491" w:rsidRPr="0048232A" w:rsidRDefault="00FE4491" w:rsidP="00776385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 xml:space="preserve">Музыкальное образование и Дополнительное образование </w:t>
            </w:r>
            <w:proofErr w:type="gramStart"/>
            <w:r w:rsidRPr="0048232A">
              <w:rPr>
                <w:rFonts w:ascii="Times New Roman" w:hAnsi="Times New Roman"/>
              </w:rPr>
              <w:t xml:space="preserve">( </w:t>
            </w:r>
            <w:proofErr w:type="gramEnd"/>
            <w:r w:rsidRPr="0048232A">
              <w:rPr>
                <w:rFonts w:ascii="Times New Roman" w:hAnsi="Times New Roman"/>
              </w:rPr>
              <w:t>в области музыкально-инструментального и вокального искусства)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Мировая художественная культура и Дополнительное образование (в образовательной области "Искусство")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44.03.01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Музыкальное образование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C61CB0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44.03.01</w:t>
            </w:r>
          </w:p>
        </w:tc>
        <w:tc>
          <w:tcPr>
            <w:tcW w:w="4378" w:type="dxa"/>
          </w:tcPr>
          <w:p w:rsidR="007A4F6C" w:rsidRPr="0048232A" w:rsidRDefault="007A4F6C" w:rsidP="00C6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</w:t>
            </w:r>
          </w:p>
          <w:p w:rsidR="007A4F6C" w:rsidRPr="0048232A" w:rsidRDefault="007A4F6C" w:rsidP="00C6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37.03.01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Психология (очно-заочная форма обучение)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44.03.02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Психолого-педагогическое образование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Психология образования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09.03.02</w:t>
            </w:r>
          </w:p>
        </w:tc>
        <w:tc>
          <w:tcPr>
            <w:tcW w:w="4378" w:type="dxa"/>
          </w:tcPr>
          <w:p w:rsidR="007A4F6C" w:rsidRPr="0048232A" w:rsidRDefault="007A4F6C" w:rsidP="007A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Информационные системы и технологии Информационные технологии в образовании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09.03.03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38.03.02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38.03.05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 xml:space="preserve">Бизнес-информатика 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 xml:space="preserve"> Архитектура предприятия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lastRenderedPageBreak/>
              <w:t>Экономика и Информатика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lastRenderedPageBreak/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lastRenderedPageBreak/>
              <w:t>44.03.05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</w:t>
            </w:r>
          </w:p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Экономика и Обществознание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39.03.03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Организация работы с молодежью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44.03.02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Психолого-педагогическое образование Психология и социальная педагогика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  <w:tr w:rsidR="007A4F6C" w:rsidRPr="00EC6E57" w:rsidTr="00943128">
        <w:tc>
          <w:tcPr>
            <w:tcW w:w="2087" w:type="dxa"/>
          </w:tcPr>
          <w:p w:rsidR="007A4F6C" w:rsidRPr="0048232A" w:rsidRDefault="007A4F6C" w:rsidP="00FE4491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44.03.05</w:t>
            </w:r>
          </w:p>
        </w:tc>
        <w:tc>
          <w:tcPr>
            <w:tcW w:w="4378" w:type="dxa"/>
          </w:tcPr>
          <w:p w:rsidR="007A4F6C" w:rsidRPr="0048232A" w:rsidRDefault="007A4F6C" w:rsidP="00EF6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Педагогическое образование (с двумя профилями подготовки) 44.03.05 Право и Обществознание</w:t>
            </w:r>
          </w:p>
        </w:tc>
        <w:tc>
          <w:tcPr>
            <w:tcW w:w="3106" w:type="dxa"/>
          </w:tcPr>
          <w:p w:rsidR="007A4F6C" w:rsidRPr="0048232A" w:rsidRDefault="007A4F6C" w:rsidP="007A4F6C">
            <w:pPr>
              <w:jc w:val="center"/>
              <w:rPr>
                <w:rFonts w:ascii="Times New Roman" w:hAnsi="Times New Roman"/>
              </w:rPr>
            </w:pPr>
            <w:r w:rsidRPr="0048232A">
              <w:rPr>
                <w:rFonts w:ascii="Times New Roman" w:hAnsi="Times New Roman"/>
              </w:rPr>
              <w:t>бакалавр</w:t>
            </w:r>
          </w:p>
        </w:tc>
      </w:tr>
    </w:tbl>
    <w:p w:rsidR="00DE3AB0" w:rsidRPr="00EC6E57" w:rsidRDefault="00DE3AB0" w:rsidP="001E36D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378" w:rsidRDefault="00466378" w:rsidP="001E36D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Академическая успеваемость по кафедре (по различным программам и курсам).</w:t>
      </w:r>
    </w:p>
    <w:p w:rsidR="00DE3AB0" w:rsidRPr="004F4840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1258"/>
        <w:gridCol w:w="1351"/>
        <w:gridCol w:w="1295"/>
        <w:gridCol w:w="1295"/>
        <w:gridCol w:w="1295"/>
      </w:tblGrid>
      <w:tr w:rsidR="00887752" w:rsidRPr="00D74C96" w:rsidTr="00887752">
        <w:tc>
          <w:tcPr>
            <w:tcW w:w="3077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887752" w:rsidRPr="004F4840" w:rsidRDefault="00887752" w:rsidP="00887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dxa"/>
          </w:tcPr>
          <w:p w:rsidR="00887752" w:rsidRPr="004F4840" w:rsidRDefault="00887752" w:rsidP="00887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</w:tcPr>
          <w:p w:rsidR="00887752" w:rsidRPr="004F4840" w:rsidRDefault="00887752" w:rsidP="00887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</w:tcPr>
          <w:p w:rsidR="00887752" w:rsidRPr="004F4840" w:rsidRDefault="00887752" w:rsidP="00887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5" w:type="dxa"/>
          </w:tcPr>
          <w:p w:rsidR="00887752" w:rsidRPr="004F4840" w:rsidRDefault="00887752" w:rsidP="00887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F484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87752" w:rsidRPr="00D74C96" w:rsidTr="00887752">
        <w:tc>
          <w:tcPr>
            <w:tcW w:w="3077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«Педагогическое образование», профиль «Иностранный язык»</w:t>
            </w:r>
          </w:p>
        </w:tc>
        <w:tc>
          <w:tcPr>
            <w:tcW w:w="1258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887752" w:rsidRPr="004F4840" w:rsidRDefault="00887752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52" w:rsidRPr="00D74C96" w:rsidTr="00887752">
        <w:tc>
          <w:tcPr>
            <w:tcW w:w="3077" w:type="dxa"/>
          </w:tcPr>
          <w:p w:rsidR="00887752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основы методики преподавания ИЯ</w:t>
            </w:r>
          </w:p>
        </w:tc>
        <w:tc>
          <w:tcPr>
            <w:tcW w:w="1258" w:type="dxa"/>
          </w:tcPr>
          <w:p w:rsidR="00887752" w:rsidRPr="004F4840" w:rsidRDefault="00D93C9F" w:rsidP="00D93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877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</w:tcPr>
          <w:p w:rsidR="00887752" w:rsidRPr="004F4840" w:rsidRDefault="00887752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887752" w:rsidRDefault="000A4E05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887752" w:rsidRDefault="000A4E05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887752" w:rsidRDefault="000A4E05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и технологии обучения ИЯ</w:t>
            </w:r>
          </w:p>
        </w:tc>
        <w:tc>
          <w:tcPr>
            <w:tcW w:w="1258" w:type="dxa"/>
          </w:tcPr>
          <w:p w:rsidR="00714F30" w:rsidRPr="004F4840" w:rsidRDefault="00D93C9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14F3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51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научно-исследовательской деятельности</w:t>
            </w:r>
          </w:p>
        </w:tc>
        <w:tc>
          <w:tcPr>
            <w:tcW w:w="1258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Раннее обучение иностранным языкам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19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ИЯ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258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51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развивающего иноязычного образования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личностно-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иноязычного образования</w:t>
            </w:r>
          </w:p>
        </w:tc>
        <w:tc>
          <w:tcPr>
            <w:tcW w:w="1258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51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средства оценивания результатов обучения</w:t>
            </w:r>
          </w:p>
        </w:tc>
        <w:tc>
          <w:tcPr>
            <w:tcW w:w="1258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</w:tcPr>
          <w:p w:rsidR="00714F30" w:rsidRPr="004F484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оценивание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Профильное обучение иностранным языкам</w:t>
            </w:r>
          </w:p>
        </w:tc>
        <w:tc>
          <w:tcPr>
            <w:tcW w:w="1258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714F30" w:rsidRDefault="00714F30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Pr="00BA53C4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A53C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«Лингвистика», профиль «Перевод и </w:t>
            </w:r>
            <w:proofErr w:type="spellStart"/>
            <w:r w:rsidRPr="00BA53C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BA53C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8" w:type="dxa"/>
          </w:tcPr>
          <w:p w:rsidR="00714F30" w:rsidRPr="004F4840" w:rsidRDefault="00714F30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30" w:rsidRPr="00D74C96" w:rsidTr="00887752">
        <w:tc>
          <w:tcPr>
            <w:tcW w:w="3077" w:type="dxa"/>
          </w:tcPr>
          <w:p w:rsidR="00714F30" w:rsidRPr="004F4840" w:rsidRDefault="005548FF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обеспечение переводческой деятельности</w:t>
            </w:r>
          </w:p>
        </w:tc>
        <w:tc>
          <w:tcPr>
            <w:tcW w:w="1258" w:type="dxa"/>
          </w:tcPr>
          <w:p w:rsidR="00714F30" w:rsidRPr="004F4840" w:rsidRDefault="005548F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14F30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51" w:type="dxa"/>
          </w:tcPr>
          <w:p w:rsidR="00714F30" w:rsidRPr="004F4840" w:rsidRDefault="00714F30" w:rsidP="00BA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548FF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95" w:type="dxa"/>
          </w:tcPr>
          <w:p w:rsidR="00714F30" w:rsidRDefault="005548FF" w:rsidP="00BA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714F30" w:rsidRDefault="005548FF" w:rsidP="00BA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714F30" w:rsidRDefault="005548FF" w:rsidP="00BA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5548FF" w:rsidRPr="00D74C96" w:rsidTr="00887752">
        <w:tc>
          <w:tcPr>
            <w:tcW w:w="3077" w:type="dxa"/>
          </w:tcPr>
          <w:p w:rsidR="005548FF" w:rsidRPr="004F4840" w:rsidRDefault="005548FF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портфолио бакалавра</w:t>
            </w:r>
          </w:p>
        </w:tc>
        <w:tc>
          <w:tcPr>
            <w:tcW w:w="1258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1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548FF" w:rsidRPr="00D74C96" w:rsidTr="00887752">
        <w:tc>
          <w:tcPr>
            <w:tcW w:w="3077" w:type="dxa"/>
          </w:tcPr>
          <w:p w:rsidR="005548FF" w:rsidRPr="004F4840" w:rsidRDefault="005548FF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Основы научно-исследовательской деятельности</w:t>
            </w:r>
          </w:p>
        </w:tc>
        <w:tc>
          <w:tcPr>
            <w:tcW w:w="1258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548FF" w:rsidRPr="00D74C96" w:rsidTr="00887752">
        <w:tc>
          <w:tcPr>
            <w:tcW w:w="3077" w:type="dxa"/>
          </w:tcPr>
          <w:p w:rsidR="005548FF" w:rsidRPr="004F4840" w:rsidRDefault="005548FF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258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95" w:type="dxa"/>
          </w:tcPr>
          <w:p w:rsidR="005548FF" w:rsidRDefault="005548FF" w:rsidP="0055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Магистерская программа </w:t>
            </w:r>
          </w:p>
          <w:p w:rsidR="00714F30" w:rsidRPr="00BA53C4" w:rsidRDefault="00714F30" w:rsidP="004A72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1258" w:type="dxa"/>
          </w:tcPr>
          <w:p w:rsidR="00714F30" w:rsidRPr="004F4840" w:rsidRDefault="00714F30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064" w:rsidRPr="00D74C96" w:rsidTr="00887752">
        <w:tc>
          <w:tcPr>
            <w:tcW w:w="3077" w:type="dxa"/>
          </w:tcPr>
          <w:p w:rsidR="00432064" w:rsidRDefault="00432064" w:rsidP="004F4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Деловой иностранный язык</w:t>
            </w:r>
          </w:p>
          <w:p w:rsidR="00432064" w:rsidRPr="00432064" w:rsidRDefault="00432064" w:rsidP="004F4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1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32064" w:rsidRPr="00D74C96" w:rsidTr="00887752">
        <w:tc>
          <w:tcPr>
            <w:tcW w:w="3077" w:type="dxa"/>
          </w:tcPr>
          <w:p w:rsidR="00432064" w:rsidRPr="00432064" w:rsidRDefault="00432064" w:rsidP="004F4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2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Методология научного исследования в предметной области</w:t>
            </w:r>
          </w:p>
        </w:tc>
        <w:tc>
          <w:tcPr>
            <w:tcW w:w="1258" w:type="dxa"/>
          </w:tcPr>
          <w:p w:rsidR="00432064" w:rsidRDefault="00B14B89" w:rsidP="0043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432064" w:rsidRDefault="00432064" w:rsidP="0043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95" w:type="dxa"/>
          </w:tcPr>
          <w:p w:rsidR="00432064" w:rsidRDefault="00432064" w:rsidP="0043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32064" w:rsidRPr="00D74C96" w:rsidTr="00C61CB0">
        <w:tc>
          <w:tcPr>
            <w:tcW w:w="3077" w:type="dxa"/>
            <w:vAlign w:val="center"/>
          </w:tcPr>
          <w:p w:rsidR="00432064" w:rsidRPr="00432064" w:rsidRDefault="00432064" w:rsidP="00C61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технологии иноязычного образования</w:t>
            </w:r>
          </w:p>
        </w:tc>
        <w:tc>
          <w:tcPr>
            <w:tcW w:w="1258" w:type="dxa"/>
          </w:tcPr>
          <w:p w:rsidR="00432064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32064" w:rsidRPr="00D74C96" w:rsidTr="00C61CB0">
        <w:tc>
          <w:tcPr>
            <w:tcW w:w="3077" w:type="dxa"/>
            <w:vAlign w:val="center"/>
          </w:tcPr>
          <w:p w:rsidR="00432064" w:rsidRPr="00432064" w:rsidRDefault="00432064" w:rsidP="00C61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развивающего иноязычного образования</w:t>
            </w:r>
          </w:p>
        </w:tc>
        <w:tc>
          <w:tcPr>
            <w:tcW w:w="1258" w:type="dxa"/>
          </w:tcPr>
          <w:p w:rsidR="00432064" w:rsidRDefault="00B14B89" w:rsidP="0043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432064" w:rsidRDefault="00432064" w:rsidP="0043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5" w:type="dxa"/>
          </w:tcPr>
          <w:p w:rsidR="00432064" w:rsidRDefault="00432064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1C0A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Магистерская программа </w:t>
            </w:r>
          </w:p>
          <w:p w:rsidR="00714F30" w:rsidRDefault="00714F30" w:rsidP="001C0A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«Международный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8" w:type="dxa"/>
          </w:tcPr>
          <w:p w:rsidR="00714F30" w:rsidRPr="004F4840" w:rsidRDefault="00714F30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CC9" w:rsidRPr="00D74C96" w:rsidTr="001F78DF">
        <w:trPr>
          <w:trHeight w:val="593"/>
        </w:trPr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>Английский язык для специальных целей</w:t>
            </w:r>
          </w:p>
        </w:tc>
        <w:tc>
          <w:tcPr>
            <w:tcW w:w="1258" w:type="dxa"/>
          </w:tcPr>
          <w:p w:rsidR="00AF6CC9" w:rsidRPr="004F4840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1258" w:type="dxa"/>
          </w:tcPr>
          <w:p w:rsidR="00AF6CC9" w:rsidRPr="004F4840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Профессиональное портфолио учителя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Pr="004F4840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обучения в старшей школе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Pr="004F4840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обучения в начальной и основной школе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Pr="004F4840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Методика дифференцированного отбора и анализа содержания обучения в старшей школе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Методика дифференцированного </w:t>
            </w:r>
            <w:r w:rsidRPr="001F7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отбора и анализа содержания обучения в начальной и основной школе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развитие учителя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учителя начальной и основной школе Международного </w:t>
            </w:r>
            <w:proofErr w:type="spellStart"/>
            <w:r w:rsidRPr="001F78D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>Технологии профессионального общения</w:t>
            </w:r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профессиональной </w:t>
            </w:r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F6CC9" w:rsidRPr="00D74C96" w:rsidTr="00887752">
        <w:tc>
          <w:tcPr>
            <w:tcW w:w="3077" w:type="dxa"/>
          </w:tcPr>
          <w:p w:rsidR="00AF6CC9" w:rsidRPr="001F78DF" w:rsidRDefault="00AF6CC9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F78DF">
              <w:rPr>
                <w:rFonts w:ascii="Times New Roman" w:hAnsi="Times New Roman"/>
                <w:sz w:val="24"/>
                <w:szCs w:val="24"/>
              </w:rPr>
              <w:t xml:space="preserve">Деловой иностранный </w:t>
            </w:r>
          </w:p>
        </w:tc>
        <w:tc>
          <w:tcPr>
            <w:tcW w:w="1258" w:type="dxa"/>
          </w:tcPr>
          <w:p w:rsidR="00AF6CC9" w:rsidRDefault="00AF6CC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5" w:type="dxa"/>
          </w:tcPr>
          <w:p w:rsidR="00AF6CC9" w:rsidRPr="004F4840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5" w:type="dxa"/>
          </w:tcPr>
          <w:p w:rsidR="00AF6CC9" w:rsidRDefault="00AF6CC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14F30" w:rsidRPr="00D74C96" w:rsidTr="00887752">
        <w:tc>
          <w:tcPr>
            <w:tcW w:w="3077" w:type="dxa"/>
          </w:tcPr>
          <w:p w:rsidR="00714F30" w:rsidRDefault="00714F30" w:rsidP="001C0A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Магистерская программа </w:t>
            </w:r>
          </w:p>
          <w:p w:rsidR="00714F30" w:rsidRDefault="00714F30" w:rsidP="001C0A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«Иностранный язык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лингво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-поликультурном образовательном пространстве»</w:t>
            </w:r>
          </w:p>
        </w:tc>
        <w:tc>
          <w:tcPr>
            <w:tcW w:w="1258" w:type="dxa"/>
          </w:tcPr>
          <w:p w:rsidR="00714F30" w:rsidRPr="004F4840" w:rsidRDefault="00714F30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714F30" w:rsidRPr="004F4840" w:rsidRDefault="00714F30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Основы теории межкультурной коммуникации</w:t>
            </w:r>
          </w:p>
        </w:tc>
        <w:tc>
          <w:tcPr>
            <w:tcW w:w="1258" w:type="dxa"/>
          </w:tcPr>
          <w:p w:rsidR="00D93C9F" w:rsidRPr="00C71F38" w:rsidRDefault="00B14B8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F38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58" w:type="dxa"/>
          </w:tcPr>
          <w:p w:rsidR="00D93C9F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 в предметной области</w:t>
            </w:r>
          </w:p>
        </w:tc>
        <w:tc>
          <w:tcPr>
            <w:tcW w:w="1258" w:type="dxa"/>
          </w:tcPr>
          <w:p w:rsidR="00D93C9F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D93C9F" w:rsidRDefault="00D93C9F" w:rsidP="009C6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иностранных языков</w:t>
            </w:r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F38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 xml:space="preserve">Методология </w:t>
            </w:r>
            <w:proofErr w:type="spellStart"/>
            <w:r w:rsidRPr="00D93C9F">
              <w:rPr>
                <w:rFonts w:ascii="Times New Roman" w:hAnsi="Times New Roman"/>
                <w:sz w:val="24"/>
                <w:szCs w:val="24"/>
              </w:rPr>
              <w:t>лингвострановедения</w:t>
            </w:r>
            <w:proofErr w:type="spellEnd"/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Деловой иностранный язык (методический аспект)</w:t>
            </w:r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F38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30724B" w:rsidRPr="00C71F38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r w:rsidRPr="00D93C9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профессионально-ориентированному общению</w:t>
            </w:r>
          </w:p>
        </w:tc>
        <w:tc>
          <w:tcPr>
            <w:tcW w:w="1258" w:type="dxa"/>
          </w:tcPr>
          <w:p w:rsidR="00D93C9F" w:rsidRPr="00C71F38" w:rsidRDefault="00B14B89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1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D93C9F" w:rsidRPr="00C71F38" w:rsidRDefault="00D93C9F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речевого этикета в профессиональном общении</w:t>
            </w:r>
          </w:p>
        </w:tc>
        <w:tc>
          <w:tcPr>
            <w:tcW w:w="1258" w:type="dxa"/>
          </w:tcPr>
          <w:p w:rsidR="00D93C9F" w:rsidRDefault="00B14B89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D93C9F" w:rsidRDefault="00D93C9F" w:rsidP="0012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125F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93C9F" w:rsidRPr="00D74C96" w:rsidTr="00C61CB0">
        <w:tc>
          <w:tcPr>
            <w:tcW w:w="3077" w:type="dxa"/>
            <w:vAlign w:val="center"/>
          </w:tcPr>
          <w:p w:rsidR="00D93C9F" w:rsidRPr="00D93C9F" w:rsidRDefault="00D93C9F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деятельности</w:t>
            </w:r>
          </w:p>
        </w:tc>
        <w:tc>
          <w:tcPr>
            <w:tcW w:w="1258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51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5" w:type="dxa"/>
          </w:tcPr>
          <w:p w:rsidR="00D93C9F" w:rsidRDefault="00D93C9F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1258" w:type="dxa"/>
          </w:tcPr>
          <w:p w:rsidR="0030724B" w:rsidRDefault="0030724B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Профессиональный портфолио учителя</w:t>
            </w:r>
          </w:p>
        </w:tc>
        <w:tc>
          <w:tcPr>
            <w:tcW w:w="1258" w:type="dxa"/>
          </w:tcPr>
          <w:p w:rsidR="0030724B" w:rsidRDefault="0030724B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307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 xml:space="preserve">Интеграция технологии международного </w:t>
            </w:r>
            <w:proofErr w:type="spellStart"/>
            <w:r w:rsidRPr="00D93C9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D93C9F">
              <w:rPr>
                <w:rFonts w:ascii="Times New Roman" w:hAnsi="Times New Roman"/>
                <w:sz w:val="24"/>
                <w:szCs w:val="24"/>
              </w:rPr>
              <w:t xml:space="preserve"> в российскую образовательную среду.</w:t>
            </w:r>
          </w:p>
        </w:tc>
        <w:tc>
          <w:tcPr>
            <w:tcW w:w="1258" w:type="dxa"/>
          </w:tcPr>
          <w:p w:rsidR="0030724B" w:rsidRDefault="0030724B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C61CB0">
        <w:tc>
          <w:tcPr>
            <w:tcW w:w="3077" w:type="dxa"/>
            <w:vAlign w:val="center"/>
          </w:tcPr>
          <w:p w:rsidR="0030724B" w:rsidRPr="00D93C9F" w:rsidRDefault="0030724B">
            <w:pPr>
              <w:rPr>
                <w:rFonts w:ascii="Times New Roman" w:hAnsi="Times New Roman"/>
                <w:sz w:val="24"/>
                <w:szCs w:val="24"/>
              </w:rPr>
            </w:pPr>
            <w:r w:rsidRPr="00D93C9F">
              <w:rPr>
                <w:rFonts w:ascii="Times New Roman" w:hAnsi="Times New Roman"/>
                <w:sz w:val="24"/>
                <w:szCs w:val="24"/>
              </w:rPr>
              <w:t>Международная система образования. Индивидуальная образовательная технология в условиях региональной образовательной среды</w:t>
            </w:r>
          </w:p>
        </w:tc>
        <w:tc>
          <w:tcPr>
            <w:tcW w:w="1258" w:type="dxa"/>
          </w:tcPr>
          <w:p w:rsidR="0030724B" w:rsidRDefault="0030724B" w:rsidP="00C61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5" w:type="dxa"/>
          </w:tcPr>
          <w:p w:rsidR="0030724B" w:rsidRDefault="0030724B" w:rsidP="0021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30724B" w:rsidRPr="00D74C96" w:rsidTr="00887752">
        <w:tc>
          <w:tcPr>
            <w:tcW w:w="3077" w:type="dxa"/>
          </w:tcPr>
          <w:p w:rsidR="0030724B" w:rsidRDefault="0030724B" w:rsidP="00D64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1C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Аспирантура</w:t>
            </w:r>
          </w:p>
          <w:p w:rsidR="0030724B" w:rsidRPr="00F21C69" w:rsidRDefault="0030724B" w:rsidP="00D64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44.06.01 Образование и Педагогические  науки</w:t>
            </w:r>
          </w:p>
          <w:p w:rsidR="0030724B" w:rsidRPr="00C71F38" w:rsidRDefault="0030724B" w:rsidP="004F4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обучения и воспитания (иностранный язык)</w:t>
            </w:r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24B" w:rsidRPr="00D74C96" w:rsidTr="00887752">
        <w:tc>
          <w:tcPr>
            <w:tcW w:w="3077" w:type="dxa"/>
          </w:tcPr>
          <w:p w:rsidR="0030724B" w:rsidRPr="00F21C69" w:rsidRDefault="0030724B" w:rsidP="00D64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обучения и воспитания (иностранный язык)</w:t>
            </w:r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724B" w:rsidRPr="00D74C96" w:rsidTr="00887752">
        <w:tc>
          <w:tcPr>
            <w:tcW w:w="3077" w:type="dxa"/>
          </w:tcPr>
          <w:p w:rsidR="0030724B" w:rsidRPr="00D318A3" w:rsidRDefault="0030724B" w:rsidP="00D64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8A3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58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30724B" w:rsidRPr="00C71F38" w:rsidRDefault="0030724B" w:rsidP="00C71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E3AB0" w:rsidRPr="004F4840" w:rsidRDefault="00DE3AB0" w:rsidP="004F48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C71F38" w:rsidRDefault="00DE3AB0" w:rsidP="004F48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F38">
        <w:rPr>
          <w:rFonts w:ascii="Times New Roman" w:hAnsi="Times New Roman"/>
          <w:bCs/>
          <w:sz w:val="24"/>
          <w:szCs w:val="24"/>
          <w:lang w:eastAsia="ru-RU"/>
        </w:rPr>
        <w:t>Сохранность контингента (количество отчисленных из Университета по дисциплинам кафедры за отчетный период, с разбивкой по годам; анализ причин отчислений, анализ корректирующих мероприятий).</w:t>
      </w:r>
    </w:p>
    <w:p w:rsidR="00DE3AB0" w:rsidRPr="00C71F38" w:rsidRDefault="00DE3AB0" w:rsidP="00C71F3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A43" w:rsidRDefault="002F3390" w:rsidP="00C71F38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 отчетный период </w:t>
      </w:r>
      <w:r w:rsidR="00F21C69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отсутствуют студенты, отчисленные из университета по дисциплинам кафедры. </w:t>
      </w:r>
    </w:p>
    <w:p w:rsidR="00DE3AB0" w:rsidRPr="004F4840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Система оценки знаний по дисциплинам кафедры.</w:t>
      </w:r>
    </w:p>
    <w:p w:rsidR="00F72C8B" w:rsidRPr="00B61C5E" w:rsidRDefault="00DE3AB0" w:rsidP="004F48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На кафедре используется </w:t>
      </w:r>
      <w:proofErr w:type="spellStart"/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критериальный</w:t>
      </w:r>
      <w:proofErr w:type="spellEnd"/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подход к оцениванию </w:t>
      </w:r>
      <w:r w:rsidR="00F21C69">
        <w:rPr>
          <w:rFonts w:ascii="Times New Roman" w:hAnsi="Times New Roman"/>
          <w:b/>
          <w:i/>
          <w:sz w:val="24"/>
          <w:szCs w:val="24"/>
          <w:lang w:eastAsia="ru-RU"/>
        </w:rPr>
        <w:t>компетенций студентов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F21C69">
        <w:rPr>
          <w:rFonts w:ascii="Times New Roman" w:hAnsi="Times New Roman"/>
          <w:b/>
          <w:i/>
          <w:sz w:val="24"/>
          <w:szCs w:val="24"/>
          <w:lang w:eastAsia="ru-RU"/>
        </w:rPr>
        <w:t>на основе разработанных критериев</w:t>
      </w:r>
      <w:r w:rsidR="008F606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карт</w:t>
      </w:r>
      <w:r w:rsidR="008F606B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F72C8B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Студенты проходят регулярное тестирование в системе АСТ и </w:t>
      </w:r>
      <w:r w:rsidR="00F72C8B">
        <w:rPr>
          <w:rFonts w:ascii="Times New Roman" w:hAnsi="Times New Roman"/>
          <w:b/>
          <w:i/>
          <w:sz w:val="24"/>
          <w:szCs w:val="24"/>
          <w:lang w:val="en-US" w:eastAsia="ru-RU"/>
        </w:rPr>
        <w:t>MOODLE</w:t>
      </w:r>
      <w:r w:rsidR="00F72C8B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="00B61C5E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Результаты обсуждаются на заседаниях кафедры. </w:t>
      </w:r>
    </w:p>
    <w:p w:rsidR="00DE3AB0" w:rsidRPr="004F4840" w:rsidRDefault="00DE3AB0" w:rsidP="004F4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Организация самостоятельной работы студентов.</w:t>
      </w:r>
    </w:p>
    <w:p w:rsidR="00DE3AB0" w:rsidRPr="004F4840" w:rsidRDefault="00DE3AB0" w:rsidP="004F48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Объем самостоятельной работы студентов соответствует заявленным в программе часам. Количество и качество самостоятельной работы с точным указанием параметров оценки определяется преподавателем</w:t>
      </w:r>
      <w:r w:rsidR="00B61C5E">
        <w:rPr>
          <w:rFonts w:ascii="Times New Roman" w:hAnsi="Times New Roman"/>
          <w:b/>
          <w:i/>
          <w:sz w:val="24"/>
          <w:szCs w:val="24"/>
          <w:lang w:eastAsia="ru-RU"/>
        </w:rPr>
        <w:t>. П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исьменные задания проверяются преподавателем во внеурочное время. </w:t>
      </w:r>
      <w:proofErr w:type="spellStart"/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Знаньевый</w:t>
      </w:r>
      <w:proofErr w:type="spellEnd"/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компонент  дисциплин проверяется через систему </w:t>
      </w:r>
      <w:r w:rsidRPr="004F4840">
        <w:rPr>
          <w:rFonts w:ascii="Times New Roman" w:hAnsi="Times New Roman"/>
          <w:b/>
          <w:i/>
          <w:sz w:val="24"/>
          <w:szCs w:val="24"/>
          <w:lang w:val="en-US" w:eastAsia="ru-RU"/>
        </w:rPr>
        <w:t>MOODLE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(по возможности  их размещения)</w:t>
      </w:r>
      <w:r w:rsidR="00B61C5E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E3AB0" w:rsidRDefault="00DE3AB0" w:rsidP="004F484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4F484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Участие кафедры в совершенствовании процедур проведения учебных и производственных практик, ГИА (р</w:t>
      </w:r>
      <w:r w:rsidRPr="004F4840">
        <w:rPr>
          <w:rFonts w:ascii="Times New Roman" w:hAnsi="Times New Roman"/>
          <w:sz w:val="24"/>
          <w:szCs w:val="24"/>
          <w:lang w:eastAsia="ru-RU"/>
        </w:rPr>
        <w:t xml:space="preserve">еализация практической подготовки студентов, состояние связей с заинтересованными предприятиями и организациями; состояние баз практик; количество договоров с предприятиями, учреждениями и организациями, срок их </w:t>
      </w:r>
      <w:r w:rsidRPr="004F4840">
        <w:rPr>
          <w:rFonts w:ascii="Times New Roman" w:hAnsi="Times New Roman"/>
          <w:spacing w:val="-8"/>
          <w:sz w:val="24"/>
          <w:szCs w:val="24"/>
          <w:lang w:eastAsia="ru-RU"/>
        </w:rPr>
        <w:t>действия; виды контроля прохождения практик студентами; использование современных информационных технологий в процессе проведения практик).</w:t>
      </w:r>
    </w:p>
    <w:p w:rsidR="00B93572" w:rsidRPr="00B93572" w:rsidRDefault="00B93572" w:rsidP="00B935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</w:pPr>
      <w:r w:rsidRPr="00B93572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 xml:space="preserve">Учебные и производственные практики проходят на базе образовательных учреждений г. Перми, в школах международного </w:t>
      </w:r>
      <w:proofErr w:type="spellStart"/>
      <w:r w:rsidRPr="00B93572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>бакалавриата</w:t>
      </w:r>
      <w:proofErr w:type="spellEnd"/>
      <w:r w:rsidRPr="00B93572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>, на кафедрах ПГГПУ</w:t>
      </w:r>
      <w:r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>. Все договоры с базами практик заключены. Договоры с базами практик заключаются на учебный год.  Многие выпускники работают в организациях – базах практик кафедры. Контроль за прохождением практик осуществляется путем анализа накопительного портфолио, куда студенты вкладывают оценочный лист, дневник практик и выполненные задания. При организации практик используются современные информационные технологии: эл. дневник, онлайн консультирование, видеозаписи уроков и их фрагментов.</w:t>
      </w:r>
    </w:p>
    <w:p w:rsidR="00B93572" w:rsidRPr="004F4840" w:rsidRDefault="00B93572" w:rsidP="00B935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</w:p>
    <w:p w:rsidR="00DE3AB0" w:rsidRPr="003627E6" w:rsidRDefault="00DE3AB0" w:rsidP="004F484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4F484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Участие кафедры в совершенствовании процедур проведения государственной итоговой аттестации.</w:t>
      </w:r>
    </w:p>
    <w:p w:rsidR="00DE3AB0" w:rsidRPr="003627E6" w:rsidRDefault="00DE3AB0" w:rsidP="003627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>Кафедра осуществляет поддержку студентам в накоплении материалов для создания портфолио в рамках подготовки к междисциплинарному экзамену.</w:t>
      </w:r>
      <w:r w:rsidR="00C67C87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 xml:space="preserve"> Ежегодно обсуждается и совершенствуется процедура проведения ГИА и индивидуальных карт оценивания.</w:t>
      </w:r>
    </w:p>
    <w:p w:rsidR="00DE3AB0" w:rsidRPr="004F4840" w:rsidRDefault="00DE3AB0" w:rsidP="004F48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Использование современных, инновационных методов обучения и форм организации учебного процесса, информационных технологий, средств активизации познавательной деятельности студентов, организации учебно-исследовательской и научно-исследовательской работы студентов.</w:t>
      </w:r>
    </w:p>
    <w:p w:rsidR="00DE3AB0" w:rsidRPr="004F4840" w:rsidRDefault="00DE3AB0" w:rsidP="004F484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На кафедре используются ряд инновационных методов обучения, а именно:</w:t>
      </w:r>
    </w:p>
    <w:p w:rsidR="00985F90" w:rsidRDefault="00DE3AB0" w:rsidP="004F484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- </w:t>
      </w:r>
      <w:r w:rsidR="00985F90">
        <w:rPr>
          <w:rFonts w:ascii="Times New Roman" w:hAnsi="Times New Roman"/>
          <w:b/>
          <w:i/>
          <w:sz w:val="24"/>
          <w:szCs w:val="24"/>
          <w:lang w:eastAsia="ru-RU"/>
        </w:rPr>
        <w:t>проблемная лекция;</w:t>
      </w:r>
    </w:p>
    <w:p w:rsidR="00DE3AB0" w:rsidRPr="004F4840" w:rsidRDefault="00985F90" w:rsidP="004F484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- </w:t>
      </w:r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>проектная работа в группах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, с использованием ИКТ</w:t>
      </w:r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DE3AB0" w:rsidRPr="004F4840" w:rsidRDefault="00DE3AB0" w:rsidP="004F484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- </w:t>
      </w:r>
      <w:r w:rsidR="00985F9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985F90">
        <w:rPr>
          <w:rFonts w:ascii="Times New Roman" w:hAnsi="Times New Roman"/>
          <w:b/>
          <w:i/>
          <w:sz w:val="24"/>
          <w:szCs w:val="24"/>
          <w:lang w:val="en-US" w:eastAsia="ru-RU"/>
        </w:rPr>
        <w:t>Case</w:t>
      </w:r>
      <w:r w:rsidR="00985F90" w:rsidRPr="000D79BA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985F90">
        <w:rPr>
          <w:rFonts w:ascii="Times New Roman" w:hAnsi="Times New Roman"/>
          <w:b/>
          <w:i/>
          <w:sz w:val="24"/>
          <w:szCs w:val="24"/>
          <w:lang w:val="en-US" w:eastAsia="ru-RU"/>
        </w:rPr>
        <w:t>Study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DE3AB0" w:rsidRPr="004F4840" w:rsidRDefault="00DE3AB0" w:rsidP="004F484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- </w:t>
      </w:r>
      <w:r w:rsidR="00985F90">
        <w:rPr>
          <w:rFonts w:ascii="Times New Roman" w:hAnsi="Times New Roman"/>
          <w:b/>
          <w:i/>
          <w:sz w:val="24"/>
          <w:szCs w:val="24"/>
          <w:lang w:eastAsia="ru-RU"/>
        </w:rPr>
        <w:t>технология сотрудничества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DE3AB0" w:rsidRDefault="00DE3AB0" w:rsidP="000D79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- технологи</w:t>
      </w:r>
      <w:r w:rsidR="000D79BA">
        <w:rPr>
          <w:rFonts w:ascii="Times New Roman" w:hAnsi="Times New Roman"/>
          <w:b/>
          <w:i/>
          <w:sz w:val="24"/>
          <w:szCs w:val="24"/>
          <w:lang w:eastAsia="ru-RU"/>
        </w:rPr>
        <w:t>и, способствующие развитию критического мышления студентов;</w:t>
      </w:r>
    </w:p>
    <w:p w:rsidR="000D79BA" w:rsidRDefault="000D79BA" w:rsidP="000D79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- исследования;</w:t>
      </w:r>
    </w:p>
    <w:p w:rsidR="000D79BA" w:rsidRDefault="000D79BA" w:rsidP="000D79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- ролевые деловые игры;</w:t>
      </w:r>
    </w:p>
    <w:p w:rsidR="000D79BA" w:rsidRDefault="000D79BA" w:rsidP="000D79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-разнообразные информационно-коммуникационные технологии</w:t>
      </w:r>
    </w:p>
    <w:p w:rsidR="000D79BA" w:rsidRPr="000D79BA" w:rsidRDefault="000D79BA" w:rsidP="000D79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pacing w:val="-2"/>
          <w:sz w:val="24"/>
          <w:szCs w:val="24"/>
          <w:lang w:eastAsia="ru-RU"/>
        </w:rPr>
      </w:pPr>
      <w:r w:rsidRPr="004F484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Участие кафедры в реализации сетевых образовательных программ.</w:t>
      </w:r>
      <w:r w:rsidRPr="004F4840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4F4840">
        <w:rPr>
          <w:rFonts w:ascii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Отсутствует.</w:t>
      </w:r>
    </w:p>
    <w:p w:rsidR="00DE3AB0" w:rsidRPr="004F4840" w:rsidRDefault="00DE3AB0" w:rsidP="004F484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</w:pPr>
      <w:r w:rsidRPr="004F484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Реализация образовательных программ с использованием электронного обучения. </w:t>
      </w:r>
      <w:r w:rsidRPr="004F4840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Используется MOODLE</w:t>
      </w:r>
      <w:r w:rsidRPr="004F4840">
        <w:rPr>
          <w:rFonts w:ascii="Times New Roman" w:hAnsi="Times New Roman"/>
          <w:b/>
          <w:color w:val="000000"/>
          <w:spacing w:val="-2"/>
          <w:sz w:val="24"/>
          <w:szCs w:val="24"/>
          <w:lang w:val="en-US" w:eastAsia="ru-RU"/>
        </w:rPr>
        <w:t>.</w:t>
      </w:r>
    </w:p>
    <w:p w:rsidR="00DE3AB0" w:rsidRPr="004F4840" w:rsidRDefault="00DE3AB0" w:rsidP="004F4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>. Организация учебно-методической работы</w:t>
      </w:r>
    </w:p>
    <w:p w:rsidR="00DE3AB0" w:rsidRPr="004F4840" w:rsidRDefault="00DE3AB0" w:rsidP="004F48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Обеспеченность дисциплин (модулей), закрепленных за кафедрой, учебной литературой или иными информационными ресурсами.</w:t>
      </w:r>
    </w:p>
    <w:p w:rsidR="00DE3AB0" w:rsidRPr="004F4840" w:rsidRDefault="00DE3AB0" w:rsidP="004F48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Анализ методического оснащения, обеспечивающего самостоятельную работу студентов (методические рекомендации освоения дисциплины; навигаторы и пр.).</w:t>
      </w:r>
    </w:p>
    <w:p w:rsidR="00DE3AB0" w:rsidRDefault="00DE3AB0" w:rsidP="004F48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</w:t>
      </w:r>
      <w:r w:rsidRPr="004F4840">
        <w:rPr>
          <w:rFonts w:ascii="Times New Roman" w:hAnsi="Times New Roman"/>
          <w:sz w:val="24"/>
          <w:szCs w:val="24"/>
          <w:lang w:eastAsia="ru-RU"/>
        </w:rPr>
        <w:t>учебно-методических пособий, подготовленных ППС кафедры.</w:t>
      </w:r>
    </w:p>
    <w:p w:rsidR="000D79BA" w:rsidRPr="004F4840" w:rsidRDefault="000D79BA" w:rsidP="000D79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3"/>
        <w:gridCol w:w="1807"/>
        <w:gridCol w:w="1611"/>
        <w:gridCol w:w="1637"/>
        <w:gridCol w:w="1100"/>
      </w:tblGrid>
      <w:tr w:rsidR="00DE3AB0" w:rsidRPr="00D74C96" w:rsidTr="007C33EF">
        <w:tc>
          <w:tcPr>
            <w:tcW w:w="3012" w:type="dxa"/>
            <w:vAlign w:val="center"/>
          </w:tcPr>
          <w:p w:rsidR="00DE3AB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учебного издания</w:t>
            </w:r>
          </w:p>
          <w:p w:rsidR="000D79BA" w:rsidRPr="004F4840" w:rsidRDefault="000D79BA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Автор/авторы</w:t>
            </w:r>
          </w:p>
        </w:tc>
        <w:tc>
          <w:tcPr>
            <w:tcW w:w="1611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Год, место издания</w:t>
            </w:r>
          </w:p>
        </w:tc>
        <w:tc>
          <w:tcPr>
            <w:tcW w:w="1638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(печатное /электронное)</w:t>
            </w:r>
          </w:p>
        </w:tc>
        <w:tc>
          <w:tcPr>
            <w:tcW w:w="1135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грифа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AA7A1D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Английский язык. Рабочая тетрадь 4 класс </w:t>
            </w:r>
          </w:p>
          <w:p w:rsidR="00AA7A1D" w:rsidRPr="001E5F03" w:rsidRDefault="00AA7A1D" w:rsidP="00C61C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AA7A1D" w:rsidRPr="001E5F03" w:rsidRDefault="00AA7A1D" w:rsidP="00C61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Никитенко З.Н. , К.Э. Безукладников</w:t>
            </w:r>
          </w:p>
        </w:tc>
        <w:tc>
          <w:tcPr>
            <w:tcW w:w="1611" w:type="dxa"/>
          </w:tcPr>
          <w:p w:rsidR="00AA7A1D" w:rsidRPr="001E5F03" w:rsidRDefault="00AA7A1D" w:rsidP="00AA7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Просвещение</w:t>
            </w:r>
          </w:p>
        </w:tc>
        <w:tc>
          <w:tcPr>
            <w:tcW w:w="1638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AA7A1D" w:rsidRPr="004F4840" w:rsidRDefault="00E27813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AA7A1D">
            <w:pPr>
              <w:spacing w:before="75" w:after="75" w:line="240" w:lineRule="atLeast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Интеграция технологий Международного</w:t>
            </w:r>
          </w:p>
          <w:p w:rsidR="00AA7A1D" w:rsidRPr="001E5F03" w:rsidRDefault="00AA7A1D" w:rsidP="00AA7A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в российское образовательное пространство</w:t>
            </w:r>
          </w:p>
        </w:tc>
        <w:tc>
          <w:tcPr>
            <w:tcW w:w="2390" w:type="dxa"/>
          </w:tcPr>
          <w:p w:rsidR="00AA7A1D" w:rsidRPr="001E5F03" w:rsidRDefault="00AA7A1D" w:rsidP="00AA7A1D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Безукладников К.Э., Крузе Б.А.</w:t>
            </w:r>
          </w:p>
          <w:p w:rsidR="00AA7A1D" w:rsidRPr="001E5F03" w:rsidRDefault="00AA7A1D" w:rsidP="00C61CB0">
            <w:pPr>
              <w:spacing w:before="75" w:after="75" w:line="240" w:lineRule="atLeast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A7A1D" w:rsidRPr="001E5F03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Международная система образования. Индивидуальная образовательная траектория в условиях региональной образовательной среды.</w:t>
            </w:r>
          </w:p>
        </w:tc>
        <w:tc>
          <w:tcPr>
            <w:tcW w:w="2390" w:type="dxa"/>
          </w:tcPr>
          <w:p w:rsidR="00AA7A1D" w:rsidRPr="001E5F03" w:rsidRDefault="00AA7A1D" w:rsidP="00AA7A1D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Безукладников К.Э., Крузе Б.А.</w:t>
            </w:r>
          </w:p>
          <w:p w:rsidR="00AA7A1D" w:rsidRPr="001E5F03" w:rsidRDefault="00AA7A1D" w:rsidP="00C61CB0">
            <w:pPr>
              <w:spacing w:before="75" w:after="75" w:line="240" w:lineRule="atLeast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AA7A1D" w:rsidRPr="001E5F03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AA7A1D" w:rsidRPr="004F4840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C61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Лингвоинформационные</w:t>
            </w:r>
            <w:proofErr w:type="spellEnd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технологии обучения иностранному языку</w:t>
            </w:r>
          </w:p>
        </w:tc>
        <w:tc>
          <w:tcPr>
            <w:tcW w:w="2390" w:type="dxa"/>
          </w:tcPr>
          <w:p w:rsidR="00AA7A1D" w:rsidRPr="001E5F03" w:rsidRDefault="00AA7A1D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Крузе Б.А.</w:t>
            </w:r>
          </w:p>
          <w:p w:rsidR="00AA7A1D" w:rsidRPr="001E5F03" w:rsidRDefault="00AA7A1D" w:rsidP="00C61CB0">
            <w:pPr>
              <w:spacing w:before="75" w:after="75" w:line="240" w:lineRule="atLeast"/>
              <w:ind w:right="-15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11" w:type="dxa"/>
          </w:tcPr>
          <w:p w:rsidR="00AA7A1D" w:rsidRPr="001E5F03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AA7A1D" w:rsidRPr="004F4840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C61C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Компетентностная</w:t>
            </w:r>
            <w:proofErr w:type="spellEnd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модель учителя начальной школы</w:t>
            </w:r>
          </w:p>
        </w:tc>
        <w:tc>
          <w:tcPr>
            <w:tcW w:w="2390" w:type="dxa"/>
          </w:tcPr>
          <w:p w:rsidR="00AA7A1D" w:rsidRPr="001E5F03" w:rsidRDefault="00AA7A1D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Крузе Б.А.</w:t>
            </w:r>
          </w:p>
          <w:p w:rsidR="00AA7A1D" w:rsidRPr="001E5F03" w:rsidRDefault="00AA7A1D" w:rsidP="00C61CB0">
            <w:pPr>
              <w:spacing w:before="75" w:after="75" w:line="240" w:lineRule="atLeast"/>
              <w:ind w:right="-15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11" w:type="dxa"/>
          </w:tcPr>
          <w:p w:rsidR="00AA7A1D" w:rsidRPr="001E5F03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AA7A1D" w:rsidRPr="004F4840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7A1D" w:rsidRPr="00D74C96" w:rsidTr="007C33EF">
        <w:tc>
          <w:tcPr>
            <w:tcW w:w="3012" w:type="dxa"/>
          </w:tcPr>
          <w:p w:rsidR="00AA7A1D" w:rsidRPr="001E5F03" w:rsidRDefault="00AA7A1D" w:rsidP="00C61C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Компетентностная</w:t>
            </w:r>
            <w:proofErr w:type="spellEnd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модель учителя основной средней школы</w:t>
            </w:r>
          </w:p>
        </w:tc>
        <w:tc>
          <w:tcPr>
            <w:tcW w:w="2390" w:type="dxa"/>
          </w:tcPr>
          <w:p w:rsidR="00AA7A1D" w:rsidRPr="001E5F03" w:rsidRDefault="00AA7A1D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Крузе Б.А.</w:t>
            </w:r>
          </w:p>
          <w:p w:rsidR="00AA7A1D" w:rsidRPr="001E5F03" w:rsidRDefault="00AA7A1D" w:rsidP="00C61CB0">
            <w:pPr>
              <w:spacing w:before="75" w:after="75" w:line="240" w:lineRule="atLeast"/>
              <w:ind w:right="-15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11" w:type="dxa"/>
          </w:tcPr>
          <w:p w:rsidR="00AA7A1D" w:rsidRPr="001E5F03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AA7A1D" w:rsidRPr="004F4840" w:rsidRDefault="00AA7A1D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</w:tcPr>
          <w:p w:rsidR="00AA7A1D" w:rsidRPr="004F4840" w:rsidRDefault="00AA7A1D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AA7A1D">
            <w:pPr>
              <w:pStyle w:val="a6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профориентированному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общению: профессиональная коммуникация учителя английского языка. </w:t>
            </w:r>
          </w:p>
        </w:tc>
        <w:tc>
          <w:tcPr>
            <w:tcW w:w="2390" w:type="dxa"/>
          </w:tcPr>
          <w:p w:rsidR="00366F14" w:rsidRPr="001E5F03" w:rsidRDefault="00366F14" w:rsidP="00AA7A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Енбаева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66F14" w:rsidRPr="001E5F03" w:rsidRDefault="00366F14" w:rsidP="00AA7A1D">
            <w:pPr>
              <w:pStyle w:val="a6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66F14" w:rsidRPr="001E5F03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AA7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Реализация личностно-ориентированного и системно-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подходов при обучении английскому языку</w:t>
            </w:r>
          </w:p>
        </w:tc>
        <w:tc>
          <w:tcPr>
            <w:tcW w:w="2390" w:type="dxa"/>
          </w:tcPr>
          <w:p w:rsidR="00366F14" w:rsidRPr="001E5F03" w:rsidRDefault="00366F14" w:rsidP="00C61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Мосина М.А.,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Нельзина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11" w:type="dxa"/>
          </w:tcPr>
          <w:p w:rsidR="00366F14" w:rsidRPr="001E5F03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C61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Субъектно-развивающие возможности современных технологий обучения английскому языку.</w:t>
            </w:r>
          </w:p>
        </w:tc>
        <w:tc>
          <w:tcPr>
            <w:tcW w:w="2390" w:type="dxa"/>
          </w:tcPr>
          <w:p w:rsidR="00366F14" w:rsidRPr="001E5F03" w:rsidRDefault="00366F14" w:rsidP="00AA7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Мосина М.А.,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Нельзина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366F14" w:rsidRPr="001E5F03" w:rsidRDefault="00366F14" w:rsidP="00C61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66F14" w:rsidRPr="001E5F03" w:rsidRDefault="00366F14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C61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учебного процесса</w:t>
            </w:r>
            <w:r w:rsidR="00C61CB0"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</w:t>
            </w: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программе Начальной школы Международного </w:t>
            </w:r>
            <w:proofErr w:type="spellStart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бакалавриата</w:t>
            </w:r>
            <w:proofErr w:type="spellEnd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 программа курса повышения  квалификации учителей. Направление 050100 «Педагогическое образование»</w:t>
            </w:r>
          </w:p>
        </w:tc>
        <w:tc>
          <w:tcPr>
            <w:tcW w:w="2390" w:type="dxa"/>
          </w:tcPr>
          <w:p w:rsidR="00366F14" w:rsidRPr="001E5F03" w:rsidRDefault="00366F14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Крузе Б.А.</w:t>
            </w:r>
          </w:p>
          <w:p w:rsidR="00366F14" w:rsidRPr="001E5F03" w:rsidRDefault="00366F14" w:rsidP="00C61C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366F14" w:rsidRPr="001E5F03" w:rsidRDefault="00366F14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Профессионально-ориентированный английский язык: программа курса английского языка для аспирантов.</w:t>
            </w:r>
          </w:p>
        </w:tc>
        <w:tc>
          <w:tcPr>
            <w:tcW w:w="2390" w:type="dxa"/>
          </w:tcPr>
          <w:p w:rsidR="00366F14" w:rsidRPr="001E5F03" w:rsidRDefault="00366F14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Новоселов М.Н. </w:t>
            </w:r>
          </w:p>
          <w:p w:rsidR="00366F14" w:rsidRPr="001E5F03" w:rsidRDefault="00366F14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11" w:type="dxa"/>
          </w:tcPr>
          <w:p w:rsidR="00366F14" w:rsidRPr="001E5F03" w:rsidRDefault="00366F14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366F1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Групповые формы работы на занятиях по английскому языку.</w:t>
            </w:r>
          </w:p>
        </w:tc>
        <w:tc>
          <w:tcPr>
            <w:tcW w:w="2390" w:type="dxa"/>
          </w:tcPr>
          <w:p w:rsidR="00366F14" w:rsidRPr="001E5F03" w:rsidRDefault="00366F14" w:rsidP="00AA7A1D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Канцур</w:t>
            </w:r>
            <w:proofErr w:type="spellEnd"/>
            <w:r w:rsidRPr="001E5F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А.Г.</w:t>
            </w:r>
          </w:p>
          <w:p w:rsidR="00366F14" w:rsidRPr="001E5F03" w:rsidRDefault="00366F14" w:rsidP="00AA7A1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11" w:type="dxa"/>
          </w:tcPr>
          <w:p w:rsidR="00366F14" w:rsidRPr="001E5F03" w:rsidRDefault="00366F14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6F14" w:rsidRPr="00D74C96" w:rsidTr="007C33EF">
        <w:tc>
          <w:tcPr>
            <w:tcW w:w="3012" w:type="dxa"/>
          </w:tcPr>
          <w:p w:rsidR="00366F14" w:rsidRPr="001E5F03" w:rsidRDefault="00366F14" w:rsidP="00C61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средства оценивания достижения планируемых результатов обучения на уроках английского языка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366F14" w:rsidRPr="001E5F03" w:rsidRDefault="00366F14" w:rsidP="0036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Вертьянова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0B16" w:rsidRPr="001E5F03">
              <w:rPr>
                <w:rFonts w:ascii="Times New Roman" w:hAnsi="Times New Roman"/>
                <w:sz w:val="24"/>
                <w:szCs w:val="24"/>
              </w:rPr>
              <w:t>А.А.</w:t>
            </w:r>
          </w:p>
          <w:p w:rsidR="00366F14" w:rsidRPr="001E5F03" w:rsidRDefault="00366F14" w:rsidP="00C61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66F14" w:rsidRPr="001E5F03" w:rsidRDefault="00366F14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2014, ПГГПУ</w:t>
            </w:r>
          </w:p>
        </w:tc>
        <w:tc>
          <w:tcPr>
            <w:tcW w:w="1638" w:type="dxa"/>
          </w:tcPr>
          <w:p w:rsidR="00366F14" w:rsidRPr="004F4840" w:rsidRDefault="00366F14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</w:tcPr>
          <w:p w:rsidR="00366F14" w:rsidRPr="004F4840" w:rsidRDefault="00366F14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Современные средства оценивания результатов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Мосина М.А.,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Нельзина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Методика обучения и воспитания: проектирование урока 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Мосина М.А.,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Нельзина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Е.Н., Панина Е.Ю.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Технологии развивающего иноязычного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Мосина М.А.,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Нельзина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Профильное обучение иностранным языкам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Панина Е.Ю., Тетерина Н.Н.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Деловой иностранный: методический аспект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Новоселов М.Н.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F3C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 учащихся при подготовке к ЕГЭ и ОГЭ (современные средства оценивания)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80F3C" w:rsidP="00C61C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Штиглуз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Л.Б., Сташкова Р.А.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1E5F03" w:rsidRDefault="0094719A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3C" w:rsidRPr="004F4840" w:rsidRDefault="00980F3C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1E5F0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система образования (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Хрестоматия [Электронный ресурс] : электрон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.: 44.04.01"Пед. образование"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Безукладников К.Э.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Крузе Б.А.,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Новоселов М.Н.</w:t>
            </w:r>
          </w:p>
          <w:p w:rsidR="00B92E7B" w:rsidRPr="001E5F03" w:rsidRDefault="00B92E7B" w:rsidP="002106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6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2106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Оценивание учебных достижений учащихся Международного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 Хрестоматия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 : электрон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.: 44.04.01 "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 образование"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Безукладников К.Э.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Крузе Б.А.,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Новоселов М.Н.</w:t>
            </w:r>
          </w:p>
          <w:p w:rsidR="00B92E7B" w:rsidRPr="001E5F03" w:rsidRDefault="00B92E7B" w:rsidP="002106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2106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Современные технологии обучения в старшей школе Международного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Хрестоматия [Электронный ресурс] : электрон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чеб. пособие : напр.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.: 44.04.01"Пед. образование"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Безукладников К.Э.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Крузе Б.А.,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Новоселов М.Н</w:t>
            </w:r>
          </w:p>
          <w:p w:rsidR="00B92E7B" w:rsidRPr="001E5F03" w:rsidRDefault="00B92E7B" w:rsidP="002106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2106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Методика дифференцированного отбора и анализа содержания обучения в старшей школе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Международного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Хрестоматия [Электронный ресурс] : электрон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пособие : напр.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.: 44.04.01 "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образование"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Безукладников К.Э.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Крузе Б.А.,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Новоселов М.Н</w:t>
            </w:r>
          </w:p>
          <w:p w:rsidR="00B92E7B" w:rsidRPr="001E5F03" w:rsidRDefault="00B92E7B" w:rsidP="002106C3">
            <w:pPr>
              <w:ind w:right="-11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2106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обучения в старшей школе Международного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Хрестоматия [Электронный ресурс] : электрон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чеб. пособие : напр.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.: 44.04.01"Пед. образование"</w:t>
            </w:r>
            <w:r w:rsidRPr="001E5F0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Безукладников К.Э.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Крузе Б.А.,</w:t>
            </w: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Новоселов М.Н</w:t>
            </w:r>
          </w:p>
          <w:p w:rsidR="00B92E7B" w:rsidRPr="001E5F03" w:rsidRDefault="00B92E7B" w:rsidP="002106C3">
            <w:pPr>
              <w:ind w:right="-11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05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Рекомендации по использованию учебно-методических материалов, обеспечивающих содержание программ дополнительного профессионального образования: метод</w:t>
            </w:r>
            <w:proofErr w:type="gramStart"/>
            <w:r w:rsidRPr="001E5F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F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5F03">
              <w:rPr>
                <w:rFonts w:ascii="Times New Roman" w:hAnsi="Times New Roman"/>
                <w:sz w:val="24"/>
                <w:szCs w:val="24"/>
              </w:rPr>
              <w:t>особие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05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bCs/>
                <w:sz w:val="24"/>
                <w:szCs w:val="24"/>
              </w:rPr>
              <w:t>Вертьянова</w:t>
            </w:r>
            <w:proofErr w:type="spellEnd"/>
            <w:r w:rsidRPr="001E5F03"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  <w:r w:rsidRPr="001E5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Красноборова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210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Рекомендации к разработке исследовательских проектов педагогов центров инновационного опыта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05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Вертьянова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А.А. Н.А.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Красноборова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>, Л.В. Коломийченко, Л.А. Косолапова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05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Методология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лингвострановедения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>: научно-исследовательские и учебно-методические задачи: учеб</w:t>
            </w:r>
            <w:proofErr w:type="gramStart"/>
            <w:r w:rsidRPr="001E5F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метод.  пособие. Направление подготовки 44.03.01 – «Педагогическое </w:t>
            </w:r>
            <w:r w:rsidRPr="001E5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образование», профиль подготовки – «Иностранный язык в </w:t>
            </w: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лингвополикультурном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образовательном пространстве»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lastRenderedPageBreak/>
              <w:t>Енбаева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B92E7B" w:rsidRPr="001E5F03" w:rsidRDefault="00B92E7B" w:rsidP="002106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E7B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C05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lastRenderedPageBreak/>
              <w:t>Лингвострановедение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>: английский язык: учеб</w:t>
            </w:r>
            <w:proofErr w:type="gramStart"/>
            <w:r w:rsidRPr="001E5F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E5F03">
              <w:rPr>
                <w:rFonts w:ascii="Times New Roman" w:hAnsi="Times New Roman"/>
                <w:sz w:val="24"/>
                <w:szCs w:val="24"/>
              </w:rPr>
              <w:t>метод.  пособие для самостоятельной работы студентов. Направление подготовки 44.03.01 – «Педагогическое образование», профиль подготовки – «Иностранный язык» (английский)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Енбаева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B92E7B" w:rsidRPr="001E5F03" w:rsidRDefault="00B92E7B" w:rsidP="002106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2016,</w:t>
            </w:r>
          </w:p>
          <w:p w:rsidR="00B92E7B" w:rsidRPr="001E5F03" w:rsidRDefault="00B92E7B" w:rsidP="00B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</w:rPr>
              <w:t>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B" w:rsidRPr="004F4840" w:rsidRDefault="00B92E7B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C33EF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F" w:rsidRPr="001E5F03" w:rsidRDefault="007C33EF" w:rsidP="007C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 xml:space="preserve">Профессионально-ориентированное обучение английскому языку: методы, приемы, оценивание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ESP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TEACHING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ASSESSMENT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TOOLS</w:t>
            </w:r>
            <w:proofErr w:type="gramStart"/>
            <w:r w:rsidRPr="001E5F03">
              <w:rPr>
                <w:rFonts w:ascii="Times New Roman" w:hAnsi="Times New Roman"/>
                <w:sz w:val="24"/>
                <w:szCs w:val="24"/>
              </w:rPr>
              <w:t>,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STRATEGIES</w:t>
            </w:r>
            <w:r w:rsidRPr="001E5F03">
              <w:rPr>
                <w:rFonts w:ascii="Times New Roman" w:hAnsi="Times New Roman"/>
                <w:sz w:val="24"/>
                <w:szCs w:val="24"/>
              </w:rPr>
              <w:t>,</w:t>
            </w:r>
            <w:r w:rsidRPr="001E5F03">
              <w:rPr>
                <w:rFonts w:ascii="Times New Roman" w:hAnsi="Times New Roman"/>
                <w:sz w:val="24"/>
                <w:szCs w:val="24"/>
                <w:lang w:val="en-US"/>
              </w:rPr>
              <w:t>PRACTICES</w:t>
            </w:r>
            <w:proofErr w:type="gramEnd"/>
            <w:r w:rsidRPr="001E5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F" w:rsidRPr="001E5F03" w:rsidRDefault="007C33EF" w:rsidP="001E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Безукладников К.Э., Крузе Б.А., Новоселов М.Н. Мосина М.А., Новоселова С.Н.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F" w:rsidRPr="001E5F03" w:rsidRDefault="007C33EF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F" w:rsidRPr="004F4840" w:rsidRDefault="007C33EF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EF" w:rsidRPr="004F4840" w:rsidRDefault="007C33EF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249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12424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sz w:val="24"/>
                <w:szCs w:val="24"/>
              </w:rPr>
              <w:t>Переводческое решение речевой многозначности. Сопоставительное исследование.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12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F03">
              <w:rPr>
                <w:rFonts w:ascii="Times New Roman" w:hAnsi="Times New Roman"/>
                <w:sz w:val="24"/>
                <w:szCs w:val="24"/>
              </w:rPr>
              <w:t>Енбаева</w:t>
            </w:r>
            <w:proofErr w:type="spellEnd"/>
            <w:r w:rsidRPr="001E5F0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2018, Флинта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4F4840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4F4840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249" w:rsidRPr="004F4840" w:rsidTr="007C33EF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12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Профессионально-ориентированное обучение английскому языку: методы, приемы, оценивание.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1E5F03">
            <w:pPr>
              <w:rPr>
                <w:rFonts w:ascii="Times New Roman" w:hAnsi="Times New Roman"/>
                <w:sz w:val="24"/>
                <w:szCs w:val="24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К.Э. Безукладников, Б.А. Жигалев, Б.А. Крузе, М.Н. Новоселов, М.А.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Викулина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М.А. Мосина, Е.Н. Дмитриева, С.Н. Новоселова, В.Р. </w:t>
            </w:r>
            <w:proofErr w:type="spellStart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Осколкова</w:t>
            </w:r>
            <w:proofErr w:type="spellEnd"/>
            <w:r w:rsidRPr="001E5F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1E5F03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2018, ПГГПУ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4F4840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9" w:rsidRPr="004F4840" w:rsidRDefault="00124249" w:rsidP="00210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A7A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Результативность научной работы</w:t>
      </w:r>
    </w:p>
    <w:p w:rsidR="00DE3AB0" w:rsidRPr="00B6139A" w:rsidRDefault="00DE3AB0" w:rsidP="004F48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 xml:space="preserve">Перечень финансируемых тем НИР по кафедре за отчетный период 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B6139A" w:rsidRDefault="00B6139A" w:rsidP="00B6139A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Проект в рамках программы стратегического развития ПГГПУ № гос. регистрации 01201268574 «Антропоцентрическое исследование современной парадигмы международного образования». </w:t>
      </w:r>
    </w:p>
    <w:p w:rsidR="00B6139A" w:rsidRPr="00607961" w:rsidRDefault="00B6139A" w:rsidP="00B6139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Проект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интерактивно-целостный подходы в общем и высшем иноязычном образовании в рамках Конкурса научно-исследовательских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работ по приоритетным направлениям научной деятельности вузов-партнеров ПГГПУ и МГПИ.  </w:t>
      </w:r>
    </w:p>
    <w:p w:rsidR="00B6139A" w:rsidRPr="004F4840" w:rsidRDefault="00B6139A" w:rsidP="00B61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AB0" w:rsidRPr="00A4138E" w:rsidRDefault="00DE3AB0" w:rsidP="004F48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Перечень грантов, полученных штатными  преподавателями кафедры за отчетный период</w:t>
      </w:r>
      <w:r w:rsidR="003F2B1E">
        <w:rPr>
          <w:rFonts w:ascii="Times New Roman" w:hAnsi="Times New Roman"/>
          <w:sz w:val="24"/>
          <w:szCs w:val="24"/>
          <w:lang w:eastAsia="ru-RU"/>
        </w:rPr>
        <w:t>.</w:t>
      </w:r>
      <w:r w:rsidRPr="004F4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138E" w:rsidRPr="00A4138E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рамках стратегического развития ПГГПУ в 2014 году </w:t>
      </w:r>
      <w:r w:rsidR="00A4138E">
        <w:rPr>
          <w:rFonts w:ascii="Times New Roman" w:hAnsi="Times New Roman"/>
          <w:b/>
          <w:i/>
          <w:sz w:val="24"/>
          <w:szCs w:val="24"/>
          <w:lang w:eastAsia="ru-RU"/>
        </w:rPr>
        <w:t>б</w:t>
      </w:r>
      <w:r w:rsidR="00A4138E" w:rsidRPr="00A4138E">
        <w:rPr>
          <w:rFonts w:ascii="Times New Roman" w:hAnsi="Times New Roman"/>
          <w:b/>
          <w:i/>
          <w:sz w:val="24"/>
          <w:szCs w:val="24"/>
          <w:lang w:eastAsia="ru-RU"/>
        </w:rPr>
        <w:t>ыло выделено 10 грантов для создания электронных учебных пособий по дисциплинам реализуемых кафедрой.</w:t>
      </w:r>
    </w:p>
    <w:p w:rsidR="000F3DDD" w:rsidRDefault="00DE3AB0" w:rsidP="004F48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DDD">
        <w:rPr>
          <w:rFonts w:ascii="Times New Roman" w:hAnsi="Times New Roman"/>
          <w:sz w:val="24"/>
          <w:szCs w:val="24"/>
          <w:lang w:eastAsia="ru-RU"/>
        </w:rPr>
        <w:t>Наличие действующих научно-методических школ при кафедре</w:t>
      </w:r>
      <w:r w:rsidR="00A4138E">
        <w:rPr>
          <w:rFonts w:ascii="Times New Roman" w:hAnsi="Times New Roman"/>
          <w:sz w:val="24"/>
          <w:szCs w:val="24"/>
          <w:lang w:eastAsia="ru-RU"/>
        </w:rPr>
        <w:t>.</w:t>
      </w:r>
      <w:r w:rsidRPr="000F3D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4138E" w:rsidRPr="00A4138E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кафедре действует научная школа </w:t>
      </w:r>
      <w:r w:rsidR="00A4138E" w:rsidRPr="00A4138E">
        <w:rPr>
          <w:rFonts w:ascii="Times New Roman" w:hAnsi="Times New Roman"/>
          <w:b/>
          <w:i/>
          <w:sz w:val="24"/>
          <w:szCs w:val="24"/>
        </w:rPr>
        <w:t>«Антропоцентрическое исследование современной</w:t>
      </w:r>
      <w:r w:rsidR="00A4138E">
        <w:rPr>
          <w:rFonts w:ascii="Times New Roman" w:hAnsi="Times New Roman"/>
          <w:b/>
          <w:i/>
          <w:sz w:val="24"/>
          <w:szCs w:val="24"/>
        </w:rPr>
        <w:t xml:space="preserve"> парадигмы международного образования».</w:t>
      </w:r>
    </w:p>
    <w:p w:rsidR="00DE3AB0" w:rsidRPr="000F3DDD" w:rsidRDefault="00DE3AB0" w:rsidP="004F48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DDD">
        <w:rPr>
          <w:rFonts w:ascii="Times New Roman" w:hAnsi="Times New Roman"/>
          <w:sz w:val="24"/>
          <w:szCs w:val="24"/>
          <w:lang w:eastAsia="ru-RU"/>
        </w:rPr>
        <w:t>Наличие постоянно действующих научных, научно-методических семинаров при кафедре (наименование, руководитель, периодичность).</w:t>
      </w:r>
    </w:p>
    <w:p w:rsidR="00DE3AB0" w:rsidRPr="003627E6" w:rsidRDefault="00DE3AB0" w:rsidP="003627E6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 кафедре проходят научно-методические семинары для магистрантов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аспирантов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– один раз в месяц. Руководител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– Б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>езукладников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>Э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40765D">
        <w:rPr>
          <w:rFonts w:ascii="Times New Roman" w:hAnsi="Times New Roman"/>
          <w:b/>
          <w:i/>
          <w:sz w:val="24"/>
          <w:szCs w:val="24"/>
          <w:lang w:eastAsia="ru-RU"/>
        </w:rPr>
        <w:t>, Мосина М.А., Крузе Б.А.</w:t>
      </w:r>
    </w:p>
    <w:p w:rsidR="00DE3AB0" w:rsidRPr="004F4840" w:rsidRDefault="00DE3AB0" w:rsidP="004F48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Организация научно-исследовательской работы студентов (формы НИРС; наименование студенческих научных обществ, кружков при кафедре, периодичность и результативность их работы; организация кафедрой студенческих олимпиад, конкурсов различного уровня; научно-исследовательские публикации  студентов).</w:t>
      </w:r>
    </w:p>
    <w:p w:rsidR="00DE3AB0" w:rsidRPr="004F4840" w:rsidRDefault="00DE3AB0" w:rsidP="00DF0EDC">
      <w:pPr>
        <w:shd w:val="clear" w:color="auto" w:fill="FFFFFF"/>
        <w:spacing w:line="276" w:lineRule="auto"/>
        <w:ind w:left="360" w:firstLine="34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Кафедра ежегодно </w:t>
      </w:r>
      <w:r w:rsidR="00057F75">
        <w:rPr>
          <w:rFonts w:ascii="Times New Roman" w:hAnsi="Times New Roman"/>
          <w:b/>
          <w:i/>
          <w:sz w:val="24"/>
          <w:szCs w:val="24"/>
          <w:lang w:eastAsia="ru-RU"/>
        </w:rPr>
        <w:t xml:space="preserve">участвует в 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организ</w:t>
      </w:r>
      <w:r w:rsidR="00057F75">
        <w:rPr>
          <w:rFonts w:ascii="Times New Roman" w:hAnsi="Times New Roman"/>
          <w:b/>
          <w:i/>
          <w:sz w:val="24"/>
          <w:szCs w:val="24"/>
          <w:lang w:eastAsia="ru-RU"/>
        </w:rPr>
        <w:t xml:space="preserve">ации </w:t>
      </w:r>
      <w:r w:rsidR="00BB47B3" w:rsidRP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научно-практической конференции с международным участием «Иностранный язык в </w:t>
      </w:r>
      <w:proofErr w:type="spellStart"/>
      <w:r w:rsidR="00BB47B3" w:rsidRPr="00BB47B3">
        <w:rPr>
          <w:rFonts w:ascii="Times New Roman" w:hAnsi="Times New Roman"/>
          <w:b/>
          <w:i/>
          <w:color w:val="000000"/>
          <w:sz w:val="24"/>
          <w:szCs w:val="24"/>
        </w:rPr>
        <w:t>лингвополикультурном</w:t>
      </w:r>
      <w:proofErr w:type="spellEnd"/>
      <w:r w:rsidR="00BB47B3" w:rsidRP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 образовательном пространстве: проблемы и перспективы».</w:t>
      </w:r>
      <w:r w:rsid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 Студенты </w:t>
      </w:r>
      <w:proofErr w:type="spellStart"/>
      <w:r w:rsidR="00BB47B3">
        <w:rPr>
          <w:rFonts w:ascii="Times New Roman" w:hAnsi="Times New Roman"/>
          <w:b/>
          <w:i/>
          <w:color w:val="000000"/>
          <w:sz w:val="24"/>
          <w:szCs w:val="24"/>
        </w:rPr>
        <w:t>бакалавриата</w:t>
      </w:r>
      <w:proofErr w:type="spellEnd"/>
      <w:r w:rsid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, магистратуры и аспирантуры ежегодно публикуют результаты своих исследований в журналах, индексируемых в базах данных РИНЦ, </w:t>
      </w:r>
      <w:r w:rsidR="00BB47B3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Web</w:t>
      </w:r>
      <w:r w:rsidR="00BB47B3" w:rsidRP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B47B3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of</w:t>
      </w:r>
      <w:r w:rsidR="00BB47B3" w:rsidRP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B47B3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Science</w:t>
      </w:r>
      <w:r w:rsidR="00BB47B3">
        <w:rPr>
          <w:rFonts w:ascii="Times New Roman" w:hAnsi="Times New Roman"/>
          <w:b/>
          <w:i/>
          <w:color w:val="000000"/>
          <w:sz w:val="24"/>
          <w:szCs w:val="24"/>
        </w:rPr>
        <w:t xml:space="preserve">, ВАК, в том числе, в факультетском научном издании </w:t>
      </w:r>
      <w:r w:rsidR="00145BB7">
        <w:rPr>
          <w:rFonts w:ascii="Times New Roman" w:hAnsi="Times New Roman"/>
          <w:b/>
          <w:i/>
          <w:color w:val="000000"/>
          <w:sz w:val="24"/>
          <w:szCs w:val="24"/>
        </w:rPr>
        <w:t>и в Вестнике ПГГПУ.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5659F" w:rsidRPr="0055659F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Члены кафедры являются </w:t>
      </w:r>
      <w:r w:rsidR="0055659F">
        <w:rPr>
          <w:rFonts w:ascii="Times New Roman" w:hAnsi="Times New Roman"/>
          <w:b/>
          <w:i/>
          <w:sz w:val="24"/>
          <w:szCs w:val="24"/>
          <w:lang w:eastAsia="ru-RU"/>
        </w:rPr>
        <w:t xml:space="preserve">членами жюри </w:t>
      </w:r>
      <w:r w:rsidR="0055659F" w:rsidRPr="0055659F">
        <w:rPr>
          <w:rFonts w:ascii="Times New Roman" w:hAnsi="Times New Roman"/>
          <w:b/>
          <w:i/>
          <w:sz w:val="24"/>
          <w:szCs w:val="24"/>
          <w:lang w:eastAsia="ru-RU"/>
        </w:rPr>
        <w:t>в</w:t>
      </w:r>
      <w:r w:rsidR="0055659F" w:rsidRPr="0055659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сероссийской студенческой олимпиады по методике преподавания иностранных языков» в Удмуртском государственном университете (г. Ижевск)</w:t>
      </w:r>
      <w:r w:rsidR="0055659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55659F" w:rsidRDefault="0055659F" w:rsidP="004F484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Преподаватели кафедры руководят выпускными квалификационными работами студентов</w:t>
      </w:r>
      <w:r w:rsidR="0055659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55659F">
        <w:rPr>
          <w:rFonts w:ascii="Times New Roman" w:hAnsi="Times New Roman"/>
          <w:b/>
          <w:i/>
          <w:sz w:val="24"/>
          <w:szCs w:val="24"/>
          <w:lang w:eastAsia="ru-RU"/>
        </w:rPr>
        <w:t>бакалавриата</w:t>
      </w:r>
      <w:proofErr w:type="spellEnd"/>
      <w:r w:rsidR="0055659F">
        <w:rPr>
          <w:rFonts w:ascii="Times New Roman" w:hAnsi="Times New Roman"/>
          <w:b/>
          <w:i/>
          <w:sz w:val="24"/>
          <w:szCs w:val="24"/>
          <w:lang w:eastAsia="ru-RU"/>
        </w:rPr>
        <w:t>, магистратуры и аспирантуры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 по </w:t>
      </w:r>
      <w:r w:rsidR="0055659F">
        <w:rPr>
          <w:rFonts w:ascii="Times New Roman" w:hAnsi="Times New Roman"/>
          <w:b/>
          <w:i/>
          <w:sz w:val="24"/>
          <w:szCs w:val="24"/>
          <w:lang w:eastAsia="ru-RU"/>
        </w:rPr>
        <w:t>методике преподавания иностранных языков и педагогике,  кандидатскими и докторскими диссертациями.</w:t>
      </w:r>
    </w:p>
    <w:p w:rsidR="00DE3AB0" w:rsidRPr="004F4840" w:rsidRDefault="0055659F" w:rsidP="004F484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Аспиранты, м</w:t>
      </w:r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>агистранты 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студенты</w:t>
      </w:r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>бакалавр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иата</w:t>
      </w:r>
      <w:proofErr w:type="spellEnd"/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пишут научные статьи под руководством преподавателей кафедры.</w:t>
      </w:r>
    </w:p>
    <w:p w:rsidR="00DE3AB0" w:rsidRPr="0055659F" w:rsidRDefault="00DE3AB0" w:rsidP="00083C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59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Подготовка научно-педагогических кадров высшей квалификации. Защиты кандидатских и докторских диссертаций, организованных кафедрой. </w:t>
      </w:r>
    </w:p>
    <w:p w:rsidR="0055659F" w:rsidRPr="005A4A07" w:rsidRDefault="000B3D41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Мосина М.А. –докторская диссертация 2014 год.</w:t>
      </w:r>
    </w:p>
    <w:p w:rsidR="000B3D41" w:rsidRPr="005A4A07" w:rsidRDefault="000B3D41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Крузе Б.А. - докторская диссертация 2014 год.</w:t>
      </w:r>
    </w:p>
    <w:p w:rsidR="000B3D41" w:rsidRPr="005A4A07" w:rsidRDefault="000B3D41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Новоселов М.Н. - кандидатская диссертация 2014 год.</w:t>
      </w:r>
    </w:p>
    <w:p w:rsidR="000B3D41" w:rsidRPr="005A4A07" w:rsidRDefault="000B3D41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Сыпачева</w:t>
      </w:r>
      <w:proofErr w:type="spellEnd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Г.Ш. - кандидатская диссертация 201</w:t>
      </w:r>
      <w:r w:rsidR="00B1778C"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год.</w:t>
      </w:r>
    </w:p>
    <w:p w:rsidR="00B1778C" w:rsidRPr="005A4A07" w:rsidRDefault="00B1778C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Арапова</w:t>
      </w:r>
      <w:proofErr w:type="spellEnd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С.А. - кандидатская диссертация 2015 год.</w:t>
      </w:r>
    </w:p>
    <w:p w:rsidR="000B3D41" w:rsidRPr="005A4A07" w:rsidRDefault="000B3D41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Мерзляков С.В. - кандидатская диссертация 201</w:t>
      </w:r>
      <w:r w:rsidR="00B1778C"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год.</w:t>
      </w:r>
    </w:p>
    <w:p w:rsidR="00D25B52" w:rsidRPr="005A4A07" w:rsidRDefault="00D25B52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Смирнова И.В.  - кандидатская диссертация 2017 год.</w:t>
      </w:r>
    </w:p>
    <w:p w:rsidR="00007ECF" w:rsidRPr="005A4A07" w:rsidRDefault="00007ECF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Петрова В.И. - кандидатская диссертация 2017 год. </w:t>
      </w:r>
    </w:p>
    <w:p w:rsidR="00007ECF" w:rsidRPr="005A4A07" w:rsidRDefault="00007ECF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Назарова А.В.  - кандидатская диссертация 2018 год.</w:t>
      </w:r>
    </w:p>
    <w:p w:rsidR="00007ECF" w:rsidRPr="005A4A07" w:rsidRDefault="00007ECF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Онорин</w:t>
      </w:r>
      <w:proofErr w:type="spellEnd"/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Д.Е. - кандидатская диссертация 2018 год.</w:t>
      </w:r>
    </w:p>
    <w:p w:rsidR="00007ECF" w:rsidRPr="005A4A07" w:rsidRDefault="00007ECF" w:rsidP="005A4A0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4A0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Вахрушева О. В. - кандидатская диссертация 2018 год.</w:t>
      </w:r>
    </w:p>
    <w:p w:rsidR="00DE3AB0" w:rsidRPr="00D74C96" w:rsidRDefault="00DE3AB0" w:rsidP="00083CAD">
      <w:pPr>
        <w:spacing w:after="0" w:line="240" w:lineRule="auto"/>
        <w:rPr>
          <w:rFonts w:ascii="Times New Roman" w:hAnsi="Times New Roman"/>
          <w:bCs/>
          <w:color w:val="70AD47"/>
          <w:sz w:val="24"/>
          <w:szCs w:val="24"/>
          <w:lang w:eastAsia="ru-RU"/>
        </w:rPr>
      </w:pPr>
    </w:p>
    <w:p w:rsidR="00DE3AB0" w:rsidRPr="00083CAD" w:rsidRDefault="00DE3AB0" w:rsidP="004F48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83CAD">
        <w:rPr>
          <w:rFonts w:ascii="Times New Roman" w:hAnsi="Times New Roman"/>
          <w:bCs/>
          <w:sz w:val="24"/>
          <w:szCs w:val="24"/>
          <w:lang w:eastAsia="ru-RU"/>
        </w:rPr>
        <w:t>Научные конференции и семинары, проводимые кафедрой за отчетный перио</w:t>
      </w:r>
      <w:r w:rsidRPr="00A80B16">
        <w:rPr>
          <w:rFonts w:ascii="Times New Roman" w:hAnsi="Times New Roman"/>
          <w:bCs/>
          <w:sz w:val="24"/>
          <w:szCs w:val="24"/>
          <w:lang w:eastAsia="ru-RU"/>
        </w:rPr>
        <w:t>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877"/>
        <w:gridCol w:w="1928"/>
      </w:tblGrid>
      <w:tr w:rsidR="00DE3AB0" w:rsidRPr="00D74C96" w:rsidTr="00B5467D">
        <w:tc>
          <w:tcPr>
            <w:tcW w:w="540" w:type="dxa"/>
            <w:vAlign w:val="bottom"/>
          </w:tcPr>
          <w:p w:rsidR="00DE3AB0" w:rsidRPr="00083CAD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CA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77" w:type="dxa"/>
            <w:vAlign w:val="center"/>
          </w:tcPr>
          <w:p w:rsidR="00DE3AB0" w:rsidRPr="00083CAD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CAD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конференции</w:t>
            </w:r>
          </w:p>
        </w:tc>
        <w:tc>
          <w:tcPr>
            <w:tcW w:w="1928" w:type="dxa"/>
            <w:vAlign w:val="center"/>
          </w:tcPr>
          <w:p w:rsidR="00DE3AB0" w:rsidRPr="00083CAD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CAD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5467D" w:rsidRPr="00D74C96" w:rsidTr="00B5467D">
        <w:tc>
          <w:tcPr>
            <w:tcW w:w="540" w:type="dxa"/>
          </w:tcPr>
          <w:p w:rsidR="00B5467D" w:rsidRDefault="00F84791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7" w:type="dxa"/>
          </w:tcPr>
          <w:p w:rsidR="00B5467D" w:rsidRDefault="007C7079" w:rsidP="007C7079">
            <w:pPr>
              <w:shd w:val="clear" w:color="auto" w:fill="FFFFFF"/>
              <w:spacing w:line="276" w:lineRule="auto"/>
              <w:ind w:left="-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олодежная научно-практическая конференция с международным участием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«ИНОСТРАННЫЙ ЯЗЫК В ЛИНГВОПОЛИКУЛЬТУРНОМ ОБРАЗОВАТЕЛЬНОМ ПРОСТРАНСТВЕ: ПРОБЛЕМЫ И ПЕРСПЕКТИВЫ».</w:t>
            </w:r>
          </w:p>
        </w:tc>
        <w:tc>
          <w:tcPr>
            <w:tcW w:w="1928" w:type="dxa"/>
          </w:tcPr>
          <w:p w:rsidR="00B5467D" w:rsidRDefault="00B5467D" w:rsidP="00E5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50897" w:rsidRPr="00D74C96" w:rsidTr="00B5467D">
        <w:tc>
          <w:tcPr>
            <w:tcW w:w="540" w:type="dxa"/>
          </w:tcPr>
          <w:p w:rsidR="00E50897" w:rsidRPr="00083CAD" w:rsidRDefault="00F84791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7" w:type="dxa"/>
          </w:tcPr>
          <w:p w:rsidR="00E50897" w:rsidRPr="00083CAD" w:rsidRDefault="00B5467D" w:rsidP="007C7079">
            <w:pPr>
              <w:shd w:val="clear" w:color="auto" w:fill="FFFFFF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олодежная научно-практическая конференция с международным участием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«ИНОСТРАННЫЙ ЯЗЫК В ЛИНГВОПОЛИКУЛЬТУРНОМ ОБРАЗОВАТЕЛЬНОМ ПРОСТРАНСТВЕ: ПРОБЛЕМЫ И ПЕРСПЕКТИВЫ».</w:t>
            </w:r>
          </w:p>
        </w:tc>
        <w:tc>
          <w:tcPr>
            <w:tcW w:w="1928" w:type="dxa"/>
          </w:tcPr>
          <w:p w:rsidR="00E50897" w:rsidRPr="00083CAD" w:rsidRDefault="00E50897" w:rsidP="00E5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E3AB0" w:rsidRPr="00D74C96" w:rsidTr="00B5467D">
        <w:tc>
          <w:tcPr>
            <w:tcW w:w="540" w:type="dxa"/>
          </w:tcPr>
          <w:p w:rsidR="00DE3AB0" w:rsidRPr="00083CAD" w:rsidRDefault="00F84791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7" w:type="dxa"/>
          </w:tcPr>
          <w:p w:rsidR="00DE3AB0" w:rsidRPr="00083CAD" w:rsidRDefault="007C7079" w:rsidP="007C7079">
            <w:pPr>
              <w:shd w:val="clear" w:color="auto" w:fill="FFFFFF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олодежная научно-практическая конференция с международным участием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«ИНОСТРАННЫЙ ЯЗЫК В ЛИНГВОПОЛИКУЛЬТУРНОМ ОБРАЗОВАТЕЛЬНОМ ПРОСТРАНСТВЕ: ПРОБЛЕМЫ И ПЕРСПЕКТИВЫ».</w:t>
            </w:r>
          </w:p>
        </w:tc>
        <w:tc>
          <w:tcPr>
            <w:tcW w:w="1928" w:type="dxa"/>
          </w:tcPr>
          <w:p w:rsidR="00DE3AB0" w:rsidRPr="00B54E07" w:rsidRDefault="00B54E07" w:rsidP="00E5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E0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E3AB0" w:rsidRPr="00D74C96" w:rsidTr="00B5467D">
        <w:tc>
          <w:tcPr>
            <w:tcW w:w="540" w:type="dxa"/>
          </w:tcPr>
          <w:p w:rsidR="00DE3AB0" w:rsidRPr="00083CAD" w:rsidRDefault="00F84791" w:rsidP="004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7" w:type="dxa"/>
          </w:tcPr>
          <w:p w:rsidR="00DE3AB0" w:rsidRPr="00083CAD" w:rsidRDefault="007C7079" w:rsidP="007C7079">
            <w:pPr>
              <w:shd w:val="clear" w:color="auto" w:fill="FFFFFF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олодежная научно-практическая конференция с международным участием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467D">
              <w:rPr>
                <w:rFonts w:ascii="Times New Roman" w:hAnsi="Times New Roman"/>
                <w:color w:val="000000"/>
                <w:sz w:val="26"/>
                <w:szCs w:val="26"/>
              </w:rPr>
              <w:t>«ИНОСТРАННЫЙ ЯЗЫК В ЛИНГВОПОЛИКУЛЬТУРНОМ ОБРАЗОВАТЕЛЬНОМ ПРОСТРАНСТВЕ: ПРОБЛЕМЫ И ПЕРСПЕКТИВЫ».</w:t>
            </w:r>
          </w:p>
        </w:tc>
        <w:tc>
          <w:tcPr>
            <w:tcW w:w="1928" w:type="dxa"/>
          </w:tcPr>
          <w:p w:rsidR="00DE3AB0" w:rsidRPr="00B54E07" w:rsidRDefault="00B5467D" w:rsidP="00E5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апреля </w:t>
            </w:r>
            <w:r w:rsidR="00B54E07" w:rsidRPr="00B54E0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DE3AB0" w:rsidRPr="004F4840" w:rsidRDefault="00DE3AB0" w:rsidP="004F4840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Научные публикации ППС кафедры.</w:t>
      </w:r>
    </w:p>
    <w:p w:rsidR="00DE3AB0" w:rsidRPr="003654DA" w:rsidRDefault="001D0BFF" w:rsidP="004F484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54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2014</w:t>
      </w:r>
      <w:r w:rsidR="00563ECE" w:rsidRPr="003654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8218B" w:rsidRPr="0038218B" w:rsidRDefault="0038218B" w:rsidP="00563ECE">
      <w:pPr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Безукладников К.Э., Крузе Б.А., Новоселов М.Н.</w:t>
      </w:r>
      <w:r w:rsidRPr="0038218B">
        <w:rPr>
          <w:rFonts w:ascii="Times New Roman" w:hAnsi="Times New Roman"/>
          <w:sz w:val="24"/>
          <w:szCs w:val="24"/>
        </w:rPr>
        <w:t xml:space="preserve"> Реализация системы Международного </w:t>
      </w:r>
      <w:proofErr w:type="spellStart"/>
      <w:r w:rsidRPr="0038218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8218B">
        <w:rPr>
          <w:rFonts w:ascii="Times New Roman" w:hAnsi="Times New Roman"/>
          <w:sz w:val="24"/>
          <w:szCs w:val="24"/>
        </w:rPr>
        <w:t xml:space="preserve"> в образовательном пространстве Пермского края на основе компаративного анализа образовательных систем/ Педагогика по Компаративистскому подходу.  (РИНЦ)</w:t>
      </w:r>
    </w:p>
    <w:p w:rsidR="0038218B" w:rsidRP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Безукладников К.Э., Мосина М.А.</w:t>
      </w:r>
      <w:r w:rsidRPr="0038218B">
        <w:rPr>
          <w:rFonts w:ascii="Times New Roman" w:hAnsi="Times New Roman"/>
          <w:sz w:val="24"/>
          <w:szCs w:val="24"/>
        </w:rPr>
        <w:t xml:space="preserve"> 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инструменты оценивания результатов лингвометодической подготовки будущего учителя иностранных языков "Современные проблемы науки и образования". – № 1. – 2014.</w:t>
      </w:r>
      <w:r w:rsidRPr="0038218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 </w:t>
      </w:r>
      <w:hyperlink r:id="rId9" w:tgtFrame="_blank" w:history="1">
        <w:r w:rsidRPr="0038218B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http://www.science-education.ru/115-11840</w:t>
        </w:r>
      </w:hyperlink>
      <w:r w:rsidRPr="0038218B">
        <w:rPr>
          <w:rFonts w:ascii="Times New Roman" w:hAnsi="Times New Roman"/>
          <w:sz w:val="24"/>
          <w:szCs w:val="24"/>
        </w:rPr>
        <w:t xml:space="preserve">   РИНЦ, ВАК</w:t>
      </w:r>
    </w:p>
    <w:p w:rsidR="0038218B" w:rsidRPr="0038218B" w:rsidRDefault="0038218B" w:rsidP="00563ECE">
      <w:pPr>
        <w:shd w:val="clear" w:color="auto" w:fill="FFFFFF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Безукладников К.Э., Мерзляков </w:t>
      </w:r>
      <w:proofErr w:type="spellStart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>С.В</w:t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>.Психолого</w:t>
      </w:r>
      <w:proofErr w:type="spellEnd"/>
      <w:r w:rsidRPr="0038218B">
        <w:rPr>
          <w:rFonts w:ascii="Times New Roman" w:hAnsi="Times New Roman"/>
          <w:sz w:val="24"/>
          <w:szCs w:val="24"/>
          <w:shd w:val="clear" w:color="auto" w:fill="FFFFFF"/>
        </w:rPr>
        <w:t>-педагогические основы формирования грамматической компетенции школьника при автономном обучении иностранному языку / Фундаментальные исследования 2014. – № 9 (часть 9). – стр. 2063-2067; URL: </w:t>
      </w:r>
      <w:hyperlink r:id="rId10" w:history="1">
        <w:r w:rsidRPr="0038218B">
          <w:rPr>
            <w:rStyle w:val="12"/>
            <w:rFonts w:ascii="Times New Roman" w:hAnsi="Times New Roman"/>
            <w:sz w:val="24"/>
            <w:szCs w:val="24"/>
          </w:rPr>
          <w:t>www.rae.ru/fs/?section=content&amp;op=show_article&amp;article_id=10004458</w:t>
        </w:r>
      </w:hyperlink>
      <w:r w:rsidRPr="0038218B">
        <w:rPr>
          <w:rStyle w:val="12"/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sz w:val="24"/>
          <w:szCs w:val="24"/>
        </w:rPr>
        <w:t>РИНЦ, ВАК</w:t>
      </w:r>
    </w:p>
    <w:p w:rsidR="0038218B" w:rsidRDefault="0038218B" w:rsidP="00563EC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Безукладников К.Э., </w:t>
      </w:r>
      <w:proofErr w:type="spellStart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>Сыпачева</w:t>
      </w:r>
      <w:proofErr w:type="spellEnd"/>
      <w:r w:rsidRPr="00563E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Г.Ш.</w:t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Подходы к формированию правовых компетенций будущего учителя на интерактивной основе/ Фундаментальные исследования 2014. – № 5 (часть 3). – стр. 577-583; </w:t>
      </w:r>
      <w:r w:rsidRPr="0038218B">
        <w:rPr>
          <w:rFonts w:ascii="Times New Roman" w:hAnsi="Times New Roman"/>
          <w:sz w:val="24"/>
          <w:szCs w:val="24"/>
        </w:rPr>
        <w:br/>
      </w:r>
      <w:r w:rsidRPr="0038218B">
        <w:rPr>
          <w:rFonts w:ascii="Times New Roman" w:hAnsi="Times New Roman"/>
          <w:sz w:val="24"/>
          <w:szCs w:val="24"/>
          <w:shd w:val="clear" w:color="auto" w:fill="FFFFFF"/>
        </w:rPr>
        <w:t>URL: </w:t>
      </w:r>
      <w:hyperlink r:id="rId11" w:history="1">
        <w:r w:rsidRPr="0038218B">
          <w:rPr>
            <w:rFonts w:ascii="Times New Roman" w:hAnsi="Times New Roman"/>
            <w:sz w:val="24"/>
            <w:szCs w:val="24"/>
            <w:shd w:val="clear" w:color="auto" w:fill="FFFFFF"/>
          </w:rPr>
          <w:t>www.rae.ru/fs/?section=content&amp;op=show_article&amp;article_id=10003189</w:t>
        </w:r>
      </w:hyperlink>
      <w:r w:rsidRPr="0038218B">
        <w:rPr>
          <w:rFonts w:ascii="Times New Roman" w:hAnsi="Times New Roman"/>
          <w:sz w:val="24"/>
          <w:szCs w:val="24"/>
        </w:rPr>
        <w:t xml:space="preserve"> РИНЦ, ВАК</w:t>
      </w:r>
    </w:p>
    <w:p w:rsidR="00563ECE" w:rsidRPr="00A80B16" w:rsidRDefault="00563ECE" w:rsidP="00563ECE">
      <w:pPr>
        <w:pStyle w:val="13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А.А.</w:t>
      </w:r>
      <w:r w:rsidRPr="00A80B16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A80B1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A80B16">
        <w:rPr>
          <w:rFonts w:ascii="Times New Roman" w:hAnsi="Times New Roman"/>
          <w:sz w:val="24"/>
          <w:szCs w:val="24"/>
        </w:rPr>
        <w:t xml:space="preserve"> оценивания в современном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0B16">
        <w:rPr>
          <w:rFonts w:ascii="Times New Roman" w:hAnsi="Times New Roman"/>
          <w:sz w:val="24"/>
          <w:szCs w:val="24"/>
        </w:rPr>
        <w:t>образовании / информационно-  методический журнал «ТРЕНЕР-</w:t>
      </w:r>
      <w:r w:rsidRPr="00A80B16">
        <w:rPr>
          <w:rFonts w:ascii="Times New Roman" w:hAnsi="Times New Roman"/>
          <w:sz w:val="24"/>
          <w:szCs w:val="24"/>
          <w:lang w:val="en-US"/>
        </w:rPr>
        <w:t>EDUCATION</w:t>
      </w:r>
      <w:r w:rsidRPr="00A80B16">
        <w:rPr>
          <w:rFonts w:ascii="Times New Roman" w:hAnsi="Times New Roman"/>
          <w:sz w:val="24"/>
          <w:szCs w:val="24"/>
        </w:rPr>
        <w:t xml:space="preserve">» г. </w:t>
      </w:r>
      <w:proofErr w:type="spellStart"/>
      <w:r w:rsidRPr="00A80B16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A80B16">
        <w:rPr>
          <w:rFonts w:ascii="Times New Roman" w:hAnsi="Times New Roman"/>
          <w:sz w:val="24"/>
          <w:szCs w:val="24"/>
        </w:rPr>
        <w:t>, №4, 2014</w:t>
      </w:r>
    </w:p>
    <w:p w:rsidR="00563ECE" w:rsidRPr="00A80B16" w:rsidRDefault="00563ECE" w:rsidP="00563ECE">
      <w:pPr>
        <w:pStyle w:val="13"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563ECE" w:rsidRPr="00A80B16" w:rsidRDefault="00563ECE" w:rsidP="00563ECE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lastRenderedPageBreak/>
        <w:t>Вертьянова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А.А.</w:t>
      </w:r>
      <w:r w:rsidRPr="00A80B16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A80B1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A80B16">
        <w:rPr>
          <w:rFonts w:ascii="Times New Roman" w:hAnsi="Times New Roman"/>
          <w:sz w:val="24"/>
          <w:szCs w:val="24"/>
        </w:rPr>
        <w:t xml:space="preserve"> оценивания как средство реализа</w:t>
      </w:r>
      <w:r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/</w:t>
      </w:r>
      <w:r w:rsidRPr="00A80B16">
        <w:rPr>
          <w:rFonts w:ascii="Times New Roman" w:hAnsi="Times New Roman"/>
          <w:sz w:val="24"/>
          <w:szCs w:val="24"/>
        </w:rPr>
        <w:t xml:space="preserve">   республиканский   научно-методический информационный журнал «</w:t>
      </w:r>
      <w:proofErr w:type="spellStart"/>
      <w:r w:rsidRPr="00A80B16">
        <w:rPr>
          <w:rFonts w:ascii="Times New Roman" w:hAnsi="Times New Roman"/>
          <w:sz w:val="24"/>
          <w:szCs w:val="24"/>
        </w:rPr>
        <w:t>Өрлеу</w:t>
      </w:r>
      <w:proofErr w:type="spellEnd"/>
      <w:r w:rsidRPr="00A80B16">
        <w:rPr>
          <w:rFonts w:ascii="Times New Roman" w:hAnsi="Times New Roman"/>
          <w:sz w:val="24"/>
          <w:szCs w:val="24"/>
        </w:rPr>
        <w:t>. Вести непрерывного образования». –    2014. – №4(7). – С.13-1</w:t>
      </w:r>
    </w:p>
    <w:p w:rsidR="0038218B" w:rsidRPr="0038218B" w:rsidRDefault="0038218B" w:rsidP="00563ECE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Парадигмальная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характеристика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лингвоинформационного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контекста подготовки будущего учителя иностранного языка / Б.А. Крузе // Современные проблемы науки и образования. –2014. –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No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4;URL: http://www.science-education.ru/118-14308 (дата обращения: 15.08.2014).</w:t>
      </w:r>
    </w:p>
    <w:p w:rsidR="0038218B" w:rsidRPr="0038218B" w:rsidRDefault="0038218B" w:rsidP="00563ECE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Методическое проектирование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лингвоинформационного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образовательного пространства подготовки будущего учителя иностранного  языка // Современные проблемы науки и образования. –2014. –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No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5;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URL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http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://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www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science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-education.ru/119-14420 (дата обращения: 26.08.2014).</w:t>
      </w:r>
    </w:p>
    <w:p w:rsidR="0038218B" w:rsidRPr="0038218B" w:rsidRDefault="0038218B" w:rsidP="00563ECE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563ECE">
        <w:rPr>
          <w:rFonts w:ascii="Times New Roman" w:eastAsia="MS Mincho" w:hAnsi="Times New Roman"/>
          <w:b/>
          <w:sz w:val="24"/>
          <w:szCs w:val="24"/>
          <w:lang w:eastAsia="ja-JP"/>
        </w:rPr>
        <w:t>Крузе Б.А.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Принципы методического проектирования системы 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eastAsia="ja-JP"/>
        </w:rPr>
        <w:t>лингвоинформационной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подготовки будущего учителя иностранного языка / Б.А. Крузе // Фундаментальные исследования. –2014. –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No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 9 (часть 8);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C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. 1844-1848.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URL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http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://</w:t>
      </w:r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www</w:t>
      </w:r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rae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ru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fs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pdf</w:t>
      </w:r>
      <w:proofErr w:type="spellEnd"/>
      <w:r w:rsidRPr="0038218B">
        <w:rPr>
          <w:rFonts w:ascii="Times New Roman" w:eastAsia="MS Mincho" w:hAnsi="Times New Roman"/>
          <w:sz w:val="24"/>
          <w:szCs w:val="24"/>
          <w:lang w:eastAsia="ja-JP"/>
        </w:rPr>
        <w:t>/2014/9-8/35153.</w:t>
      </w:r>
      <w:proofErr w:type="spellStart"/>
      <w:r w:rsidRPr="0038218B">
        <w:rPr>
          <w:rFonts w:ascii="Times New Roman" w:eastAsia="MS Mincho" w:hAnsi="Times New Roman"/>
          <w:sz w:val="24"/>
          <w:szCs w:val="24"/>
          <w:lang w:val="en-US" w:eastAsia="ja-JP"/>
        </w:rPr>
        <w:t>pdf</w:t>
      </w:r>
      <w:proofErr w:type="spellEnd"/>
    </w:p>
    <w:p w:rsidR="0038218B" w:rsidRP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М.А., Тетерина Н.Н.</w:t>
      </w:r>
      <w:r w:rsidRPr="0038218B">
        <w:rPr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компетентности интерактивного иноязычного письма в процессе лингвометодической подготовки будущего учителя иностранных языков (ВАК) "Фундаментальные исследования". – № 1.  – 2014. – № 1.  </w:t>
      </w:r>
      <w:r w:rsidRPr="0038218B">
        <w:rPr>
          <w:rFonts w:ascii="Times New Roman" w:hAnsi="Times New Roman"/>
          <w:sz w:val="24"/>
          <w:szCs w:val="24"/>
          <w:lang w:val="en-US"/>
        </w:rPr>
        <w:t>C</w:t>
      </w:r>
      <w:r w:rsidRPr="0038218B">
        <w:rPr>
          <w:rFonts w:ascii="Times New Roman" w:hAnsi="Times New Roman"/>
          <w:sz w:val="24"/>
          <w:szCs w:val="24"/>
        </w:rPr>
        <w:t>. 205-209</w:t>
      </w:r>
    </w:p>
    <w:p w:rsidR="0038218B" w:rsidRP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563ECE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А.Г</w:t>
      </w:r>
      <w:r w:rsidRPr="0038218B">
        <w:rPr>
          <w:rFonts w:ascii="Times New Roman" w:hAnsi="Times New Roman"/>
          <w:sz w:val="24"/>
          <w:szCs w:val="24"/>
        </w:rPr>
        <w:t xml:space="preserve">. 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лингвометодической компетентности студентов в условиях междисциплинарной интеграции (ВАК) "Современные проблемы науки и образования".</w:t>
      </w:r>
      <w:r w:rsidRPr="0038218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821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№ 1. – 2014. URL: </w:t>
      </w:r>
      <w:hyperlink r:id="rId12" w:tgtFrame="_blank" w:history="1">
        <w:r w:rsidRPr="0038218B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http://www.science-education.ru/115-11841</w:t>
        </w:r>
      </w:hyperlink>
    </w:p>
    <w:p w:rsidR="0038218B" w:rsidRP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М.А., Красильникова Н.А.</w:t>
      </w:r>
      <w:r w:rsidRPr="0038218B">
        <w:rPr>
          <w:rFonts w:ascii="Times New Roman" w:hAnsi="Times New Roman"/>
          <w:sz w:val="24"/>
          <w:szCs w:val="24"/>
        </w:rPr>
        <w:t xml:space="preserve"> </w:t>
      </w:r>
      <w:r w:rsidRPr="0038218B">
        <w:rPr>
          <w:rFonts w:ascii="Times New Roman" w:hAnsi="Times New Roman"/>
          <w:bCs/>
          <w:color w:val="000000"/>
          <w:sz w:val="24"/>
          <w:szCs w:val="24"/>
        </w:rPr>
        <w:t xml:space="preserve">Языковой Портфель как инновация современного иноязычного образования </w:t>
      </w:r>
      <w:r w:rsidRPr="0038218B">
        <w:rPr>
          <w:rFonts w:ascii="Times New Roman" w:hAnsi="Times New Roman"/>
          <w:iCs/>
          <w:color w:val="000000"/>
          <w:sz w:val="24"/>
          <w:szCs w:val="24"/>
        </w:rPr>
        <w:t>Молодой ученый  Казань: Изд. «Молодой ученый», 2014, №11 (70), июль.</w:t>
      </w:r>
      <w:r w:rsidRPr="0038218B">
        <w:rPr>
          <w:rFonts w:ascii="Times New Roman" w:hAnsi="Times New Roman"/>
          <w:sz w:val="24"/>
          <w:szCs w:val="24"/>
        </w:rPr>
        <w:t xml:space="preserve"> С. 398-401</w:t>
      </w:r>
    </w:p>
    <w:p w:rsidR="0038218B" w:rsidRP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М.А., Красильникова Н.А.</w:t>
      </w:r>
      <w:r w:rsidRPr="0038218B">
        <w:rPr>
          <w:rFonts w:ascii="Times New Roman" w:hAnsi="Times New Roman"/>
          <w:sz w:val="24"/>
          <w:szCs w:val="24"/>
        </w:rPr>
        <w:t xml:space="preserve"> Языковой портфель как средство оценивания результатов обучения в средней школе Приволжский научный вестник. - № 8 (36). – Ч.1. – 2014. С. 102-105</w:t>
      </w:r>
    </w:p>
    <w:p w:rsidR="0038218B" w:rsidRPr="00563ECE" w:rsidRDefault="0038218B" w:rsidP="00563ECE">
      <w:pPr>
        <w:tabs>
          <w:tab w:val="left" w:pos="12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Мосина М.А.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>Организация целостной лингвометодической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>подготовки будущих учителей</w:t>
      </w:r>
      <w:r w:rsidRPr="00563ECE">
        <w:rPr>
          <w:rFonts w:ascii="Times New Roman" w:hAnsi="Times New Roman"/>
          <w:sz w:val="24"/>
          <w:szCs w:val="24"/>
        </w:rPr>
        <w:t xml:space="preserve"> </w:t>
      </w:r>
      <w:r w:rsidRPr="00563ECE">
        <w:rPr>
          <w:rFonts w:ascii="Times New Roman" w:hAnsi="Times New Roman"/>
          <w:bCs/>
          <w:sz w:val="24"/>
          <w:szCs w:val="24"/>
        </w:rPr>
        <w:t xml:space="preserve">иностранного языка </w:t>
      </w:r>
      <w:r w:rsidRPr="00563ECE">
        <w:rPr>
          <w:rFonts w:ascii="Times New Roman" w:hAnsi="Times New Roman"/>
          <w:sz w:val="24"/>
          <w:szCs w:val="24"/>
        </w:rPr>
        <w:t>Вестник ПНИПУ Проблемы языкознания и педагогики. – 2014. – № 9. Изд-во ПНИПУ, Пермь. С. 37-42 (6 с.)</w:t>
      </w:r>
    </w:p>
    <w:p w:rsidR="0038218B" w:rsidRDefault="0038218B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Панина Е.Ю.</w:t>
      </w:r>
      <w:r w:rsidRPr="0038218B">
        <w:rPr>
          <w:rFonts w:ascii="Times New Roman" w:hAnsi="Times New Roman"/>
          <w:sz w:val="24"/>
          <w:szCs w:val="24"/>
        </w:rPr>
        <w:t xml:space="preserve"> Электронный учебник в обучении иностранному языку в неязыковом вузе // Научный журнал ВУЗ. XXI ВЕК Издательство: Западно-Уральский институт экономики и права (Пермь). - 2014. - №3. - С. 144-152 (РИНЦ)</w:t>
      </w:r>
    </w:p>
    <w:p w:rsidR="00A80B16" w:rsidRPr="00A80B16" w:rsidRDefault="00563ECE" w:rsidP="00A80B16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Zhigalev</w:t>
      </w:r>
      <w:proofErr w:type="spellEnd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B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Vikulina</w:t>
      </w:r>
      <w:proofErr w:type="spellEnd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M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Bezukladnikov</w:t>
      </w:r>
      <w:proofErr w:type="spellEnd"/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K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A80B16"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E</w:t>
      </w:r>
      <w:r w:rsidR="00A80B16"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80B16"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A80B16"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0B16" w:rsidRPr="00A80B1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80B16" w:rsidRPr="00A80B1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Pedagogical measuring of education quality </w:t>
      </w:r>
      <w:r w:rsidR="00A80B16"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2014</w:t>
      </w:r>
      <w:proofErr w:type="gramStart"/>
      <w:r w:rsidR="00A80B16"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;11</w:t>
      </w:r>
      <w:proofErr w:type="gramEnd"/>
      <w:r w:rsidR="00A80B16"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(7s):356-359] (ISSN:1097-8135). </w:t>
      </w:r>
      <w:hyperlink r:id="rId13" w:history="1">
        <w:r w:rsidR="00A80B16" w:rsidRPr="00A80B1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http://www.lifesciencesite.com</w:t>
        </w:r>
      </w:hyperlink>
      <w:r w:rsidR="00A80B16" w:rsidRPr="00A80B16">
        <w:rPr>
          <w:rFonts w:ascii="Times New Roman" w:hAnsi="Times New Roman"/>
          <w:sz w:val="24"/>
          <w:szCs w:val="24"/>
          <w:lang w:val="en-US"/>
        </w:rPr>
        <w:t xml:space="preserve">   Life Science </w:t>
      </w:r>
      <w:proofErr w:type="gramStart"/>
      <w:r w:rsidR="00A80B16" w:rsidRPr="00A80B16">
        <w:rPr>
          <w:rFonts w:ascii="Times New Roman" w:hAnsi="Times New Roman"/>
          <w:sz w:val="24"/>
          <w:szCs w:val="24"/>
          <w:lang w:val="en-US"/>
        </w:rPr>
        <w:t xml:space="preserve">Journal  </w:t>
      </w:r>
      <w:r w:rsidR="00A80B16"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proofErr w:type="gramEnd"/>
      <w:r w:rsidR="00A80B16"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A80B16" w:rsidRPr="00A80B16" w:rsidRDefault="00A80B16" w:rsidP="00563E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Zhigalev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B.A., </w:t>
      </w:r>
      <w:proofErr w:type="spellStart"/>
      <w:proofErr w:type="gramStart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Bezukladnikov</w:t>
      </w:r>
      <w:proofErr w:type="spell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K</w:t>
      </w:r>
      <w:proofErr w:type="gramEnd"/>
      <w:r w:rsidRPr="00563ECE">
        <w:rPr>
          <w:rFonts w:ascii="Times New Roman" w:hAnsi="Times New Roman"/>
          <w:b/>
          <w:color w:val="000000"/>
          <w:sz w:val="24"/>
          <w:szCs w:val="24"/>
          <w:lang w:val="en-US"/>
        </w:rPr>
        <w:t>. E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A80B1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A80B1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Writing as the aim and means in teaching a foreign language: problems of assessment  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2014;11(11s):685-689] (ISSN:1097-135). </w:t>
      </w:r>
      <w:hyperlink r:id="rId14" w:history="1"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lifesciencesite</w:t>
        </w:r>
        <w:proofErr w:type="spellEnd"/>
        <w:r w:rsidRPr="009471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80B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4719A">
        <w:rPr>
          <w:rFonts w:ascii="Times New Roman" w:hAnsi="Times New Roman"/>
          <w:color w:val="000000"/>
          <w:sz w:val="24"/>
          <w:szCs w:val="24"/>
        </w:rPr>
        <w:t>.</w:t>
      </w:r>
      <w:r w:rsidRPr="00A80B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80B16">
        <w:rPr>
          <w:rFonts w:ascii="Times New Roman" w:hAnsi="Times New Roman"/>
          <w:color w:val="000000"/>
          <w:sz w:val="24"/>
          <w:szCs w:val="24"/>
        </w:rPr>
        <w:t xml:space="preserve">154 </w:t>
      </w:r>
      <w:r w:rsidRPr="00A80B16">
        <w:rPr>
          <w:rFonts w:ascii="Times New Roman" w:hAnsi="Times New Roman"/>
          <w:sz w:val="24"/>
          <w:szCs w:val="24"/>
          <w:lang w:val="en-US"/>
        </w:rPr>
        <w:t>Life</w:t>
      </w:r>
      <w:r w:rsidRPr="00A80B16">
        <w:rPr>
          <w:rFonts w:ascii="Times New Roman" w:hAnsi="Times New Roman"/>
          <w:sz w:val="24"/>
          <w:szCs w:val="24"/>
        </w:rPr>
        <w:t xml:space="preserve"> </w:t>
      </w:r>
      <w:r w:rsidRPr="00A80B16">
        <w:rPr>
          <w:rFonts w:ascii="Times New Roman" w:hAnsi="Times New Roman"/>
          <w:sz w:val="24"/>
          <w:szCs w:val="24"/>
          <w:lang w:val="en-US"/>
        </w:rPr>
        <w:t>Science</w:t>
      </w:r>
      <w:r w:rsidRPr="00A80B16">
        <w:rPr>
          <w:rFonts w:ascii="Times New Roman" w:hAnsi="Times New Roman"/>
          <w:sz w:val="24"/>
          <w:szCs w:val="24"/>
        </w:rPr>
        <w:t xml:space="preserve"> </w:t>
      </w:r>
      <w:r w:rsidRPr="00A80B16">
        <w:rPr>
          <w:rFonts w:ascii="Times New Roman" w:hAnsi="Times New Roman"/>
          <w:sz w:val="24"/>
          <w:szCs w:val="24"/>
          <w:lang w:val="en-US"/>
        </w:rPr>
        <w:t>Journal</w:t>
      </w:r>
      <w:r w:rsidRPr="00A80B16">
        <w:rPr>
          <w:rFonts w:ascii="Times New Roman" w:hAnsi="Times New Roman"/>
          <w:sz w:val="24"/>
          <w:szCs w:val="24"/>
        </w:rPr>
        <w:t xml:space="preserve">  </w:t>
      </w:r>
      <w:r w:rsidRPr="00A80B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SCOPUS</w:t>
      </w:r>
      <w:r w:rsidRPr="00A80B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80B16">
        <w:rPr>
          <w:rFonts w:ascii="Times New Roman" w:hAnsi="Times New Roman"/>
          <w:sz w:val="24"/>
          <w:szCs w:val="24"/>
        </w:rPr>
        <w:t xml:space="preserve">      </w:t>
      </w:r>
    </w:p>
    <w:p w:rsidR="00A80B16" w:rsidRPr="004F4840" w:rsidRDefault="00563ECE" w:rsidP="00086E02">
      <w:pPr>
        <w:pStyle w:val="13"/>
        <w:spacing w:line="240" w:lineRule="auto"/>
        <w:ind w:left="0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7EC0" w:rsidRDefault="00B07EC0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7EC0" w:rsidRDefault="00B07EC0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3AB0" w:rsidRDefault="00DE3AB0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6E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201</w:t>
      </w:r>
      <w:r w:rsidR="001D0BFF" w:rsidRPr="00086E02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086E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38218B" w:rsidRDefault="0038218B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Крузе Б.А</w:t>
      </w:r>
      <w:r w:rsidRPr="002961B2">
        <w:rPr>
          <w:rFonts w:ascii="Times New Roman" w:hAnsi="Times New Roman"/>
          <w:sz w:val="24"/>
          <w:szCs w:val="24"/>
        </w:rPr>
        <w:t xml:space="preserve">. Методологические основы построения системы </w:t>
      </w:r>
      <w:proofErr w:type="spellStart"/>
      <w:r w:rsidRPr="002961B2">
        <w:rPr>
          <w:rFonts w:ascii="Times New Roman" w:hAnsi="Times New Roman"/>
          <w:sz w:val="24"/>
          <w:szCs w:val="24"/>
        </w:rPr>
        <w:t>лингвоинформационной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многоуровневой подготовки будущего учителя иностранного языка / Вестник Нижегородского государственного лингвистического университета им. Н.А. Добролюбова.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31.  –  Н. Новгород: ФГБОУ ВПО «НГЛУ», 2015. С. 120-133 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Новоселов М.Н</w:t>
      </w:r>
      <w:r w:rsidRPr="002961B2">
        <w:rPr>
          <w:rFonts w:ascii="Times New Roman" w:hAnsi="Times New Roman"/>
          <w:sz w:val="24"/>
          <w:szCs w:val="24"/>
        </w:rPr>
        <w:t xml:space="preserve">. Технологическое обеспечение </w:t>
      </w:r>
      <w:proofErr w:type="spellStart"/>
      <w:r w:rsidRPr="002961B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подхода к профессиональной подготовке будущего учителя иностранного языка / Педагогическое образование и наука, 2014 № 5  С. 104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Крузе Б.А</w:t>
      </w:r>
      <w:r w:rsidRPr="0029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61B2">
        <w:rPr>
          <w:rFonts w:ascii="Times New Roman" w:hAnsi="Times New Roman"/>
          <w:sz w:val="24"/>
          <w:szCs w:val="24"/>
        </w:rPr>
        <w:t>Лингвоинформационный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подход в логике требований Федерального государственного образовательного стандарта/  Педагогическое образование и наука, № 5, 2014, С. 108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proofErr w:type="spellStart"/>
      <w:r w:rsidRPr="00086E0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Л.В., Гесс В.А.</w:t>
      </w:r>
      <w:r w:rsidRPr="002961B2">
        <w:rPr>
          <w:rFonts w:ascii="Times New Roman" w:hAnsi="Times New Roman"/>
          <w:sz w:val="24"/>
          <w:szCs w:val="24"/>
        </w:rPr>
        <w:t xml:space="preserve"> Сопоставительно-переводческий анализ </w:t>
      </w:r>
      <w:proofErr w:type="spellStart"/>
      <w:r w:rsidRPr="002961B2">
        <w:rPr>
          <w:rFonts w:ascii="Times New Roman" w:hAnsi="Times New Roman"/>
          <w:sz w:val="24"/>
          <w:szCs w:val="24"/>
        </w:rPr>
        <w:t>интертекстуальности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в произведении </w:t>
      </w:r>
      <w:proofErr w:type="spellStart"/>
      <w:r w:rsidRPr="002961B2">
        <w:rPr>
          <w:rFonts w:ascii="Times New Roman" w:hAnsi="Times New Roman"/>
          <w:sz w:val="24"/>
          <w:szCs w:val="24"/>
        </w:rPr>
        <w:t>Ф.М.Достоевского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«Двойник» // Вестник Челябинского государственного университета. – Сер. Филология. Искусствоведение. – Челябинск: ГОУВПО «</w:t>
      </w:r>
      <w:proofErr w:type="spellStart"/>
      <w:r w:rsidRPr="002961B2">
        <w:rPr>
          <w:rFonts w:ascii="Times New Roman" w:hAnsi="Times New Roman"/>
          <w:sz w:val="24"/>
          <w:szCs w:val="24"/>
        </w:rPr>
        <w:t>Челяб</w:t>
      </w:r>
      <w:proofErr w:type="spellEnd"/>
      <w:r w:rsidRPr="002961B2">
        <w:rPr>
          <w:rFonts w:ascii="Times New Roman" w:hAnsi="Times New Roman"/>
          <w:sz w:val="24"/>
          <w:szCs w:val="24"/>
        </w:rPr>
        <w:t>. гос. ун-т», 2015. - №  10 (365). Выпуск 95. – С. 61 – 67.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Фалько К.И.</w:t>
      </w:r>
      <w:r w:rsidRPr="002961B2">
        <w:rPr>
          <w:rFonts w:ascii="Times New Roman" w:hAnsi="Times New Roman"/>
          <w:sz w:val="24"/>
          <w:szCs w:val="24"/>
        </w:rPr>
        <w:t xml:space="preserve"> Технология </w:t>
      </w:r>
      <w:r w:rsidRPr="002961B2">
        <w:rPr>
          <w:rFonts w:ascii="Times New Roman" w:hAnsi="Times New Roman"/>
          <w:i/>
          <w:sz w:val="24"/>
          <w:szCs w:val="24"/>
          <w:lang w:val="en-US"/>
        </w:rPr>
        <w:t>Blended</w:t>
      </w:r>
      <w:r w:rsidRPr="002961B2">
        <w:rPr>
          <w:rFonts w:ascii="Times New Roman" w:hAnsi="Times New Roman"/>
          <w:i/>
          <w:sz w:val="24"/>
          <w:szCs w:val="24"/>
        </w:rPr>
        <w:t xml:space="preserve"> </w:t>
      </w:r>
      <w:r w:rsidRPr="002961B2">
        <w:rPr>
          <w:rFonts w:ascii="Times New Roman" w:hAnsi="Times New Roman"/>
          <w:i/>
          <w:sz w:val="24"/>
          <w:szCs w:val="24"/>
          <w:lang w:val="en-US"/>
        </w:rPr>
        <w:t>Learning</w:t>
      </w:r>
      <w:r w:rsidRPr="002961B2">
        <w:rPr>
          <w:rFonts w:ascii="Times New Roman" w:hAnsi="Times New Roman"/>
          <w:sz w:val="24"/>
          <w:szCs w:val="24"/>
        </w:rPr>
        <w:t xml:space="preserve"> в обучении иноязычной письменной речи старшеклассников. //Вестник Нижегородского государственного лингвистического университета им. Н.А. Добролюбова.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>. 31. – Н. Новгород: ФГБОУ ВПО «НГЛУ», 2015. С. 142 – 150.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Зуева Н.В.</w:t>
      </w:r>
      <w:r w:rsidRPr="002961B2">
        <w:rPr>
          <w:rFonts w:ascii="Times New Roman" w:hAnsi="Times New Roman"/>
          <w:bCs/>
          <w:sz w:val="24"/>
          <w:szCs w:val="24"/>
        </w:rPr>
        <w:t xml:space="preserve"> Формирование информационно-образовательной среды при помощи мультимедийной презентации </w:t>
      </w:r>
      <w:proofErr w:type="spellStart"/>
      <w:r w:rsidRPr="002961B2">
        <w:rPr>
          <w:rFonts w:ascii="Times New Roman" w:hAnsi="Times New Roman"/>
          <w:bCs/>
          <w:sz w:val="24"/>
          <w:szCs w:val="24"/>
          <w:lang w:val="en-US"/>
        </w:rPr>
        <w:t>Prezi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 на уроке немецкого языка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 (РИНЦ)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Липина Ю.А</w:t>
      </w:r>
      <w:r w:rsidR="009842F2">
        <w:rPr>
          <w:rFonts w:ascii="Times New Roman" w:hAnsi="Times New Roman"/>
          <w:bCs/>
          <w:sz w:val="24"/>
          <w:szCs w:val="24"/>
        </w:rPr>
        <w:t>.</w:t>
      </w:r>
      <w:r w:rsidRPr="002961B2">
        <w:rPr>
          <w:rFonts w:ascii="Times New Roman" w:hAnsi="Times New Roman"/>
          <w:bCs/>
          <w:sz w:val="24"/>
          <w:szCs w:val="24"/>
        </w:rPr>
        <w:t xml:space="preserve"> Формирование информационно-образовательной среды при помощи сервиса </w:t>
      </w:r>
      <w:proofErr w:type="spellStart"/>
      <w:r w:rsidRPr="002961B2">
        <w:rPr>
          <w:rFonts w:ascii="Times New Roman" w:hAnsi="Times New Roman"/>
          <w:bCs/>
          <w:sz w:val="24"/>
          <w:szCs w:val="24"/>
          <w:lang w:val="en-US"/>
        </w:rPr>
        <w:t>Learningapps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org</w:t>
      </w:r>
      <w:r w:rsidRPr="002961B2">
        <w:rPr>
          <w:rFonts w:ascii="Times New Roman" w:hAnsi="Times New Roman"/>
          <w:bCs/>
          <w:sz w:val="24"/>
          <w:szCs w:val="24"/>
        </w:rPr>
        <w:t xml:space="preserve"> на уроке немецкого языка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Барт Н.С.</w:t>
      </w:r>
      <w:r w:rsidRPr="002961B2">
        <w:rPr>
          <w:rFonts w:ascii="Times New Roman" w:hAnsi="Times New Roman"/>
          <w:bCs/>
          <w:sz w:val="24"/>
          <w:szCs w:val="24"/>
        </w:rPr>
        <w:t xml:space="preserve"> Лингвострановедческие викторины как один из необходимых компонентов подготовки учащихся к международным экзаменам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Сопегина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К.А.</w:t>
      </w:r>
      <w:r w:rsidRPr="002961B2">
        <w:rPr>
          <w:rFonts w:ascii="Times New Roman" w:hAnsi="Times New Roman"/>
          <w:bCs/>
          <w:sz w:val="24"/>
          <w:szCs w:val="24"/>
        </w:rPr>
        <w:t xml:space="preserve"> Элективный курс «Подготовка учащихся к сдаче международного экзамена по немецкому языку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Fit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Deutsch</w:t>
      </w:r>
      <w:r w:rsidRPr="002961B2">
        <w:rPr>
          <w:rFonts w:ascii="Times New Roman" w:hAnsi="Times New Roman"/>
          <w:bCs/>
          <w:sz w:val="24"/>
          <w:szCs w:val="24"/>
        </w:rPr>
        <w:t xml:space="preserve">1, 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Fit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2961B2">
        <w:rPr>
          <w:rFonts w:ascii="Times New Roman" w:hAnsi="Times New Roman"/>
          <w:bCs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  <w:lang w:val="en-US"/>
        </w:rPr>
        <w:t>Deutsch</w:t>
      </w:r>
      <w:r w:rsidRPr="002961B2">
        <w:rPr>
          <w:rFonts w:ascii="Times New Roman" w:hAnsi="Times New Roman"/>
          <w:bCs/>
          <w:sz w:val="24"/>
          <w:szCs w:val="24"/>
        </w:rPr>
        <w:t xml:space="preserve"> 2»</w:t>
      </w:r>
      <w:r w:rsidRPr="002961B2">
        <w:rPr>
          <w:rFonts w:ascii="Times New Roman" w:hAnsi="Times New Roman"/>
          <w:sz w:val="24"/>
          <w:szCs w:val="24"/>
        </w:rPr>
        <w:t xml:space="preserve">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C61CB0" w:rsidRPr="002961B2" w:rsidRDefault="002961B2" w:rsidP="00CE4B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w:anchor="_Toc410733760" w:history="1">
        <w:r w:rsidR="00C61CB0" w:rsidRPr="009842F2">
          <w:rPr>
            <w:rFonts w:ascii="Times New Roman" w:eastAsia="Arial" w:hAnsi="Times New Roman"/>
            <w:b/>
            <w:noProof/>
            <w:sz w:val="24"/>
            <w:szCs w:val="24"/>
          </w:rPr>
          <w:t>Панина Е.Ю., Бабицкая Е.В.</w:t>
        </w:r>
        <w:r w:rsidR="00C61CB0" w:rsidRPr="002961B2">
          <w:rPr>
            <w:rFonts w:ascii="Times New Roman" w:eastAsia="Arial" w:hAnsi="Times New Roman"/>
            <w:noProof/>
            <w:sz w:val="24"/>
            <w:szCs w:val="24"/>
          </w:rPr>
          <w:t>.</w:t>
        </w:r>
        <w:r w:rsidR="00C61CB0" w:rsidRPr="002961B2">
          <w:rPr>
            <w:rFonts w:ascii="Times New Roman" w:hAnsi="Times New Roman"/>
            <w:sz w:val="24"/>
            <w:szCs w:val="24"/>
          </w:rPr>
          <w:t xml:space="preserve"> </w:t>
        </w:r>
        <w:r w:rsidR="00C61CB0" w:rsidRPr="002961B2">
          <w:rPr>
            <w:rFonts w:ascii="Times New Roman" w:eastAsia="Arial" w:hAnsi="Times New Roman"/>
            <w:noProof/>
            <w:sz w:val="24"/>
            <w:szCs w:val="24"/>
          </w:rPr>
          <w:t xml:space="preserve">Использование приемов мнемотехники при изучении лексики английского языка в 6 классе на базе УМК </w:t>
        </w:r>
        <w:r w:rsidR="00C61CB0" w:rsidRPr="002961B2">
          <w:rPr>
            <w:rFonts w:ascii="Times New Roman" w:eastAsia="Arial" w:hAnsi="Times New Roman"/>
            <w:noProof/>
            <w:sz w:val="24"/>
            <w:szCs w:val="24"/>
            <w:lang w:val="en-US"/>
          </w:rPr>
          <w:t>S</w:t>
        </w:r>
        <w:r w:rsidR="00C61CB0" w:rsidRPr="002961B2">
          <w:rPr>
            <w:rFonts w:ascii="Times New Roman" w:eastAsia="Arial" w:hAnsi="Times New Roman"/>
            <w:noProof/>
            <w:sz w:val="24"/>
            <w:szCs w:val="24"/>
          </w:rPr>
          <w:t>olutions ‘pre-intermediate’</w:t>
        </w:r>
      </w:hyperlink>
      <w:r w:rsidR="00C61CB0" w:rsidRPr="002961B2">
        <w:rPr>
          <w:rFonts w:ascii="Times New Roman" w:hAnsi="Times New Roman"/>
          <w:noProof/>
          <w:sz w:val="24"/>
          <w:szCs w:val="24"/>
        </w:rPr>
        <w:t xml:space="preserve"> //</w:t>
      </w:r>
      <w:r w:rsidR="00C61CB0" w:rsidRPr="002961B2">
        <w:rPr>
          <w:rFonts w:ascii="Times New Roman" w:hAnsi="Times New Roman"/>
          <w:sz w:val="24"/>
          <w:szCs w:val="24"/>
        </w:rPr>
        <w:t xml:space="preserve">Проблемы романо-германской филологии, педагогики и методики преподавания иностранных </w:t>
      </w:r>
      <w:r w:rsidR="00C61CB0" w:rsidRPr="002961B2">
        <w:rPr>
          <w:rFonts w:ascii="Times New Roman" w:hAnsi="Times New Roman"/>
          <w:sz w:val="24"/>
          <w:szCs w:val="24"/>
        </w:rPr>
        <w:lastRenderedPageBreak/>
        <w:t>языков</w:t>
      </w:r>
      <w:r w:rsidR="00C61CB0"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="00C61CB0"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="00C61CB0"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="00C61CB0"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="00C61CB0"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="00C61CB0"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="00C61CB0"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="00C61CB0"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="00C61CB0"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  <w:r w:rsidR="00C61CB0" w:rsidRPr="002961B2">
        <w:rPr>
          <w:rFonts w:ascii="Times New Roman" w:hAnsi="Times New Roman"/>
          <w:sz w:val="24"/>
          <w:szCs w:val="24"/>
        </w:rPr>
        <w:t xml:space="preserve">      </w:t>
      </w:r>
    </w:p>
    <w:p w:rsidR="00C61CB0" w:rsidRPr="002961B2" w:rsidRDefault="00D63775" w:rsidP="00CE4B83">
      <w:pPr>
        <w:rPr>
          <w:rFonts w:ascii="Times New Roman" w:hAnsi="Times New Roman"/>
          <w:noProof/>
          <w:sz w:val="24"/>
          <w:szCs w:val="24"/>
        </w:rPr>
      </w:pPr>
      <w:hyperlink w:anchor="_Toc410733761" w:history="1">
        <w:r w:rsidR="00C61CB0" w:rsidRPr="009842F2">
          <w:rPr>
            <w:rFonts w:ascii="Times New Roman" w:eastAsia="Arial" w:hAnsi="Times New Roman"/>
            <w:b/>
            <w:noProof/>
            <w:sz w:val="24"/>
            <w:szCs w:val="24"/>
          </w:rPr>
          <w:t>Панина Е.Ю., Зарембо Е.В.</w:t>
        </w:r>
        <w:r w:rsidR="00C61CB0" w:rsidRPr="002961B2">
          <w:rPr>
            <w:rFonts w:ascii="Times New Roman" w:eastAsia="Arial" w:hAnsi="Times New Roman"/>
            <w:noProof/>
            <w:sz w:val="24"/>
            <w:szCs w:val="24"/>
          </w:rPr>
          <w:t xml:space="preserve"> Использование современных информационных технологий на уроках иностранного языка для достижения метапредметных результатов младших школьников</w:t>
        </w:r>
        <w:r w:rsidR="00C61CB0" w:rsidRPr="002961B2">
          <w:rPr>
            <w:rFonts w:ascii="Times New Roman" w:hAnsi="Times New Roman"/>
            <w:noProof/>
            <w:sz w:val="24"/>
            <w:szCs w:val="24"/>
          </w:rPr>
          <w:t>//</w:t>
        </w:r>
        <w:r w:rsidR="00C61CB0" w:rsidRPr="002961B2">
          <w:rPr>
            <w:rFonts w:ascii="Times New Roman" w:hAnsi="Times New Roman"/>
            <w:sz w:val="24"/>
            <w:szCs w:val="24"/>
          </w:rPr>
          <w:t>Проблемы романо-германской филологии, педагогики и методики преподавания иностранных языков</w:t>
        </w:r>
        <w:r w:rsidR="00C61CB0" w:rsidRPr="002961B2">
          <w:rPr>
            <w:rFonts w:ascii="Times New Roman" w:hAnsi="Times New Roman"/>
            <w:bCs/>
            <w:sz w:val="24"/>
            <w:szCs w:val="24"/>
          </w:rPr>
          <w:t>: сб. науч. тр.</w:t>
        </w:r>
        <w:r w:rsidR="00C61CB0" w:rsidRPr="002961B2">
          <w:rPr>
            <w:rFonts w:ascii="Times New Roman" w:hAnsi="Times New Roman"/>
            <w:noProof/>
            <w:sz w:val="24"/>
            <w:szCs w:val="24"/>
          </w:rPr>
          <w:t xml:space="preserve"> </w:t>
        </w:r>
        <w:r w:rsidR="00C61CB0" w:rsidRPr="002961B2">
          <w:rPr>
            <w:rFonts w:ascii="Times New Roman" w:hAnsi="Times New Roman"/>
            <w:bCs/>
            <w:sz w:val="24"/>
            <w:szCs w:val="24"/>
          </w:rPr>
          <w:t xml:space="preserve">/ науч. ред. А.В. Назарова; </w:t>
        </w:r>
        <w:proofErr w:type="spellStart"/>
        <w:r w:rsidR="00C61CB0" w:rsidRPr="002961B2">
          <w:rPr>
            <w:rFonts w:ascii="Times New Roman" w:hAnsi="Times New Roman"/>
            <w:bCs/>
            <w:sz w:val="24"/>
            <w:szCs w:val="24"/>
          </w:rPr>
          <w:t>Перм</w:t>
        </w:r>
        <w:proofErr w:type="spellEnd"/>
        <w:r w:rsidR="00C61CB0" w:rsidRPr="002961B2">
          <w:rPr>
            <w:rFonts w:ascii="Times New Roman" w:hAnsi="Times New Roman"/>
            <w:bCs/>
            <w:sz w:val="24"/>
            <w:szCs w:val="24"/>
          </w:rPr>
          <w:t xml:space="preserve">. гос. </w:t>
        </w:r>
        <w:proofErr w:type="spellStart"/>
        <w:r w:rsidR="00C61CB0" w:rsidRPr="002961B2">
          <w:rPr>
            <w:rFonts w:ascii="Times New Roman" w:hAnsi="Times New Roman"/>
            <w:bCs/>
            <w:sz w:val="24"/>
            <w:szCs w:val="24"/>
          </w:rPr>
          <w:t>гуманит</w:t>
        </w:r>
        <w:proofErr w:type="spellEnd"/>
        <w:proofErr w:type="gramStart"/>
        <w:r w:rsidR="00C61CB0" w:rsidRPr="002961B2">
          <w:rPr>
            <w:rFonts w:ascii="Times New Roman" w:hAnsi="Times New Roman"/>
            <w:bCs/>
            <w:sz w:val="24"/>
            <w:szCs w:val="24"/>
          </w:rPr>
          <w:t>.-</w:t>
        </w:r>
        <w:proofErr w:type="spellStart"/>
        <w:proofErr w:type="gramEnd"/>
        <w:r w:rsidR="00C61CB0" w:rsidRPr="002961B2">
          <w:rPr>
            <w:rFonts w:ascii="Times New Roman" w:hAnsi="Times New Roman"/>
            <w:bCs/>
            <w:sz w:val="24"/>
            <w:szCs w:val="24"/>
          </w:rPr>
          <w:t>пед</w:t>
        </w:r>
        <w:proofErr w:type="spellEnd"/>
        <w:r w:rsidR="00C61CB0" w:rsidRPr="002961B2">
          <w:rPr>
            <w:rFonts w:ascii="Times New Roman" w:hAnsi="Times New Roman"/>
            <w:bCs/>
            <w:sz w:val="24"/>
            <w:szCs w:val="24"/>
          </w:rPr>
          <w:t>. ун-т. – Пермь, 2015. – С.  (РИНЦ)</w:t>
        </w:r>
      </w:hyperlink>
      <w:r w:rsidR="00C61CB0" w:rsidRPr="002961B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Мосина М.А., Лобанова А.В.</w:t>
      </w:r>
      <w:r w:rsidRPr="002961B2">
        <w:rPr>
          <w:rFonts w:ascii="Times New Roman" w:hAnsi="Times New Roman"/>
          <w:sz w:val="24"/>
          <w:szCs w:val="24"/>
        </w:rPr>
        <w:t xml:space="preserve"> Особенности формирования языковой компетенции на уроках английского языка в условиях коми-</w:t>
      </w:r>
      <w:proofErr w:type="spellStart"/>
      <w:r w:rsidRPr="002961B2">
        <w:rPr>
          <w:rFonts w:ascii="Times New Roman" w:hAnsi="Times New Roman"/>
          <w:sz w:val="24"/>
          <w:szCs w:val="24"/>
        </w:rPr>
        <w:t>пермяцко</w:t>
      </w:r>
      <w:proofErr w:type="spellEnd"/>
      <w:r w:rsidRPr="002961B2">
        <w:rPr>
          <w:rFonts w:ascii="Times New Roman" w:hAnsi="Times New Roman"/>
          <w:sz w:val="24"/>
          <w:szCs w:val="24"/>
        </w:rPr>
        <w:t>-русского билингвизма  / 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 (РИНЦ)</w:t>
      </w:r>
    </w:p>
    <w:p w:rsidR="00C61CB0" w:rsidRPr="002961B2" w:rsidRDefault="00C61CB0" w:rsidP="00CE4B83">
      <w:pPr>
        <w:rPr>
          <w:rFonts w:ascii="Times New Roman" w:hAnsi="Times New Roman"/>
          <w:bCs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Толдаева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А.Р.</w:t>
      </w:r>
      <w:r w:rsidRPr="002961B2">
        <w:rPr>
          <w:rFonts w:ascii="Times New Roman" w:hAnsi="Times New Roman"/>
          <w:sz w:val="24"/>
          <w:szCs w:val="24"/>
        </w:rPr>
        <w:t xml:space="preserve"> Развитие рефлексивных способностей учащихся на уроках иностранного языка на начальном этапе обучения / Проблемы романо-германской филологии, педагогики и методики преподавания иностранных языков</w:t>
      </w:r>
      <w:r w:rsidRPr="002961B2">
        <w:rPr>
          <w:rFonts w:ascii="Times New Roman" w:hAnsi="Times New Roman"/>
          <w:bCs/>
          <w:sz w:val="24"/>
          <w:szCs w:val="24"/>
        </w:rPr>
        <w:t>: сб. науч. тр.</w:t>
      </w:r>
      <w:r w:rsidRPr="002961B2">
        <w:rPr>
          <w:rFonts w:ascii="Times New Roman" w:hAnsi="Times New Roman"/>
          <w:noProof/>
          <w:sz w:val="24"/>
          <w:szCs w:val="24"/>
        </w:rPr>
        <w:t xml:space="preserve"> </w:t>
      </w:r>
      <w:r w:rsidRPr="002961B2">
        <w:rPr>
          <w:rFonts w:ascii="Times New Roman" w:hAnsi="Times New Roman"/>
          <w:bCs/>
          <w:sz w:val="24"/>
          <w:szCs w:val="24"/>
        </w:rPr>
        <w:t xml:space="preserve">/ науч. ред. А.В. Назарова;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2961B2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bCs/>
          <w:sz w:val="24"/>
          <w:szCs w:val="24"/>
        </w:rPr>
        <w:t>. ун-т. – Пермь, 2015. – С. 108-113. (РИНЦ)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Викулина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М.А., Безукладников К.Э.</w:t>
      </w:r>
      <w:r w:rsidRPr="002961B2">
        <w:rPr>
          <w:rFonts w:ascii="Times New Roman" w:hAnsi="Times New Roman"/>
          <w:sz w:val="24"/>
          <w:szCs w:val="24"/>
        </w:rPr>
        <w:t xml:space="preserve"> ПЕДАГОГИЧЕСКАЯ КВАЛИМЕТРИЯ И ЕЕ РОЛЬ В ОПРЕДЕЛЕНИИ КАЧЕСТВА ОБРАЗОВАНИЯ  </w:t>
      </w:r>
      <w:r w:rsidRPr="002961B2">
        <w:rPr>
          <w:rFonts w:ascii="Times New Roman" w:hAnsi="Times New Roman"/>
          <w:sz w:val="24"/>
          <w:szCs w:val="24"/>
          <w:lang w:val="en-US"/>
        </w:rPr>
        <w:t>C</w:t>
      </w:r>
      <w:r w:rsidRPr="002961B2">
        <w:rPr>
          <w:rFonts w:ascii="Times New Roman" w:hAnsi="Times New Roman"/>
          <w:sz w:val="24"/>
          <w:szCs w:val="24"/>
        </w:rPr>
        <w:t xml:space="preserve">.28-39 / Вестник ПГГПУ. Сер. № 1. Психологические и педагогические науки. </w:t>
      </w:r>
      <w:proofErr w:type="spellStart"/>
      <w:r w:rsidRPr="002961B2">
        <w:rPr>
          <w:rFonts w:ascii="Times New Roman" w:hAnsi="Times New Roman"/>
          <w:sz w:val="24"/>
          <w:szCs w:val="24"/>
        </w:rPr>
        <w:t>Вып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2, ч. 2: материалы </w:t>
      </w:r>
      <w:proofErr w:type="spellStart"/>
      <w:r w:rsidRPr="002961B2">
        <w:rPr>
          <w:rFonts w:ascii="Times New Roman" w:hAnsi="Times New Roman"/>
          <w:sz w:val="24"/>
          <w:szCs w:val="24"/>
        </w:rPr>
        <w:t>Всерос</w:t>
      </w:r>
      <w:proofErr w:type="spellEnd"/>
      <w:r w:rsidRPr="002961B2">
        <w:rPr>
          <w:rFonts w:ascii="Times New Roman" w:hAnsi="Times New Roman"/>
          <w:sz w:val="24"/>
          <w:szCs w:val="24"/>
        </w:rPr>
        <w:t>. науч</w:t>
      </w:r>
      <w:proofErr w:type="gramStart"/>
      <w:r w:rsidRPr="002961B2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961B2">
        <w:rPr>
          <w:rFonts w:ascii="Times New Roman" w:hAnsi="Times New Roman"/>
          <w:sz w:val="24"/>
          <w:szCs w:val="24"/>
        </w:rPr>
        <w:t>практ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61B2">
        <w:rPr>
          <w:rFonts w:ascii="Times New Roman" w:hAnsi="Times New Roman"/>
          <w:sz w:val="24"/>
          <w:szCs w:val="24"/>
        </w:rPr>
        <w:t>конф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2961B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участием «Система гарантий качества профессиональной подготовки специалиста в образовательных учреждениях высшего и среднего профессионального образования» (г. Пермь, дек. </w:t>
      </w:r>
      <w:smartTag w:uri="urn:schemas-microsoft-com:office:smarttags" w:element="metricconverter">
        <w:smartTagPr>
          <w:attr w:name="ProductID" w:val="2014 г"/>
        </w:smartTagPr>
        <w:r w:rsidRPr="002961B2">
          <w:rPr>
            <w:rFonts w:ascii="Times New Roman" w:hAnsi="Times New Roman"/>
            <w:sz w:val="24"/>
            <w:szCs w:val="24"/>
          </w:rPr>
          <w:t>2014 г</w:t>
        </w:r>
      </w:smartTag>
      <w:r w:rsidRPr="002961B2">
        <w:rPr>
          <w:rFonts w:ascii="Times New Roman" w:hAnsi="Times New Roman"/>
          <w:sz w:val="24"/>
          <w:szCs w:val="24"/>
        </w:rPr>
        <w:t xml:space="preserve">.) : электронный научный журнал [Электронный ресурс] / ред. кол.: А.И. Санникова (отв. ред.), Л.А. Косолапова, Л.В. Коломийченко, Е.К. </w:t>
      </w:r>
      <w:proofErr w:type="spellStart"/>
      <w:r w:rsidRPr="002961B2">
        <w:rPr>
          <w:rFonts w:ascii="Times New Roman" w:hAnsi="Times New Roman"/>
          <w:sz w:val="24"/>
          <w:szCs w:val="24"/>
        </w:rPr>
        <w:t>Гитман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, Е.И. Глушкова (отв. секретарь) ; </w:t>
      </w:r>
      <w:proofErr w:type="spellStart"/>
      <w:r w:rsidRPr="002961B2">
        <w:rPr>
          <w:rFonts w:ascii="Times New Roman" w:hAnsi="Times New Roman"/>
          <w:sz w:val="24"/>
          <w:szCs w:val="24"/>
        </w:rPr>
        <w:t>Перм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961B2">
        <w:rPr>
          <w:rFonts w:ascii="Times New Roman" w:hAnsi="Times New Roman"/>
          <w:sz w:val="24"/>
          <w:szCs w:val="24"/>
        </w:rPr>
        <w:t>гуманит</w:t>
      </w:r>
      <w:proofErr w:type="spellEnd"/>
      <w:r w:rsidRPr="002961B2">
        <w:rPr>
          <w:rFonts w:ascii="Times New Roman" w:hAnsi="Times New Roman"/>
          <w:sz w:val="24"/>
          <w:szCs w:val="24"/>
        </w:rPr>
        <w:t>.-</w:t>
      </w:r>
      <w:proofErr w:type="spellStart"/>
      <w:r w:rsidRPr="002961B2">
        <w:rPr>
          <w:rFonts w:ascii="Times New Roman" w:hAnsi="Times New Roman"/>
          <w:sz w:val="24"/>
          <w:szCs w:val="24"/>
        </w:rPr>
        <w:t>пед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. ун-т. – Пермь, 2015. – 336 с. – 3,20 </w:t>
      </w:r>
      <w:proofErr w:type="spellStart"/>
      <w:r w:rsidRPr="002961B2">
        <w:rPr>
          <w:rFonts w:ascii="Times New Roman" w:hAnsi="Times New Roman"/>
          <w:sz w:val="24"/>
          <w:szCs w:val="24"/>
        </w:rPr>
        <w:t>Mb</w:t>
      </w:r>
      <w:proofErr w:type="spellEnd"/>
      <w:r w:rsidRPr="002961B2">
        <w:rPr>
          <w:rFonts w:ascii="Times New Roman" w:hAnsi="Times New Roman"/>
          <w:sz w:val="24"/>
          <w:szCs w:val="24"/>
        </w:rPr>
        <w:t>.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</w:t>
      </w:r>
      <w:r w:rsidRPr="002961B2">
        <w:rPr>
          <w:rFonts w:ascii="Times New Roman" w:hAnsi="Times New Roman"/>
          <w:sz w:val="24"/>
          <w:szCs w:val="24"/>
        </w:rPr>
        <w:t xml:space="preserve">  </w:t>
      </w:r>
      <w:r w:rsidR="00CE4B83">
        <w:rPr>
          <w:rFonts w:ascii="Times New Roman" w:hAnsi="Times New Roman"/>
          <w:sz w:val="24"/>
          <w:szCs w:val="24"/>
        </w:rPr>
        <w:t>С</w:t>
      </w:r>
      <w:r w:rsidR="00CE4B83" w:rsidRPr="002961B2">
        <w:rPr>
          <w:rFonts w:ascii="Times New Roman" w:hAnsi="Times New Roman"/>
          <w:sz w:val="24"/>
          <w:szCs w:val="24"/>
        </w:rPr>
        <w:t xml:space="preserve">истема развития языковой толерантности учителя международного </w:t>
      </w:r>
      <w:proofErr w:type="spellStart"/>
      <w:r w:rsidR="00CE4B83" w:rsidRPr="002961B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CE4B83" w:rsidRPr="002961B2">
        <w:rPr>
          <w:rFonts w:ascii="Times New Roman" w:hAnsi="Times New Roman"/>
          <w:sz w:val="24"/>
          <w:szCs w:val="24"/>
        </w:rPr>
        <w:t xml:space="preserve">  в условиях российского образовательного  пространства</w:t>
      </w:r>
      <w:r w:rsidRPr="002961B2">
        <w:rPr>
          <w:rFonts w:ascii="Times New Roman" w:hAnsi="Times New Roman"/>
          <w:sz w:val="24"/>
          <w:szCs w:val="24"/>
        </w:rPr>
        <w:t>/ материалы международной научно-практической конференции «</w:t>
      </w:r>
      <w:proofErr w:type="spellStart"/>
      <w:r w:rsidRPr="002961B2">
        <w:rPr>
          <w:rFonts w:ascii="Times New Roman" w:hAnsi="Times New Roman"/>
          <w:sz w:val="24"/>
          <w:szCs w:val="24"/>
        </w:rPr>
        <w:t>Прикамский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социальный институт». – Пермь, 2015. –  С. 25-34</w:t>
      </w:r>
    </w:p>
    <w:p w:rsidR="00C61CB0" w:rsidRPr="00C61CB0" w:rsidRDefault="00C61CB0" w:rsidP="00CE4B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Югова Ю.В.</w:t>
      </w:r>
      <w:r w:rsidRPr="00C61CB0">
        <w:rPr>
          <w:rFonts w:ascii="Times New Roman" w:hAnsi="Times New Roman"/>
          <w:bCs/>
          <w:sz w:val="24"/>
          <w:szCs w:val="24"/>
        </w:rPr>
        <w:t xml:space="preserve"> Формирование коммуникативных универсальных учебных действий с помощью заданий для интерактивной доски на уроке иностранного языка/ </w:t>
      </w:r>
      <w:r w:rsidRPr="00C61CB0">
        <w:rPr>
          <w:rStyle w:val="A10"/>
          <w:rFonts w:ascii="Times New Roman" w:hAnsi="Times New Roman" w:cs="Times New Roman"/>
          <w:sz w:val="24"/>
          <w:szCs w:val="24"/>
        </w:rPr>
        <w:t xml:space="preserve">Материалы IV Всероссийской студенческой научной конференции (с международным участием) В мире научных открытий </w:t>
      </w:r>
      <w:r w:rsidRPr="00C61CB0">
        <w:rPr>
          <w:rFonts w:ascii="Times New Roman" w:hAnsi="Times New Roman"/>
          <w:color w:val="211D1E"/>
          <w:sz w:val="24"/>
          <w:szCs w:val="24"/>
        </w:rPr>
        <w:t xml:space="preserve">Ульяновск: ГСХА им. П.А. Столыпина, 2015. Т. VI. Ч.2. - 274 с. </w:t>
      </w:r>
      <w:r w:rsidRPr="00C61CB0">
        <w:rPr>
          <w:rFonts w:ascii="Times New Roman" w:hAnsi="Times New Roman"/>
          <w:bCs/>
          <w:sz w:val="24"/>
          <w:szCs w:val="24"/>
        </w:rPr>
        <w:t xml:space="preserve">стр.63-65  </w:t>
      </w:r>
      <w:r w:rsidRPr="00C61CB0">
        <w:rPr>
          <w:rFonts w:ascii="Times New Roman" w:hAnsi="Times New Roman"/>
          <w:sz w:val="24"/>
          <w:szCs w:val="24"/>
        </w:rPr>
        <w:t>РИНЦ</w:t>
      </w:r>
    </w:p>
    <w:p w:rsidR="00C61CB0" w:rsidRPr="00C61CB0" w:rsidRDefault="00C61CB0" w:rsidP="00CE4B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  <w:lang w:val="en-US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К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Э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Крузе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Б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А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.,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Modern Education Technologies for Pre-Service Foreign Language Teachers/ THE XXVI ANNUAL INTERNATIONAL ACADEMIC CONFERENCE, LANGUAGE AND CULTURE, 27–30 October 2015 </w:t>
      </w:r>
      <w:proofErr w:type="spellStart"/>
      <w:r w:rsidRPr="002961B2">
        <w:rPr>
          <w:rFonts w:ascii="Times New Roman" w:hAnsi="Times New Roman"/>
          <w:sz w:val="24"/>
          <w:szCs w:val="24"/>
          <w:lang w:val="en-US"/>
        </w:rPr>
        <w:t>Procedia</w:t>
      </w:r>
      <w:proofErr w:type="spellEnd"/>
      <w:r w:rsidRPr="002961B2">
        <w:rPr>
          <w:rFonts w:ascii="Times New Roman" w:hAnsi="Times New Roman"/>
          <w:sz w:val="24"/>
          <w:szCs w:val="24"/>
          <w:lang w:val="en-US"/>
        </w:rPr>
        <w:t xml:space="preserve"> - Social and Behavioral Sciences   200  </w:t>
      </w:r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gramEnd"/>
      <w:r w:rsidRPr="002961B2">
        <w:rPr>
          <w:rFonts w:ascii="Times New Roman" w:hAnsi="Times New Roman"/>
          <w:sz w:val="24"/>
          <w:szCs w:val="24"/>
          <w:lang w:val="en-US"/>
        </w:rPr>
        <w:t>2015 )  393 – 397  (Web of Science)</w:t>
      </w:r>
    </w:p>
    <w:p w:rsidR="00C61CB0" w:rsidRPr="002961B2" w:rsidRDefault="00C61CB0" w:rsidP="00CE4B83">
      <w:pPr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К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Э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Крузе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Б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А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9842F2">
        <w:rPr>
          <w:rFonts w:ascii="Times New Roman" w:hAnsi="Times New Roman"/>
          <w:b/>
          <w:sz w:val="24"/>
          <w:szCs w:val="24"/>
        </w:rPr>
        <w:t>Новоселов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М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842F2">
        <w:rPr>
          <w:rFonts w:ascii="Times New Roman" w:hAnsi="Times New Roman"/>
          <w:b/>
          <w:sz w:val="24"/>
          <w:szCs w:val="24"/>
        </w:rPr>
        <w:t>Н</w:t>
      </w:r>
      <w:r w:rsidRPr="009842F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Формирование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961B2">
        <w:rPr>
          <w:rFonts w:ascii="Times New Roman" w:hAnsi="Times New Roman"/>
          <w:sz w:val="24"/>
          <w:szCs w:val="24"/>
        </w:rPr>
        <w:t>иноязычной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профессиональной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коммуникативной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компетенции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961B2">
        <w:rPr>
          <w:rFonts w:ascii="Times New Roman" w:hAnsi="Times New Roman"/>
          <w:sz w:val="24"/>
          <w:szCs w:val="24"/>
        </w:rPr>
        <w:t>будущих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учителей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международных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1B2">
        <w:rPr>
          <w:rFonts w:ascii="Times New Roman" w:hAnsi="Times New Roman"/>
          <w:sz w:val="24"/>
          <w:szCs w:val="24"/>
        </w:rPr>
        <w:t>школ</w:t>
      </w:r>
      <w:r w:rsidRPr="002961B2">
        <w:rPr>
          <w:rFonts w:ascii="Times New Roman" w:hAnsi="Times New Roman"/>
          <w:sz w:val="24"/>
          <w:szCs w:val="24"/>
          <w:lang w:val="en-US"/>
        </w:rPr>
        <w:t xml:space="preserve">/  Materials of the XI International scientific and practical conference, «Science and </w:t>
      </w:r>
      <w:proofErr w:type="gramStart"/>
      <w:r w:rsidRPr="002961B2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2961B2">
        <w:rPr>
          <w:rFonts w:ascii="Times New Roman" w:hAnsi="Times New Roman"/>
          <w:sz w:val="24"/>
          <w:szCs w:val="24"/>
          <w:lang w:val="en-US"/>
        </w:rPr>
        <w:t>ivilization</w:t>
      </w:r>
      <w:proofErr w:type="spellEnd"/>
      <w:r w:rsidRPr="002961B2">
        <w:rPr>
          <w:rFonts w:ascii="Times New Roman" w:hAnsi="Times New Roman"/>
          <w:sz w:val="24"/>
          <w:szCs w:val="24"/>
          <w:lang w:val="en-US"/>
        </w:rPr>
        <w:t>», - 2015.  Volume</w:t>
      </w:r>
      <w:r w:rsidRPr="002961B2">
        <w:rPr>
          <w:rFonts w:ascii="Times New Roman" w:hAnsi="Times New Roman"/>
          <w:sz w:val="24"/>
          <w:szCs w:val="24"/>
        </w:rPr>
        <w:t xml:space="preserve"> 10. </w:t>
      </w:r>
      <w:r w:rsidRPr="002961B2">
        <w:rPr>
          <w:rFonts w:ascii="Times New Roman" w:hAnsi="Times New Roman"/>
          <w:sz w:val="24"/>
          <w:szCs w:val="24"/>
          <w:lang w:val="en-US"/>
        </w:rPr>
        <w:t>Pedagogical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sciences</w:t>
      </w:r>
      <w:r w:rsidRPr="002961B2">
        <w:rPr>
          <w:rFonts w:ascii="Times New Roman" w:hAnsi="Times New Roman"/>
          <w:sz w:val="24"/>
          <w:szCs w:val="24"/>
        </w:rPr>
        <w:t xml:space="preserve">.  </w:t>
      </w:r>
      <w:r w:rsidRPr="002961B2">
        <w:rPr>
          <w:rFonts w:ascii="Times New Roman" w:hAnsi="Times New Roman"/>
          <w:sz w:val="24"/>
          <w:szCs w:val="24"/>
          <w:lang w:val="en-US"/>
        </w:rPr>
        <w:t>Sheffield</w:t>
      </w:r>
      <w:r w:rsidRPr="002961B2">
        <w:rPr>
          <w:rFonts w:ascii="Times New Roman" w:hAnsi="Times New Roman"/>
          <w:sz w:val="24"/>
          <w:szCs w:val="24"/>
        </w:rPr>
        <w:t xml:space="preserve">.  </w:t>
      </w:r>
      <w:r w:rsidRPr="002961B2">
        <w:rPr>
          <w:rFonts w:ascii="Times New Roman" w:hAnsi="Times New Roman"/>
          <w:sz w:val="24"/>
          <w:szCs w:val="24"/>
          <w:lang w:val="en-US"/>
        </w:rPr>
        <w:t>Science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and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education</w:t>
      </w:r>
      <w:r w:rsidRPr="002961B2">
        <w:rPr>
          <w:rFonts w:ascii="Times New Roman" w:hAnsi="Times New Roman"/>
          <w:sz w:val="24"/>
          <w:szCs w:val="24"/>
        </w:rPr>
        <w:t xml:space="preserve"> </w:t>
      </w:r>
      <w:r w:rsidRPr="002961B2">
        <w:rPr>
          <w:rFonts w:ascii="Times New Roman" w:hAnsi="Times New Roman"/>
          <w:sz w:val="24"/>
          <w:szCs w:val="24"/>
          <w:lang w:val="en-US"/>
        </w:rPr>
        <w:t>LTD</w:t>
      </w:r>
      <w:r w:rsidRPr="002961B2">
        <w:rPr>
          <w:rFonts w:ascii="Times New Roman" w:hAnsi="Times New Roman"/>
          <w:sz w:val="24"/>
          <w:szCs w:val="24"/>
        </w:rPr>
        <w:t xml:space="preserve"> - С. 58</w:t>
      </w:r>
    </w:p>
    <w:p w:rsidR="00C61CB0" w:rsidRPr="002961B2" w:rsidRDefault="00C61CB0" w:rsidP="00CE4B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lastRenderedPageBreak/>
        <w:t>Вертьянова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А.А.</w:t>
      </w:r>
      <w:r w:rsidRPr="002961B2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Pr="002961B2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оценивания учебных достижений учащихся /сб. мат-лов международной научно-</w:t>
      </w:r>
      <w:proofErr w:type="spellStart"/>
      <w:r w:rsidRPr="002961B2">
        <w:rPr>
          <w:rFonts w:ascii="Times New Roman" w:hAnsi="Times New Roman"/>
          <w:sz w:val="24"/>
          <w:szCs w:val="24"/>
        </w:rPr>
        <w:t>практич</w:t>
      </w:r>
      <w:proofErr w:type="spellEnd"/>
      <w:r w:rsidRPr="002961B2">
        <w:rPr>
          <w:rFonts w:ascii="Times New Roman" w:hAnsi="Times New Roman"/>
          <w:sz w:val="24"/>
          <w:szCs w:val="24"/>
        </w:rPr>
        <w:t>. о</w:t>
      </w:r>
      <w:proofErr w:type="spellStart"/>
      <w:proofErr w:type="gramStart"/>
      <w:r w:rsidRPr="002961B2">
        <w:rPr>
          <w:rFonts w:ascii="Times New Roman" w:hAnsi="Times New Roman"/>
          <w:sz w:val="24"/>
          <w:szCs w:val="24"/>
          <w:lang w:val="en-US"/>
        </w:rPr>
        <w:t>nline</w:t>
      </w:r>
      <w:proofErr w:type="spellEnd"/>
      <w:proofErr w:type="gramEnd"/>
      <w:r w:rsidRPr="002961B2">
        <w:rPr>
          <w:rFonts w:ascii="Times New Roman" w:hAnsi="Times New Roman"/>
          <w:sz w:val="24"/>
          <w:szCs w:val="24"/>
        </w:rPr>
        <w:t xml:space="preserve">-конференции «Современные формы и методы оценивания учебных достижений учащихся: опыт и перспективы». </w:t>
      </w:r>
      <w:proofErr w:type="spellStart"/>
      <w:r w:rsidRPr="002961B2">
        <w:rPr>
          <w:rFonts w:ascii="Times New Roman" w:hAnsi="Times New Roman"/>
          <w:sz w:val="24"/>
          <w:szCs w:val="24"/>
        </w:rPr>
        <w:t>Тараз</w:t>
      </w:r>
      <w:proofErr w:type="spellEnd"/>
      <w:r w:rsidRPr="002961B2">
        <w:rPr>
          <w:rFonts w:ascii="Times New Roman" w:hAnsi="Times New Roman"/>
          <w:sz w:val="24"/>
          <w:szCs w:val="24"/>
        </w:rPr>
        <w:t xml:space="preserve"> (Казахстан), 2015.</w:t>
      </w:r>
    </w:p>
    <w:p w:rsidR="00C61CB0" w:rsidRDefault="0024572C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2016</w:t>
      </w:r>
      <w:r w:rsidR="00086E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4572C" w:rsidRDefault="0024572C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572C" w:rsidRPr="0024572C" w:rsidRDefault="0024572C" w:rsidP="0024572C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Крузе Б.А.</w:t>
      </w:r>
      <w:r w:rsidRPr="0024572C">
        <w:rPr>
          <w:rFonts w:ascii="Times New Roman" w:hAnsi="Times New Roman"/>
          <w:sz w:val="24"/>
          <w:szCs w:val="24"/>
        </w:rPr>
        <w:t xml:space="preserve"> Компаративный анализ образовательных систем Российской Федерации и  Международного </w:t>
      </w:r>
      <w:proofErr w:type="spellStart"/>
      <w:r w:rsidRPr="0024572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в образовательном пространстве Пермского края // Вестник Нижегородского государственного лингвистического университета им. Н.А. Добролюбова.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33.  –  Н. Новгород: ФГБОУ ВПО «НГЛУ», 2016. – </w:t>
      </w:r>
      <w:r w:rsidRPr="0024572C">
        <w:rPr>
          <w:rFonts w:ascii="Times New Roman" w:hAnsi="Times New Roman"/>
          <w:sz w:val="24"/>
          <w:szCs w:val="24"/>
          <w:lang w:val="en-US"/>
        </w:rPr>
        <w:t>C</w:t>
      </w:r>
      <w:r w:rsidRPr="0024572C">
        <w:rPr>
          <w:rFonts w:ascii="Times New Roman" w:hAnsi="Times New Roman"/>
          <w:sz w:val="24"/>
          <w:szCs w:val="24"/>
        </w:rPr>
        <w:t>.149 (РИНЦ, ВАК)</w:t>
      </w:r>
    </w:p>
    <w:p w:rsidR="0024572C" w:rsidRPr="0024572C" w:rsidRDefault="0024572C" w:rsidP="002457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К.Э., Мосина М.А</w:t>
      </w:r>
      <w:r w:rsidRPr="0024572C">
        <w:rPr>
          <w:rFonts w:ascii="Times New Roman" w:hAnsi="Times New Roman"/>
          <w:sz w:val="24"/>
          <w:szCs w:val="24"/>
        </w:rPr>
        <w:t xml:space="preserve">. Целостность лингвометодической подготовки учителя иностранного языка на основе диалогического подхода// Международный журнал экспериментального образования </w:t>
      </w:r>
      <w:r w:rsidRPr="0024572C">
        <w:rPr>
          <w:rFonts w:ascii="Times New Roman" w:hAnsi="Times New Roman"/>
          <w:sz w:val="24"/>
          <w:szCs w:val="24"/>
          <w:lang w:val="en-US"/>
        </w:rPr>
        <w:t>International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Journal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of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Experimental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Education</w:t>
      </w:r>
      <w:r w:rsidRPr="0024572C">
        <w:rPr>
          <w:rFonts w:ascii="Times New Roman" w:hAnsi="Times New Roman"/>
          <w:sz w:val="24"/>
          <w:szCs w:val="24"/>
        </w:rPr>
        <w:t xml:space="preserve"> №1, 2016 С. 145-150 </w:t>
      </w:r>
      <w:hyperlink r:id="rId15" w:history="1"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24572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rae</w:t>
        </w:r>
        <w:proofErr w:type="spellEnd"/>
        <w:r w:rsidRPr="0024572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4572C">
        <w:rPr>
          <w:rFonts w:ascii="Times New Roman" w:hAnsi="Times New Roman"/>
          <w:sz w:val="24"/>
          <w:szCs w:val="24"/>
          <w:u w:val="single"/>
        </w:rPr>
        <w:t xml:space="preserve">  (РИНЦ)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 К.Э.</w:t>
      </w:r>
      <w:r w:rsidRPr="0024572C">
        <w:rPr>
          <w:rFonts w:ascii="Times New Roman" w:hAnsi="Times New Roman"/>
          <w:sz w:val="24"/>
          <w:szCs w:val="24"/>
        </w:rPr>
        <w:t xml:space="preserve">  Научная школа «антропоцентрические исследования современной парадигмы международного образования»//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С. 7-18</w:t>
      </w:r>
    </w:p>
    <w:p w:rsidR="0024572C" w:rsidRDefault="0024572C" w:rsidP="0024572C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 xml:space="preserve">Безукладников К.Э., </w:t>
      </w:r>
      <w:proofErr w:type="spellStart"/>
      <w:r w:rsidRPr="00086E02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Л.Б., Мансурова  Е.Ф.</w:t>
      </w:r>
      <w:r w:rsidRPr="0024572C">
        <w:rPr>
          <w:rFonts w:ascii="Times New Roman" w:hAnsi="Times New Roman"/>
          <w:sz w:val="24"/>
          <w:szCs w:val="24"/>
        </w:rPr>
        <w:t xml:space="preserve"> О необходимости обучения распознаванию </w:t>
      </w:r>
      <w:proofErr w:type="spellStart"/>
      <w:r w:rsidRPr="0024572C">
        <w:rPr>
          <w:rFonts w:ascii="Times New Roman" w:hAnsi="Times New Roman"/>
          <w:sz w:val="24"/>
          <w:szCs w:val="24"/>
        </w:rPr>
        <w:t>немецко­английских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когнатов при обучении немецкому языку как второму иностранному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языков: сб. науч. тр. / науч. ред. А.В. Назарова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    -С. 98-104</w:t>
      </w:r>
    </w:p>
    <w:p w:rsidR="004E05F7" w:rsidRPr="004E05F7" w:rsidRDefault="004E05F7" w:rsidP="004E05F7">
      <w:pPr>
        <w:jc w:val="both"/>
        <w:rPr>
          <w:rFonts w:ascii="Times New Roman" w:hAnsi="Times New Roman"/>
          <w:sz w:val="24"/>
          <w:szCs w:val="24"/>
        </w:rPr>
      </w:pPr>
      <w:r w:rsidRPr="00086E02">
        <w:rPr>
          <w:rFonts w:ascii="Times New Roman" w:hAnsi="Times New Roman"/>
          <w:b/>
          <w:sz w:val="24"/>
          <w:szCs w:val="24"/>
        </w:rPr>
        <w:t>Безукладников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86E02">
        <w:rPr>
          <w:rFonts w:ascii="Times New Roman" w:hAnsi="Times New Roman"/>
          <w:b/>
          <w:sz w:val="24"/>
          <w:szCs w:val="24"/>
        </w:rPr>
        <w:t>К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86E02">
        <w:rPr>
          <w:rFonts w:ascii="Times New Roman" w:hAnsi="Times New Roman"/>
          <w:b/>
          <w:sz w:val="24"/>
          <w:szCs w:val="24"/>
        </w:rPr>
        <w:t>Э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r w:rsidRPr="00086E02">
        <w:rPr>
          <w:rFonts w:ascii="Times New Roman" w:hAnsi="Times New Roman"/>
          <w:b/>
          <w:sz w:val="24"/>
          <w:szCs w:val="24"/>
        </w:rPr>
        <w:t>Крузе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86E02">
        <w:rPr>
          <w:rFonts w:ascii="Times New Roman" w:hAnsi="Times New Roman"/>
          <w:b/>
          <w:sz w:val="24"/>
          <w:szCs w:val="24"/>
        </w:rPr>
        <w:t>Б</w:t>
      </w:r>
      <w:r w:rsidRPr="00086E0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86E02">
        <w:rPr>
          <w:rFonts w:ascii="Times New Roman" w:hAnsi="Times New Roman"/>
          <w:b/>
          <w:sz w:val="24"/>
          <w:szCs w:val="24"/>
        </w:rPr>
        <w:t>А</w:t>
      </w:r>
      <w:r w:rsidRPr="004E05F7">
        <w:rPr>
          <w:rFonts w:ascii="Times New Roman" w:hAnsi="Times New Roman"/>
          <w:sz w:val="24"/>
          <w:szCs w:val="24"/>
          <w:lang w:val="en-US"/>
        </w:rPr>
        <w:t>. Infrastructure of International Baccalaureate Education: Russian Practices//</w:t>
      </w:r>
      <w:r w:rsidRPr="004E05F7">
        <w:rPr>
          <w:rFonts w:ascii="Times New Roman" w:hAnsi="Times New Roman"/>
          <w:sz w:val="24"/>
          <w:szCs w:val="24"/>
        </w:rPr>
        <w:t>материалы</w:t>
      </w:r>
      <w:r w:rsidRPr="004E05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5F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4E05F7">
        <w:rPr>
          <w:rFonts w:ascii="Times New Roman" w:hAnsi="Times New Roman"/>
          <w:sz w:val="24"/>
          <w:szCs w:val="24"/>
          <w:lang w:val="en-US"/>
        </w:rPr>
        <w:t>.</w:t>
      </w:r>
      <w:r w:rsidRPr="004E05F7">
        <w:rPr>
          <w:rFonts w:ascii="Times New Roman" w:hAnsi="Times New Roman"/>
          <w:sz w:val="24"/>
          <w:szCs w:val="24"/>
        </w:rPr>
        <w:t>конференции</w:t>
      </w:r>
      <w:r w:rsidRPr="004E05F7">
        <w:rPr>
          <w:rFonts w:ascii="Times New Roman" w:hAnsi="Times New Roman"/>
          <w:sz w:val="24"/>
          <w:szCs w:val="24"/>
          <w:lang w:val="en-US"/>
        </w:rPr>
        <w:t xml:space="preserve"> Inaugural 2016 IBEC World University Conference: Sharing Research to Inform Best Practice. Kent</w:t>
      </w:r>
      <w:r w:rsidRPr="004E05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5F7">
        <w:rPr>
          <w:rFonts w:ascii="Times New Roman" w:hAnsi="Times New Roman"/>
          <w:sz w:val="24"/>
          <w:szCs w:val="24"/>
          <w:lang w:val="en-US"/>
        </w:rPr>
        <w:t>State</w:t>
      </w:r>
      <w:r w:rsidRPr="004E05F7">
        <w:rPr>
          <w:rFonts w:ascii="Times New Roman" w:hAnsi="Times New Roman"/>
          <w:sz w:val="24"/>
          <w:szCs w:val="24"/>
        </w:rPr>
        <w:t xml:space="preserve">  </w:t>
      </w:r>
      <w:r w:rsidRPr="004E05F7"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 w:rsidRPr="004E05F7">
        <w:rPr>
          <w:rFonts w:ascii="Times New Roman" w:hAnsi="Times New Roman"/>
          <w:sz w:val="24"/>
          <w:szCs w:val="24"/>
        </w:rPr>
        <w:t xml:space="preserve">, </w:t>
      </w:r>
      <w:r w:rsidRPr="004E05F7">
        <w:rPr>
          <w:rFonts w:ascii="Times New Roman" w:hAnsi="Times New Roman"/>
          <w:sz w:val="24"/>
          <w:szCs w:val="24"/>
          <w:lang w:val="en-US"/>
        </w:rPr>
        <w:t>USA</w:t>
      </w:r>
      <w:r w:rsidRPr="004E05F7">
        <w:rPr>
          <w:rFonts w:ascii="Times New Roman" w:hAnsi="Times New Roman"/>
          <w:sz w:val="24"/>
          <w:szCs w:val="24"/>
        </w:rPr>
        <w:t xml:space="preserve">, </w:t>
      </w:r>
      <w:r w:rsidRPr="004E05F7">
        <w:rPr>
          <w:rFonts w:ascii="Times New Roman" w:hAnsi="Times New Roman"/>
          <w:sz w:val="24"/>
          <w:szCs w:val="24"/>
          <w:lang w:val="en-US"/>
        </w:rPr>
        <w:t>Ohio</w:t>
      </w:r>
      <w:r w:rsidRPr="004E05F7">
        <w:rPr>
          <w:rFonts w:ascii="Times New Roman" w:hAnsi="Times New Roman"/>
          <w:sz w:val="24"/>
          <w:szCs w:val="24"/>
        </w:rPr>
        <w:t xml:space="preserve"> </w:t>
      </w:r>
      <w:r w:rsidRPr="004E05F7">
        <w:rPr>
          <w:rFonts w:ascii="Times New Roman" w:hAnsi="Times New Roman"/>
          <w:sz w:val="24"/>
          <w:szCs w:val="24"/>
          <w:lang w:val="en-US"/>
        </w:rPr>
        <w:t>May</w:t>
      </w:r>
      <w:r w:rsidRPr="004E05F7">
        <w:rPr>
          <w:rFonts w:ascii="Times New Roman" w:hAnsi="Times New Roman"/>
          <w:sz w:val="24"/>
          <w:szCs w:val="24"/>
        </w:rPr>
        <w:t xml:space="preserve"> 22-24, 2016</w:t>
      </w:r>
    </w:p>
    <w:p w:rsidR="0024572C" w:rsidRPr="0024572C" w:rsidRDefault="0024572C" w:rsidP="004E05F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E0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6E02">
        <w:rPr>
          <w:rFonts w:ascii="Times New Roman" w:hAnsi="Times New Roman"/>
          <w:b/>
          <w:sz w:val="24"/>
          <w:szCs w:val="24"/>
        </w:rPr>
        <w:t xml:space="preserve"> Л.В.</w:t>
      </w:r>
      <w:r w:rsidRPr="0024572C">
        <w:rPr>
          <w:rFonts w:ascii="Times New Roman" w:hAnsi="Times New Roman"/>
          <w:sz w:val="24"/>
          <w:szCs w:val="24"/>
        </w:rPr>
        <w:t xml:space="preserve"> Переводческое решение неоднозначности заголовка в публицистике // Филологические науки. Вопросы теории и практики. 2016. № 9-3 (63). С. 93-96. (РИНЦ, ВАК)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 В., Сафонова В. С.</w:t>
      </w:r>
      <w:r w:rsidRPr="0024572C">
        <w:rPr>
          <w:rFonts w:ascii="Times New Roman" w:hAnsi="Times New Roman"/>
          <w:sz w:val="24"/>
          <w:szCs w:val="24"/>
        </w:rPr>
        <w:t xml:space="preserve"> Динамика </w:t>
      </w:r>
      <w:proofErr w:type="spellStart"/>
      <w:r w:rsidRPr="0024572C">
        <w:rPr>
          <w:rFonts w:ascii="Times New Roman" w:hAnsi="Times New Roman"/>
          <w:sz w:val="24"/>
          <w:szCs w:val="24"/>
        </w:rPr>
        <w:t>идиостиля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как проблема перевода (на материале произведений </w:t>
      </w:r>
      <w:proofErr w:type="spellStart"/>
      <w:r w:rsidRPr="0024572C">
        <w:rPr>
          <w:rFonts w:ascii="Times New Roman" w:hAnsi="Times New Roman"/>
          <w:sz w:val="24"/>
          <w:szCs w:val="24"/>
        </w:rPr>
        <w:t>Р.Брэдбери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572C">
        <w:rPr>
          <w:rFonts w:ascii="Times New Roman" w:hAnsi="Times New Roman"/>
          <w:sz w:val="24"/>
          <w:szCs w:val="24"/>
        </w:rPr>
        <w:t>О.Генри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). 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48 – 53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Исправникова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А.С.</w:t>
      </w:r>
      <w:r w:rsidRPr="0024572C">
        <w:rPr>
          <w:rFonts w:ascii="Times New Roman" w:hAnsi="Times New Roman"/>
          <w:sz w:val="24"/>
          <w:szCs w:val="24"/>
        </w:rPr>
        <w:t xml:space="preserve"> Проблемы перевода </w:t>
      </w:r>
      <w:proofErr w:type="spellStart"/>
      <w:r w:rsidRPr="0024572C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единиц.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35 –39.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lastRenderedPageBreak/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Катаева К.И.</w:t>
      </w:r>
      <w:r w:rsidRPr="0024572C">
        <w:rPr>
          <w:rFonts w:ascii="Times New Roman" w:hAnsi="Times New Roman"/>
          <w:sz w:val="24"/>
          <w:szCs w:val="24"/>
        </w:rPr>
        <w:t xml:space="preserve"> Сопоставительный анализ атрибутивно-субстантивных сочетаний в тексте контракта (на материале английского языка). // Проблемы романо-германской филологии, педагогики и методики преподавания иностранных языков : сб. науч. тр. /науч. ред. А.В. Назарова;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39 – 44.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Сажина О.Д.</w:t>
      </w:r>
      <w:r w:rsidRPr="0024572C">
        <w:rPr>
          <w:rFonts w:ascii="Times New Roman" w:hAnsi="Times New Roman"/>
          <w:sz w:val="24"/>
          <w:szCs w:val="24"/>
        </w:rPr>
        <w:t xml:space="preserve"> Англицизмы в публицистике.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44 – 48.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Иванова М.А.</w:t>
      </w:r>
      <w:r w:rsidRPr="0024572C">
        <w:rPr>
          <w:rFonts w:ascii="Times New Roman" w:hAnsi="Times New Roman"/>
          <w:sz w:val="24"/>
          <w:szCs w:val="24"/>
        </w:rPr>
        <w:t xml:space="preserve"> Технология </w:t>
      </w:r>
      <w:r w:rsidRPr="0024572C">
        <w:rPr>
          <w:rFonts w:ascii="Times New Roman" w:hAnsi="Times New Roman"/>
          <w:sz w:val="24"/>
          <w:szCs w:val="24"/>
          <w:lang w:val="en-US"/>
        </w:rPr>
        <w:t>Flipped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Classroom</w:t>
      </w:r>
      <w:r w:rsidRPr="0024572C">
        <w:rPr>
          <w:rFonts w:ascii="Times New Roman" w:hAnsi="Times New Roman"/>
          <w:sz w:val="24"/>
          <w:szCs w:val="24"/>
        </w:rPr>
        <w:t xml:space="preserve"> на уроке иностранного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120 – 124.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Пономарева А.Е.</w:t>
      </w:r>
      <w:r w:rsidRPr="0024572C">
        <w:rPr>
          <w:rFonts w:ascii="Times New Roman" w:hAnsi="Times New Roman"/>
          <w:sz w:val="24"/>
          <w:szCs w:val="24"/>
        </w:rPr>
        <w:t xml:space="preserve"> Развитие креативности учащихся средствами визуальной арт-технологии на уроках английского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124 – 130.</w:t>
      </w:r>
    </w:p>
    <w:p w:rsidR="0024572C" w:rsidRPr="0024572C" w:rsidRDefault="0024572C" w:rsidP="0024572C">
      <w:pPr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Чеснокова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М.В., Мальцева И.Н.</w:t>
      </w:r>
      <w:r w:rsidRPr="0024572C">
        <w:rPr>
          <w:rFonts w:ascii="Times New Roman" w:hAnsi="Times New Roman"/>
          <w:sz w:val="24"/>
          <w:szCs w:val="24"/>
        </w:rPr>
        <w:t xml:space="preserve"> Виртуальные экскурсии как средство развития познавательного процесса внимания на уроках английского языка. // Проблемы романо-германской филологии, педагогики и методики преподавания иностранных языков : сб. науч. тр. /науч. ред. А.В. Назарова 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gramStart"/>
      <w:r w:rsidRPr="0024572C">
        <w:rPr>
          <w:rFonts w:ascii="Times New Roman" w:hAnsi="Times New Roman"/>
          <w:sz w:val="24"/>
          <w:szCs w:val="24"/>
        </w:rPr>
        <w:t>.п</w:t>
      </w:r>
      <w:proofErr w:type="gramEnd"/>
      <w:r w:rsidRPr="0024572C">
        <w:rPr>
          <w:rFonts w:ascii="Times New Roman" w:hAnsi="Times New Roman"/>
          <w:sz w:val="24"/>
          <w:szCs w:val="24"/>
        </w:rPr>
        <w:t>ед.ун</w:t>
      </w:r>
      <w:proofErr w:type="spellEnd"/>
      <w:r w:rsidRPr="0024572C">
        <w:rPr>
          <w:rFonts w:ascii="Times New Roman" w:hAnsi="Times New Roman"/>
          <w:sz w:val="24"/>
          <w:szCs w:val="24"/>
        </w:rPr>
        <w:t>-т.– Пермь, 2016. – С. 130 – 135.</w:t>
      </w:r>
    </w:p>
    <w:p w:rsidR="0024572C" w:rsidRPr="0024572C" w:rsidRDefault="0024572C" w:rsidP="0024572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09DB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Смирнова И.В.</w:t>
      </w:r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 Феномен понятия  «интеллектуальная компетентность»// Успехи современной науки и образования  2016, № 8 С.57-60 </w:t>
      </w:r>
      <w:r w:rsidRPr="0024572C">
        <w:rPr>
          <w:rFonts w:ascii="Times New Roman" w:hAnsi="Times New Roman"/>
          <w:sz w:val="24"/>
          <w:szCs w:val="24"/>
        </w:rPr>
        <w:t>(ВАК)</w:t>
      </w:r>
    </w:p>
    <w:p w:rsidR="0024572C" w:rsidRPr="0024572C" w:rsidRDefault="0024572C" w:rsidP="002457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109DB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C109DB">
        <w:rPr>
          <w:rFonts w:ascii="Times New Roman" w:hAnsi="Times New Roman"/>
          <w:b/>
          <w:sz w:val="24"/>
          <w:szCs w:val="24"/>
        </w:rPr>
        <w:t>Нигматуллина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Л.М</w:t>
      </w:r>
      <w:r w:rsidRPr="0024572C">
        <w:rPr>
          <w:rFonts w:ascii="Times New Roman" w:hAnsi="Times New Roman"/>
          <w:sz w:val="24"/>
          <w:szCs w:val="24"/>
        </w:rPr>
        <w:t xml:space="preserve">. Формирование профессиональной коммуникативной компетенции будущего учителя иностранного языка// Международный журнал экспериментального образования </w:t>
      </w:r>
      <w:r w:rsidRPr="0024572C">
        <w:rPr>
          <w:rFonts w:ascii="Times New Roman" w:hAnsi="Times New Roman"/>
          <w:sz w:val="24"/>
          <w:szCs w:val="24"/>
          <w:lang w:val="en-US"/>
        </w:rPr>
        <w:t>International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Journal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of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Experimental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sz w:val="24"/>
          <w:szCs w:val="24"/>
          <w:lang w:val="en-US"/>
        </w:rPr>
        <w:t>Education</w:t>
      </w:r>
      <w:r w:rsidRPr="0024572C">
        <w:rPr>
          <w:rFonts w:ascii="Times New Roman" w:hAnsi="Times New Roman"/>
          <w:sz w:val="24"/>
          <w:szCs w:val="24"/>
        </w:rPr>
        <w:t xml:space="preserve"> № 3-2, 2016 С. 305-308 </w:t>
      </w:r>
      <w:hyperlink r:id="rId16" w:history="1"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24572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rae</w:t>
        </w:r>
        <w:proofErr w:type="spellEnd"/>
        <w:r w:rsidRPr="0024572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4572C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4572C">
        <w:rPr>
          <w:rFonts w:ascii="Times New Roman" w:hAnsi="Times New Roman"/>
          <w:sz w:val="24"/>
          <w:szCs w:val="24"/>
          <w:u w:val="single"/>
        </w:rPr>
        <w:t xml:space="preserve"> (РИНЦ)</w:t>
      </w:r>
    </w:p>
    <w:p w:rsidR="004E05F7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А.А.</w:t>
      </w:r>
      <w:r w:rsidRPr="0024572C">
        <w:rPr>
          <w:rFonts w:ascii="Times New Roman" w:hAnsi="Times New Roman"/>
          <w:sz w:val="24"/>
          <w:szCs w:val="24"/>
        </w:rPr>
        <w:t xml:space="preserve">  Особенности применения технологии </w:t>
      </w:r>
      <w:proofErr w:type="spellStart"/>
      <w:r w:rsidRPr="0024572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оценивания  в современном учебном процессе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- С. 131</w:t>
      </w:r>
    </w:p>
    <w:p w:rsidR="00C109DB" w:rsidRDefault="00C109DB" w:rsidP="00563ECE">
      <w:pPr>
        <w:jc w:val="both"/>
        <w:rPr>
          <w:rFonts w:ascii="Times New Roman" w:hAnsi="Times New Roman"/>
          <w:b/>
          <w:sz w:val="24"/>
          <w:szCs w:val="24"/>
        </w:rPr>
      </w:pPr>
    </w:p>
    <w:p w:rsidR="004E05F7" w:rsidRPr="004E05F7" w:rsidRDefault="004E05F7" w:rsidP="00563E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А.А.</w:t>
      </w:r>
      <w:r w:rsidRPr="004E05F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05F7">
        <w:rPr>
          <w:rFonts w:ascii="Times New Roman" w:hAnsi="Times New Roman"/>
          <w:sz w:val="24"/>
          <w:szCs w:val="24"/>
        </w:rPr>
        <w:t>Организация инновационной деятельности как средство повышения профессиональной компетентности педагогов Пермского края / сб. мат-лов международной  научно-</w:t>
      </w:r>
      <w:proofErr w:type="spellStart"/>
      <w:r w:rsidRPr="004E05F7">
        <w:rPr>
          <w:rFonts w:ascii="Times New Roman" w:hAnsi="Times New Roman"/>
          <w:sz w:val="24"/>
          <w:szCs w:val="24"/>
        </w:rPr>
        <w:t>практич</w:t>
      </w:r>
      <w:proofErr w:type="spellEnd"/>
      <w:r w:rsidRPr="004E05F7">
        <w:rPr>
          <w:rFonts w:ascii="Times New Roman" w:hAnsi="Times New Roman"/>
          <w:sz w:val="24"/>
          <w:szCs w:val="24"/>
        </w:rPr>
        <w:t xml:space="preserve">. конференции </w:t>
      </w:r>
      <w:r w:rsidRPr="004E05F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4E0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Pr="004E05F7">
        <w:rPr>
          <w:rFonts w:ascii="Times New Roman" w:hAnsi="Times New Roman"/>
          <w:bCs/>
          <w:color w:val="000000"/>
          <w:sz w:val="24"/>
          <w:szCs w:val="24"/>
        </w:rPr>
        <w:t xml:space="preserve">»; </w:t>
      </w:r>
      <w:r w:rsidRPr="004E05F7">
        <w:rPr>
          <w:rFonts w:ascii="Times New Roman" w:hAnsi="Times New Roman"/>
          <w:sz w:val="24"/>
          <w:szCs w:val="24"/>
        </w:rPr>
        <w:t>ФАО «НЦПК «</w:t>
      </w:r>
      <w:r w:rsidRPr="004E05F7">
        <w:rPr>
          <w:rFonts w:ascii="Times New Roman" w:hAnsi="Times New Roman"/>
          <w:sz w:val="24"/>
          <w:szCs w:val="24"/>
          <w:lang w:val="kk-KZ"/>
        </w:rPr>
        <w:t>Өрлеу</w:t>
      </w:r>
      <w:r w:rsidRPr="004E05F7">
        <w:rPr>
          <w:rFonts w:ascii="Times New Roman" w:hAnsi="Times New Roman"/>
          <w:sz w:val="24"/>
          <w:szCs w:val="24"/>
        </w:rPr>
        <w:t>»</w:t>
      </w:r>
      <w:r w:rsidRPr="004E05F7">
        <w:rPr>
          <w:rFonts w:ascii="Times New Roman" w:hAnsi="Times New Roman"/>
          <w:sz w:val="24"/>
          <w:szCs w:val="24"/>
          <w:lang w:val="kk-KZ"/>
        </w:rPr>
        <w:t xml:space="preserve"> ИПК </w:t>
      </w:r>
      <w:proofErr w:type="gramStart"/>
      <w:r w:rsidRPr="004E05F7">
        <w:rPr>
          <w:rFonts w:ascii="Times New Roman" w:hAnsi="Times New Roman"/>
          <w:sz w:val="24"/>
          <w:szCs w:val="24"/>
          <w:lang w:val="kk-KZ"/>
        </w:rPr>
        <w:t>ПР</w:t>
      </w:r>
      <w:proofErr w:type="gramEnd"/>
      <w:r w:rsidRPr="004E05F7">
        <w:rPr>
          <w:rFonts w:ascii="Times New Roman" w:hAnsi="Times New Roman"/>
          <w:sz w:val="24"/>
          <w:szCs w:val="24"/>
          <w:lang w:val="kk-KZ"/>
        </w:rPr>
        <w:t xml:space="preserve"> по Карагандинской области, 2016. – С. 23-27</w:t>
      </w:r>
    </w:p>
    <w:p w:rsidR="002C3A9D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9DB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C109DB">
        <w:rPr>
          <w:rFonts w:ascii="Times New Roman" w:hAnsi="Times New Roman"/>
          <w:b/>
          <w:sz w:val="24"/>
          <w:szCs w:val="24"/>
        </w:rPr>
        <w:t xml:space="preserve"> Л.В.</w:t>
      </w:r>
      <w:r w:rsidRPr="0024572C">
        <w:rPr>
          <w:rFonts w:ascii="Times New Roman" w:hAnsi="Times New Roman"/>
          <w:sz w:val="24"/>
          <w:szCs w:val="24"/>
        </w:rPr>
        <w:t xml:space="preserve"> К ВОПРОСУ ИСПОЛЬЗОВАНИЯ ТЕХНОЛОГИИ КЕЙСОВ В ПРЕДМЕТНОМ ОБУЧЕНИИ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</w:t>
      </w:r>
      <w:r w:rsidRPr="0024572C">
        <w:rPr>
          <w:rFonts w:ascii="Times New Roman" w:hAnsi="Times New Roman"/>
          <w:sz w:val="24"/>
          <w:szCs w:val="24"/>
        </w:rPr>
        <w:lastRenderedPageBreak/>
        <w:t xml:space="preserve">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</w:t>
      </w:r>
      <w:r w:rsidR="002C3A9D">
        <w:rPr>
          <w:rFonts w:ascii="Times New Roman" w:hAnsi="Times New Roman"/>
          <w:sz w:val="24"/>
          <w:szCs w:val="24"/>
        </w:rPr>
        <w:t xml:space="preserve">6. – 313 с. – 109 МБ. - С. 116 </w:t>
      </w:r>
    </w:p>
    <w:p w:rsidR="004E05F7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Крузе Б.А. </w:t>
      </w:r>
      <w:r w:rsidRPr="0024572C">
        <w:rPr>
          <w:rFonts w:ascii="Times New Roman" w:hAnsi="Times New Roman"/>
          <w:sz w:val="24"/>
          <w:szCs w:val="24"/>
        </w:rPr>
        <w:t xml:space="preserve"> Формирование </w:t>
      </w:r>
      <w:proofErr w:type="spellStart"/>
      <w:r w:rsidRPr="0024572C">
        <w:rPr>
          <w:rFonts w:ascii="Times New Roman" w:hAnsi="Times New Roman"/>
          <w:sz w:val="24"/>
          <w:szCs w:val="24"/>
        </w:rPr>
        <w:t>лингвомультимедийной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компетентности будущего учителя  иностранного  языка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>. ун-т. – Пермь, 2016. – 313 с. – 109 МБ. С.19</w:t>
      </w:r>
    </w:p>
    <w:p w:rsidR="002C3A9D" w:rsidRPr="002C3A9D" w:rsidRDefault="002C3A9D" w:rsidP="002C3A9D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Клочко К. А. </w:t>
      </w:r>
      <w:r w:rsidRPr="002C3A9D">
        <w:rPr>
          <w:rFonts w:ascii="Times New Roman" w:hAnsi="Times New Roman"/>
          <w:sz w:val="24"/>
          <w:szCs w:val="24"/>
        </w:rPr>
        <w:t xml:space="preserve">Проблема многоаспектности исследования грамматического плюрализма (тезисы доклада). Межкультурная коммуникация и профессионально ориентированное обучение иностранным языкам: материалы IX </w:t>
      </w:r>
      <w:proofErr w:type="spellStart"/>
      <w:r w:rsidRPr="002C3A9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2C3A9D">
        <w:rPr>
          <w:rFonts w:ascii="Times New Roman" w:hAnsi="Times New Roman"/>
          <w:sz w:val="24"/>
          <w:szCs w:val="24"/>
        </w:rPr>
        <w:t>конф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C3A9D">
        <w:rPr>
          <w:rFonts w:ascii="Times New Roman" w:hAnsi="Times New Roman"/>
          <w:sz w:val="24"/>
          <w:szCs w:val="24"/>
        </w:rPr>
        <w:t>посвящ</w:t>
      </w:r>
      <w:proofErr w:type="spellEnd"/>
      <w:r w:rsidRPr="002C3A9D">
        <w:rPr>
          <w:rFonts w:ascii="Times New Roman" w:hAnsi="Times New Roman"/>
          <w:sz w:val="24"/>
          <w:szCs w:val="24"/>
        </w:rPr>
        <w:t>. 94-летию образования Белорус</w:t>
      </w:r>
      <w:proofErr w:type="gramStart"/>
      <w:r w:rsidRPr="002C3A9D">
        <w:rPr>
          <w:rFonts w:ascii="Times New Roman" w:hAnsi="Times New Roman"/>
          <w:sz w:val="24"/>
          <w:szCs w:val="24"/>
        </w:rPr>
        <w:t>.</w:t>
      </w:r>
      <w:proofErr w:type="gramEnd"/>
      <w:r w:rsidRPr="002C3A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3A9D">
        <w:rPr>
          <w:rFonts w:ascii="Times New Roman" w:hAnsi="Times New Roman"/>
          <w:sz w:val="24"/>
          <w:szCs w:val="24"/>
        </w:rPr>
        <w:t>г</w:t>
      </w:r>
      <w:proofErr w:type="gramEnd"/>
      <w:r w:rsidRPr="002C3A9D">
        <w:rPr>
          <w:rFonts w:ascii="Times New Roman" w:hAnsi="Times New Roman"/>
          <w:sz w:val="24"/>
          <w:szCs w:val="24"/>
        </w:rPr>
        <w:t xml:space="preserve">ос. ун-та, Минск, 29 окт. 2015 г. / </w:t>
      </w:r>
      <w:proofErr w:type="spellStart"/>
      <w:r w:rsidRPr="002C3A9D">
        <w:rPr>
          <w:rFonts w:ascii="Times New Roman" w:hAnsi="Times New Roman"/>
          <w:sz w:val="24"/>
          <w:szCs w:val="24"/>
        </w:rPr>
        <w:t>редкол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. : В. Г. </w:t>
      </w:r>
      <w:proofErr w:type="spellStart"/>
      <w:r w:rsidRPr="002C3A9D">
        <w:rPr>
          <w:rFonts w:ascii="Times New Roman" w:hAnsi="Times New Roman"/>
          <w:sz w:val="24"/>
          <w:szCs w:val="24"/>
        </w:rPr>
        <w:t>Шадурский</w:t>
      </w:r>
      <w:proofErr w:type="spellEnd"/>
      <w:r w:rsidRPr="002C3A9D">
        <w:rPr>
          <w:rFonts w:ascii="Times New Roman" w:hAnsi="Times New Roman"/>
          <w:sz w:val="24"/>
          <w:szCs w:val="24"/>
        </w:rPr>
        <w:t xml:space="preserve"> (пред.) [и др.]. — Минск: РИВШ, 2016. — С 99-101</w:t>
      </w:r>
    </w:p>
    <w:p w:rsidR="0024572C" w:rsidRPr="0024572C" w:rsidRDefault="0024572C" w:rsidP="002C3A9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Гафнер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В.В.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572C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Педагогические условия организации работы со школьниками с ограниченными возможностями здоровья на уроке иностранного языка 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2016 -С. 138-143</w:t>
      </w:r>
    </w:p>
    <w:p w:rsidR="0024572C" w:rsidRPr="0024572C" w:rsidRDefault="0024572C" w:rsidP="002C3A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r w:rsidRPr="002030D2">
        <w:rPr>
          <w:rFonts w:ascii="Times New Roman" w:hAnsi="Times New Roman"/>
          <w:b/>
          <w:color w:val="000000"/>
          <w:sz w:val="24"/>
          <w:szCs w:val="24"/>
        </w:rPr>
        <w:t>Кобелева Е. С</w:t>
      </w:r>
      <w:r w:rsidRPr="002457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572C">
        <w:rPr>
          <w:rFonts w:ascii="Times New Roman" w:hAnsi="Times New Roman"/>
          <w:bCs/>
          <w:sz w:val="24"/>
          <w:szCs w:val="24"/>
        </w:rPr>
        <w:t>Формирование иноязычной коммуникативной компетенции у студентов учреждений дополнительного образования на основе технологий веб 2.0 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2016 -С. 152-157</w:t>
      </w:r>
    </w:p>
    <w:p w:rsidR="0024572C" w:rsidRPr="0024572C" w:rsidRDefault="0024572C" w:rsidP="00563EC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Дворецкая</w:t>
      </w:r>
      <w:proofErr w:type="spellEnd"/>
      <w:r w:rsidRPr="002030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М. А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4572C">
        <w:rPr>
          <w:rFonts w:ascii="Times New Roman" w:hAnsi="Times New Roman"/>
          <w:bCs/>
          <w:sz w:val="24"/>
          <w:szCs w:val="24"/>
        </w:rPr>
        <w:t xml:space="preserve"> Мобильное обучение в образовательном процессе: отечественный и зарубежный опыт//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Проблемы романо-германской филологии, Педагогики и методики преподавания Иностранных языков 2016 -С. 143-151</w:t>
      </w:r>
    </w:p>
    <w:p w:rsidR="0024572C" w:rsidRPr="0024572C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1B6F14">
        <w:rPr>
          <w:rFonts w:ascii="Times New Roman" w:hAnsi="Times New Roman"/>
          <w:b/>
          <w:sz w:val="24"/>
          <w:szCs w:val="24"/>
        </w:rPr>
        <w:t>Гафнер</w:t>
      </w:r>
      <w:proofErr w:type="spellEnd"/>
      <w:r w:rsidRPr="001B6F14">
        <w:rPr>
          <w:rFonts w:ascii="Times New Roman" w:hAnsi="Times New Roman"/>
          <w:b/>
          <w:sz w:val="24"/>
          <w:szCs w:val="24"/>
        </w:rPr>
        <w:t xml:space="preserve"> В.В., Новоселова С.Н.</w:t>
      </w:r>
      <w:r w:rsidRPr="0024572C">
        <w:rPr>
          <w:rFonts w:ascii="Times New Roman" w:hAnsi="Times New Roman"/>
          <w:sz w:val="24"/>
          <w:szCs w:val="24"/>
        </w:rPr>
        <w:t xml:space="preserve"> Организация обучения детей со специальными образовательными потребностями (иностранные языки: опыт школ международного </w:t>
      </w:r>
      <w:proofErr w:type="spellStart"/>
      <w:r w:rsidRPr="0024572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)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 С . 176 </w:t>
      </w:r>
    </w:p>
    <w:p w:rsidR="0024572C" w:rsidRPr="0024572C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t>Мосина М.А., Кобелева Е.С.</w:t>
      </w:r>
      <w:r w:rsidRPr="0024572C">
        <w:rPr>
          <w:rFonts w:ascii="Times New Roman" w:hAnsi="Times New Roman"/>
          <w:sz w:val="24"/>
          <w:szCs w:val="24"/>
        </w:rPr>
        <w:t xml:space="preserve">  Формирование иноязычной коммуникативной компетенции на основе технологий ВЕБ 2.0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С. 113 </w:t>
      </w:r>
    </w:p>
    <w:p w:rsidR="0024572C" w:rsidRPr="0024572C" w:rsidRDefault="0024572C" w:rsidP="00563ECE">
      <w:pPr>
        <w:rPr>
          <w:rFonts w:ascii="Times New Roman" w:hAnsi="Times New Roman"/>
          <w:sz w:val="24"/>
          <w:szCs w:val="24"/>
        </w:rPr>
      </w:pPr>
      <w:r w:rsidRPr="001B6F14">
        <w:rPr>
          <w:rFonts w:ascii="Times New Roman" w:hAnsi="Times New Roman"/>
          <w:b/>
          <w:sz w:val="24"/>
          <w:szCs w:val="24"/>
        </w:rPr>
        <w:t xml:space="preserve">Мосина М.А., </w:t>
      </w:r>
      <w:proofErr w:type="spellStart"/>
      <w:r w:rsidRPr="001B6F14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1B6F14">
        <w:rPr>
          <w:rFonts w:ascii="Times New Roman" w:hAnsi="Times New Roman"/>
          <w:b/>
          <w:sz w:val="24"/>
          <w:szCs w:val="24"/>
        </w:rPr>
        <w:t xml:space="preserve"> А.Г.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4572C">
        <w:rPr>
          <w:rFonts w:ascii="Times New Roman" w:hAnsi="Times New Roman"/>
          <w:sz w:val="24"/>
          <w:szCs w:val="24"/>
        </w:rPr>
        <w:t>бучение по станциям</w:t>
      </w:r>
      <w:proofErr w:type="gramEnd"/>
      <w:r w:rsidRPr="0024572C">
        <w:rPr>
          <w:rFonts w:ascii="Times New Roman" w:hAnsi="Times New Roman"/>
          <w:sz w:val="24"/>
          <w:szCs w:val="24"/>
        </w:rPr>
        <w:t xml:space="preserve"> – технология организации автономного  учения студентов  в аудиторной и внеаудиторной деятельности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</w:t>
      </w:r>
      <w:r w:rsidRPr="0024572C">
        <w:rPr>
          <w:rFonts w:ascii="Times New Roman" w:hAnsi="Times New Roman"/>
          <w:sz w:val="24"/>
          <w:szCs w:val="24"/>
        </w:rPr>
        <w:lastRenderedPageBreak/>
        <w:t xml:space="preserve">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МБ.С. 29 </w:t>
      </w:r>
    </w:p>
    <w:p w:rsidR="0024572C" w:rsidRPr="0024572C" w:rsidRDefault="0024572C" w:rsidP="00563EC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Канцур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А.Г., </w:t>
      </w: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Шелякин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А., Гуляева А.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ИЗ ОПЫТА СОЗДАНИЯ ОБРАЗОВАТЕЛЬНОГО ВЕБ­КВЕСТА В ОБУЧЕНИИ НЕМЕЦКОМУ ЯЗЫКУ    // Проблемы романо-германской филологии, педагогики и методики преподавания иностранных языков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135-138 </w:t>
      </w:r>
    </w:p>
    <w:p w:rsidR="0024572C" w:rsidRPr="0024572C" w:rsidRDefault="0024572C" w:rsidP="001B6F1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</w:t>
      </w: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Полыгалова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572C">
        <w:rPr>
          <w:rFonts w:ascii="Times New Roman" w:hAnsi="Times New Roman"/>
          <w:sz w:val="24"/>
          <w:szCs w:val="24"/>
        </w:rPr>
        <w:t xml:space="preserve">Развитие умений письменной речи и подготовка учащихся к </w:t>
      </w:r>
      <w:r w:rsidR="001B6F14">
        <w:rPr>
          <w:rFonts w:ascii="Times New Roman" w:hAnsi="Times New Roman"/>
          <w:sz w:val="24"/>
          <w:szCs w:val="24"/>
        </w:rPr>
        <w:t>ОГЭ</w:t>
      </w:r>
      <w:r w:rsidRPr="0024572C">
        <w:rPr>
          <w:rFonts w:ascii="Times New Roman" w:hAnsi="Times New Roman"/>
          <w:sz w:val="24"/>
          <w:szCs w:val="24"/>
        </w:rPr>
        <w:t xml:space="preserve"> в разделе «письмо» на основе </w:t>
      </w:r>
      <w:proofErr w:type="spellStart"/>
      <w:r w:rsidRPr="0024572C">
        <w:rPr>
          <w:rFonts w:ascii="Times New Roman" w:hAnsi="Times New Roman"/>
          <w:sz w:val="24"/>
          <w:szCs w:val="24"/>
        </w:rPr>
        <w:t>систесмно-деятельностного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подхода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языков: сб. науч. тр. / науч. ред. А.В. Назарова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</w:p>
    <w:p w:rsidR="0024572C" w:rsidRPr="0024572C" w:rsidRDefault="0024572C" w:rsidP="001B6F1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1B6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Логинова</w:t>
      </w:r>
      <w:r w:rsidRPr="001B6F14">
        <w:rPr>
          <w:rFonts w:ascii="Times New Roman" w:hAnsi="Times New Roman"/>
          <w:b/>
          <w:caps/>
          <w:sz w:val="24"/>
          <w:szCs w:val="24"/>
        </w:rPr>
        <w:t xml:space="preserve"> Ю.С</w:t>
      </w:r>
      <w:r w:rsidRPr="0024572C">
        <w:rPr>
          <w:rFonts w:ascii="Times New Roman" w:hAnsi="Times New Roman"/>
          <w:caps/>
          <w:sz w:val="24"/>
          <w:szCs w:val="24"/>
        </w:rPr>
        <w:t>.</w:t>
      </w:r>
      <w:r w:rsidRPr="0024572C">
        <w:rPr>
          <w:rFonts w:ascii="Times New Roman" w:hAnsi="Times New Roman"/>
          <w:smallCaps/>
          <w:sz w:val="24"/>
          <w:szCs w:val="24"/>
        </w:rPr>
        <w:t xml:space="preserve">  приемы </w:t>
      </w:r>
      <w:proofErr w:type="spellStart"/>
      <w:proofErr w:type="gramStart"/>
      <w:r w:rsidRPr="0024572C">
        <w:rPr>
          <w:rFonts w:ascii="Times New Roman" w:hAnsi="Times New Roman"/>
          <w:smallCaps/>
          <w:sz w:val="24"/>
          <w:szCs w:val="24"/>
        </w:rPr>
        <w:t>арт</w:t>
      </w:r>
      <w:proofErr w:type="gramEnd"/>
      <w:r w:rsidRPr="0024572C">
        <w:rPr>
          <w:rFonts w:ascii="Times New Roman" w:hAnsi="Times New Roman"/>
          <w:smallCaps/>
          <w:sz w:val="24"/>
          <w:szCs w:val="24"/>
        </w:rPr>
        <w:t>­терапии</w:t>
      </w:r>
      <w:proofErr w:type="spellEnd"/>
      <w:r w:rsidRPr="0024572C">
        <w:rPr>
          <w:rFonts w:ascii="Times New Roman" w:hAnsi="Times New Roman"/>
          <w:smallCaps/>
          <w:sz w:val="24"/>
          <w:szCs w:val="24"/>
        </w:rPr>
        <w:t xml:space="preserve"> как средство развития речевой и творческой активности учащихся 5 классов на уроках английского языка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-С. 176 </w:t>
      </w:r>
    </w:p>
    <w:p w:rsidR="0024572C" w:rsidRPr="0024572C" w:rsidRDefault="0024572C" w:rsidP="00563E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Нельзина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Е.Н., </w:t>
      </w:r>
      <w:proofErr w:type="spellStart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Норина</w:t>
      </w:r>
      <w:proofErr w:type="spellEnd"/>
      <w:r w:rsidRPr="009842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842F2">
        <w:rPr>
          <w:rFonts w:ascii="Times New Roman" w:hAnsi="Times New Roman"/>
          <w:b/>
          <w:sz w:val="24"/>
          <w:szCs w:val="24"/>
        </w:rPr>
        <w:t>О.В.</w:t>
      </w:r>
      <w:r w:rsidRPr="002457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24572C">
        <w:rPr>
          <w:rFonts w:ascii="Times New Roman" w:hAnsi="Times New Roman"/>
          <w:sz w:val="24"/>
          <w:szCs w:val="24"/>
        </w:rPr>
        <w:t xml:space="preserve">нтегративное развитие иноязычной речевой компетенции младших </w:t>
      </w:r>
      <w:proofErr w:type="spellStart"/>
      <w:r w:rsidRPr="0024572C">
        <w:rPr>
          <w:rFonts w:ascii="Times New Roman" w:hAnsi="Times New Roman"/>
          <w:sz w:val="24"/>
          <w:szCs w:val="24"/>
        </w:rPr>
        <w:t>школьниковна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основе сказки 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Пермь, 2016. – 244 с. ISBN 978-5-85218-851-9 –С. 187-191 </w:t>
      </w:r>
      <w:r w:rsidRPr="0024572C">
        <w:rPr>
          <w:rFonts w:ascii="Times New Roman" w:hAnsi="Times New Roman"/>
          <w:sz w:val="24"/>
          <w:szCs w:val="24"/>
        </w:rPr>
        <w:t xml:space="preserve">             </w:t>
      </w:r>
    </w:p>
    <w:p w:rsidR="0024572C" w:rsidRPr="0024572C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Е.Н.,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Норина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О.В.</w:t>
      </w:r>
      <w:r w:rsidRPr="0024572C">
        <w:rPr>
          <w:rFonts w:ascii="Times New Roman" w:hAnsi="Times New Roman"/>
          <w:sz w:val="24"/>
          <w:szCs w:val="24"/>
        </w:rPr>
        <w:t xml:space="preserve">  ИСПОЛЬЗОВАНИЕ ПРОГРАММЫ «КИНОСТУДИЯ WINDOWS LIFE» ПРИ РЕАЛИЗАЦИИ ИНТЕГРАТИВНОГО ПОДХОДА  В РАЗВИТИИ ИНОЯЗЫЧНОЙ РЕЧЕВОЙ КОМПЕТЕНЦИИ МЛАДШИХ ШКОЛЬНИКОВ НА ОСНОВЕ СКАЗКИ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С. 263 </w:t>
      </w:r>
    </w:p>
    <w:p w:rsidR="00563ECE" w:rsidRDefault="00563ECE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4572C" w:rsidRPr="0024572C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Нельзина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Е.Н., Панина Е.Ю., </w:t>
      </w:r>
      <w:proofErr w:type="spellStart"/>
      <w:r w:rsidRPr="00563ECE">
        <w:rPr>
          <w:rFonts w:ascii="Times New Roman" w:hAnsi="Times New Roman"/>
          <w:b/>
          <w:sz w:val="24"/>
          <w:szCs w:val="24"/>
        </w:rPr>
        <w:t>Луговцева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Е.</w:t>
      </w:r>
      <w:r w:rsidRPr="0024572C">
        <w:rPr>
          <w:rFonts w:ascii="Times New Roman" w:hAnsi="Times New Roman"/>
          <w:sz w:val="24"/>
          <w:szCs w:val="24"/>
        </w:rPr>
        <w:t xml:space="preserve">  </w:t>
      </w:r>
      <w:r w:rsidR="00B07EC0" w:rsidRPr="0024572C">
        <w:rPr>
          <w:rFonts w:ascii="Times New Roman" w:hAnsi="Times New Roman"/>
          <w:sz w:val="24"/>
          <w:szCs w:val="24"/>
        </w:rPr>
        <w:t xml:space="preserve">Драматическая и театральная педагогика  на уроках иностранного языка </w:t>
      </w:r>
      <w:r w:rsidRPr="0024572C">
        <w:rPr>
          <w:rFonts w:ascii="Times New Roman" w:hAnsi="Times New Roman"/>
          <w:sz w:val="24"/>
          <w:szCs w:val="24"/>
        </w:rPr>
        <w:t xml:space="preserve">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  С. 125 </w:t>
      </w:r>
    </w:p>
    <w:p w:rsidR="0024572C" w:rsidRPr="0024572C" w:rsidRDefault="0024572C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Новоселов М.Н., Новоселова С.Н</w:t>
      </w:r>
      <w:r w:rsidRPr="0024572C">
        <w:rPr>
          <w:rFonts w:ascii="Times New Roman" w:hAnsi="Times New Roman"/>
          <w:sz w:val="24"/>
          <w:szCs w:val="24"/>
        </w:rPr>
        <w:t xml:space="preserve">.  ПРИЕМЫ ФОРМИРОВАНИЯ И РАЗВИТИЯ ИНОЯЗЫЧНОЙ ПРОФЕССИОНАЛЬНОЙ НАУЧНО-ИССЛЕДОВАТЕЛЬСКОЙ АУДИТИВНОЙ КОМПЕТЕНЦИИ СТУДЕНТОВ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</w:t>
      </w:r>
    </w:p>
    <w:p w:rsidR="0024572C" w:rsidRPr="0024572C" w:rsidRDefault="0024572C" w:rsidP="00563ECE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lastRenderedPageBreak/>
        <w:t>Новоселов М.Н., Новоселова С.Н.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="00B07EC0">
        <w:rPr>
          <w:rFonts w:ascii="Times New Roman" w:hAnsi="Times New Roman"/>
          <w:sz w:val="24"/>
          <w:szCs w:val="24"/>
        </w:rPr>
        <w:t xml:space="preserve"> Ф</w:t>
      </w:r>
      <w:r w:rsidR="00B07EC0" w:rsidRPr="0024572C">
        <w:rPr>
          <w:rFonts w:ascii="Times New Roman" w:hAnsi="Times New Roman"/>
          <w:sz w:val="24"/>
          <w:szCs w:val="24"/>
        </w:rPr>
        <w:t xml:space="preserve">ормирование </w:t>
      </w:r>
      <w:proofErr w:type="spellStart"/>
      <w:r w:rsidR="00B07EC0" w:rsidRPr="0024572C">
        <w:rPr>
          <w:rFonts w:ascii="Times New Roman" w:hAnsi="Times New Roman"/>
          <w:sz w:val="24"/>
          <w:szCs w:val="24"/>
        </w:rPr>
        <w:t>иноязычнойнаучно­исследовательской</w:t>
      </w:r>
      <w:proofErr w:type="spellEnd"/>
      <w:r w:rsidR="00B07EC0" w:rsidRPr="0024572C">
        <w:rPr>
          <w:rFonts w:ascii="Times New Roman" w:hAnsi="Times New Roman"/>
          <w:sz w:val="24"/>
          <w:szCs w:val="24"/>
        </w:rPr>
        <w:t xml:space="preserve"> коммуникативной компетенции студентов </w:t>
      </w:r>
      <w:proofErr w:type="spellStart"/>
      <w:r w:rsidR="00B07EC0" w:rsidRPr="0024572C">
        <w:rPr>
          <w:rFonts w:ascii="Times New Roman" w:hAnsi="Times New Roman"/>
          <w:sz w:val="24"/>
          <w:szCs w:val="24"/>
        </w:rPr>
        <w:t>магистратурыне</w:t>
      </w:r>
      <w:proofErr w:type="spellEnd"/>
      <w:r w:rsidR="00B07EC0">
        <w:rPr>
          <w:rFonts w:ascii="Times New Roman" w:hAnsi="Times New Roman"/>
          <w:sz w:val="24"/>
          <w:szCs w:val="24"/>
        </w:rPr>
        <w:t xml:space="preserve"> </w:t>
      </w:r>
      <w:r w:rsidR="00B07EC0" w:rsidRPr="0024572C">
        <w:rPr>
          <w:rFonts w:ascii="Times New Roman" w:hAnsi="Times New Roman"/>
          <w:sz w:val="24"/>
          <w:szCs w:val="24"/>
        </w:rPr>
        <w:t>языковых специальностей</w:t>
      </w:r>
      <w:r w:rsidRPr="0024572C">
        <w:rPr>
          <w:rFonts w:ascii="Times New Roman" w:hAnsi="Times New Roman"/>
          <w:sz w:val="24"/>
          <w:szCs w:val="24"/>
        </w:rPr>
        <w:t xml:space="preserve">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Проблемы романо-германской филологии, педагогики и методики преподавания иностранных языков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сб. науч. тр. / науч. ред. А.В. Назарова 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ун­т. – Пермь, 2016. – 244 с. ISBN 978-5-85218-851-9 –С. </w:t>
      </w:r>
      <w:r w:rsidRPr="0024572C">
        <w:rPr>
          <w:rFonts w:ascii="Times New Roman" w:hAnsi="Times New Roman"/>
          <w:sz w:val="24"/>
          <w:szCs w:val="24"/>
        </w:rPr>
        <w:t xml:space="preserve">-С. 192-196  </w:t>
      </w:r>
    </w:p>
    <w:p w:rsidR="0024572C" w:rsidRPr="0024572C" w:rsidRDefault="0024572C" w:rsidP="009A70D8">
      <w:pPr>
        <w:jc w:val="both"/>
        <w:rPr>
          <w:rFonts w:ascii="Times New Roman" w:hAnsi="Times New Roman"/>
          <w:sz w:val="24"/>
          <w:szCs w:val="24"/>
        </w:rPr>
      </w:pPr>
      <w:r w:rsidRPr="00563ECE">
        <w:rPr>
          <w:rFonts w:ascii="Times New Roman" w:hAnsi="Times New Roman"/>
          <w:b/>
          <w:sz w:val="24"/>
          <w:szCs w:val="24"/>
        </w:rPr>
        <w:t>Тетерина Н.Н.</w:t>
      </w:r>
      <w:r w:rsidRPr="0024572C">
        <w:rPr>
          <w:rFonts w:ascii="Times New Roman" w:hAnsi="Times New Roman"/>
          <w:sz w:val="24"/>
          <w:szCs w:val="24"/>
        </w:rPr>
        <w:t xml:space="preserve">  </w:t>
      </w:r>
      <w:r w:rsidR="00C623C9">
        <w:rPr>
          <w:rFonts w:ascii="Times New Roman" w:hAnsi="Times New Roman"/>
          <w:sz w:val="24"/>
          <w:szCs w:val="24"/>
        </w:rPr>
        <w:t>Л</w:t>
      </w:r>
      <w:r w:rsidR="00C623C9" w:rsidRPr="0024572C">
        <w:rPr>
          <w:rFonts w:ascii="Times New Roman" w:hAnsi="Times New Roman"/>
          <w:sz w:val="24"/>
          <w:szCs w:val="24"/>
        </w:rPr>
        <w:t>ингводидактический потенциал гипертекста  как средства обучения письменной речи бакалавров иностранного языка</w:t>
      </w:r>
      <w:r w:rsidRPr="0024572C">
        <w:rPr>
          <w:rFonts w:ascii="Times New Roman" w:hAnsi="Times New Roman"/>
          <w:sz w:val="24"/>
          <w:szCs w:val="24"/>
        </w:rPr>
        <w:t xml:space="preserve">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 С. 84-88  </w:t>
      </w:r>
    </w:p>
    <w:p w:rsidR="00563ECE" w:rsidRDefault="0024572C" w:rsidP="009A70D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3E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Панина Е.Ю., Рубцова А.Д.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C62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C623C9"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ейс­метод</w:t>
      </w:r>
      <w:proofErr w:type="spellEnd"/>
      <w:r w:rsidR="00C623C9"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способ проблемного обучения английскому языку в 6­м классе </w:t>
      </w:r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Пермь, 2016. – 244 с. </w:t>
      </w:r>
      <w:r w:rsidR="00563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978-5-85218-851-9  -С. 212</w:t>
      </w:r>
    </w:p>
    <w:p w:rsidR="0024572C" w:rsidRPr="00563ECE" w:rsidRDefault="0024572C" w:rsidP="00563EC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63ECE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563ECE">
        <w:rPr>
          <w:rFonts w:ascii="Times New Roman" w:hAnsi="Times New Roman"/>
          <w:b/>
          <w:sz w:val="24"/>
          <w:szCs w:val="24"/>
        </w:rPr>
        <w:t xml:space="preserve"> Л.Б.</w:t>
      </w:r>
      <w:r w:rsidRPr="0024572C">
        <w:rPr>
          <w:rFonts w:ascii="Times New Roman" w:hAnsi="Times New Roman"/>
          <w:sz w:val="24"/>
          <w:szCs w:val="24"/>
        </w:rPr>
        <w:t xml:space="preserve"> Совершенствование лексического навыка в старшей школе при подготовке к сдаче единого государственного экзамена</w:t>
      </w:r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// Проблемы романо-германской филологии, педагогики и методики преподавания иностранных языков: сб. науч. тр. / науч. ред. А.В. Назарова; 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гуманит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.­</w:t>
      </w:r>
      <w:proofErr w:type="spell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ун­т</w:t>
      </w:r>
      <w:proofErr w:type="gramEnd"/>
      <w:r w:rsidRPr="0024572C">
        <w:rPr>
          <w:rFonts w:ascii="Times New Roman" w:hAnsi="Times New Roman"/>
          <w:sz w:val="24"/>
          <w:szCs w:val="24"/>
          <w:shd w:val="clear" w:color="auto" w:fill="FFFFFF"/>
        </w:rPr>
        <w:t>. – Пермь, 2016. – 244 с. ISBN 978-5-85218-851-9</w:t>
      </w:r>
      <w:r w:rsidRPr="0024572C">
        <w:rPr>
          <w:rFonts w:ascii="Times New Roman" w:hAnsi="Times New Roman"/>
          <w:sz w:val="24"/>
          <w:szCs w:val="24"/>
        </w:rPr>
        <w:t xml:space="preserve">   -С. 238</w:t>
      </w:r>
    </w:p>
    <w:p w:rsidR="0024572C" w:rsidRPr="0024572C" w:rsidRDefault="0024572C" w:rsidP="00563ECE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Л.Б., Мансурова Е.Ф,</w:t>
      </w:r>
      <w:r w:rsidRPr="0024572C">
        <w:rPr>
          <w:rFonts w:ascii="Times New Roman" w:hAnsi="Times New Roman"/>
          <w:sz w:val="24"/>
          <w:szCs w:val="24"/>
        </w:rPr>
        <w:t xml:space="preserve">   Проблема обучения распознаванию немецко-английских когнатов при обучении чтению на втором иностранном языке // Вестник Пермского государственного гуманитарно-педагогического университета. Сер. № 1. Психологические и педагогические науки.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2: в 2 ч. Ч. 2: электрон. науч. журн.  [Электронный ресурс]  / ред. кол.: Л.А. Косолапова  (отв. ред. сер.), К.Э. Безукладников, Б.А. Крузе  (отв. ред.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Н.А. </w:t>
      </w:r>
      <w:proofErr w:type="spellStart"/>
      <w:r w:rsidRPr="0024572C">
        <w:rPr>
          <w:rFonts w:ascii="Times New Roman" w:hAnsi="Times New Roman"/>
          <w:sz w:val="24"/>
          <w:szCs w:val="24"/>
        </w:rPr>
        <w:t>Гангнус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 (отв. секретарь </w:t>
      </w:r>
      <w:proofErr w:type="spellStart"/>
      <w:r w:rsidRPr="0024572C">
        <w:rPr>
          <w:rFonts w:ascii="Times New Roman" w:hAnsi="Times New Roman"/>
          <w:sz w:val="24"/>
          <w:szCs w:val="24"/>
        </w:rPr>
        <w:t>вып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.), Е.К. </w:t>
      </w:r>
      <w:proofErr w:type="spellStart"/>
      <w:r w:rsidRPr="0024572C">
        <w:rPr>
          <w:rFonts w:ascii="Times New Roman" w:hAnsi="Times New Roman"/>
          <w:sz w:val="24"/>
          <w:szCs w:val="24"/>
        </w:rPr>
        <w:t>Гитман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, Л.В. Коломийченко, Т.А. Полякова, А.И. Санникова; </w:t>
      </w:r>
      <w:proofErr w:type="spellStart"/>
      <w:r w:rsidRPr="0024572C">
        <w:rPr>
          <w:rFonts w:ascii="Times New Roman" w:hAnsi="Times New Roman"/>
          <w:sz w:val="24"/>
          <w:szCs w:val="24"/>
        </w:rPr>
        <w:t>Перм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24572C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24572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24572C">
        <w:rPr>
          <w:rFonts w:ascii="Times New Roman" w:hAnsi="Times New Roman"/>
          <w:sz w:val="24"/>
          <w:szCs w:val="24"/>
        </w:rPr>
        <w:t>пед</w:t>
      </w:r>
      <w:proofErr w:type="spellEnd"/>
      <w:r w:rsidRPr="0024572C">
        <w:rPr>
          <w:rFonts w:ascii="Times New Roman" w:hAnsi="Times New Roman"/>
          <w:sz w:val="24"/>
          <w:szCs w:val="24"/>
        </w:rPr>
        <w:t xml:space="preserve">. ун-т. – Пермь, 2016. – 313 с. – 109 МБ. -С. 270  </w:t>
      </w:r>
    </w:p>
    <w:p w:rsidR="0038218B" w:rsidRPr="004F4840" w:rsidRDefault="0038218B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3AB0" w:rsidRDefault="001D0BFF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2A16">
        <w:rPr>
          <w:rFonts w:ascii="Times New Roman" w:hAnsi="Times New Roman"/>
          <w:b/>
          <w:bCs/>
          <w:sz w:val="24"/>
          <w:szCs w:val="24"/>
          <w:lang w:eastAsia="ru-RU"/>
        </w:rPr>
        <w:t>2017</w:t>
      </w:r>
      <w:r w:rsidR="007A2A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4E05F7" w:rsidRPr="001D0BFF" w:rsidRDefault="004E05F7" w:rsidP="004F48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4B83" w:rsidRPr="00CE4B83" w:rsidRDefault="00CE4B83" w:rsidP="00CE4B83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Крузе Б. А.,</w:t>
      </w:r>
      <w:r w:rsidRPr="00CE4B83">
        <w:rPr>
          <w:rFonts w:ascii="Times New Roman" w:hAnsi="Times New Roman"/>
          <w:sz w:val="24"/>
          <w:szCs w:val="24"/>
        </w:rPr>
        <w:t xml:space="preserve">    Технологии </w:t>
      </w:r>
      <w:proofErr w:type="spellStart"/>
      <w:r w:rsidRPr="00CE4B83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оценивания и рефлексии как способ повышения мотивации при овладении иностранным языком в школе и вузе/ журнал «Язык и культура» №37,  С. 153-166 </w:t>
      </w:r>
      <w:hyperlink r:id="rId17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  <w:r w:rsidRPr="00CE4B83">
        <w:rPr>
          <w:rFonts w:ascii="Times New Roman" w:hAnsi="Times New Roman"/>
          <w:sz w:val="24"/>
          <w:szCs w:val="24"/>
        </w:rPr>
        <w:t xml:space="preserve"> </w:t>
      </w:r>
    </w:p>
    <w:p w:rsidR="00CE4B83" w:rsidRPr="00CE4B83" w:rsidRDefault="00CE4B83" w:rsidP="00CE4B83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Крузе Б. А., Новоселов М.Н</w:t>
      </w:r>
      <w:r w:rsidRPr="00CE4B83">
        <w:rPr>
          <w:rFonts w:ascii="Times New Roman" w:hAnsi="Times New Roman"/>
          <w:sz w:val="24"/>
          <w:szCs w:val="24"/>
        </w:rPr>
        <w:t>. Особенности формирования  иноязычной профессиональной коммуникативной компетенции  будущего учителя иностранного языка / журнал «Язык и культура» № 38, С. 152-171</w:t>
      </w:r>
      <w:hyperlink r:id="rId18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  <w:r w:rsidRPr="00CE4B83">
        <w:rPr>
          <w:rFonts w:ascii="Times New Roman" w:hAnsi="Times New Roman"/>
          <w:sz w:val="24"/>
          <w:szCs w:val="24"/>
        </w:rPr>
        <w:tab/>
      </w:r>
    </w:p>
    <w:p w:rsidR="00CE4B83" w:rsidRPr="00CE4B83" w:rsidRDefault="00CE4B83" w:rsidP="00CE4B83">
      <w:pPr>
        <w:shd w:val="clear" w:color="auto" w:fill="F4F4F2"/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Безукладников К.Э., Назарова А. В</w:t>
      </w:r>
      <w:r w:rsidRPr="00CE4B83">
        <w:rPr>
          <w:rFonts w:ascii="Times New Roman" w:hAnsi="Times New Roman"/>
          <w:sz w:val="24"/>
          <w:szCs w:val="24"/>
        </w:rPr>
        <w:t xml:space="preserve">.  Обучение иноязычной монологической речи на интегративной основе. / журнал «Язык и культура» № 39, С. 135-154 </w:t>
      </w:r>
      <w:hyperlink r:id="rId19" w:history="1"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CE4B83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CE4B83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.</w:t>
      </w:r>
      <w:r w:rsidRPr="00CE4B83">
        <w:rPr>
          <w:rFonts w:ascii="Times New Roman" w:hAnsi="Times New Roman"/>
          <w:color w:val="666666"/>
          <w:sz w:val="24"/>
          <w:szCs w:val="24"/>
          <w:lang w:val="en-US"/>
        </w:rPr>
        <w:t> 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lastRenderedPageBreak/>
        <w:t xml:space="preserve">Безукладников К.Э., Никитенко З.Н., </w:t>
      </w:r>
      <w:proofErr w:type="spellStart"/>
      <w:r w:rsidRPr="002030D2">
        <w:rPr>
          <w:rFonts w:ascii="Times New Roman" w:hAnsi="Times New Roman"/>
          <w:b/>
          <w:sz w:val="24"/>
          <w:szCs w:val="24"/>
        </w:rPr>
        <w:t>Ромашина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С.Я</w:t>
      </w:r>
      <w:r w:rsidRPr="00CE4B83">
        <w:rPr>
          <w:rFonts w:ascii="Times New Roman" w:hAnsi="Times New Roman"/>
          <w:sz w:val="24"/>
          <w:szCs w:val="24"/>
        </w:rPr>
        <w:t>.</w:t>
      </w:r>
      <w:r w:rsidRPr="00CE4B83">
        <w:rPr>
          <w:rFonts w:ascii="Times New Roman" w:hAnsi="Times New Roman"/>
          <w:b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</w:rPr>
        <w:t xml:space="preserve">Стратегические ориентиры </w:t>
      </w:r>
      <w:proofErr w:type="gramStart"/>
      <w:r w:rsidRPr="00CE4B83">
        <w:rPr>
          <w:rFonts w:ascii="Times New Roman" w:hAnsi="Times New Roman"/>
          <w:sz w:val="24"/>
          <w:szCs w:val="24"/>
        </w:rPr>
        <w:t>развития системы методической подготовки учителя иностранного языка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в трудах Г.В. Роговой и ее учеников//  Иностранные языки в школе, № 8, С. 15-20  ISSN: </w:t>
      </w:r>
      <w:r w:rsidRPr="00CE4B83">
        <w:rPr>
          <w:rFonts w:ascii="Times New Roman" w:hAnsi="Times New Roman"/>
          <w:color w:val="00008F"/>
          <w:sz w:val="24"/>
          <w:szCs w:val="24"/>
        </w:rPr>
        <w:t>0130-6073</w:t>
      </w:r>
      <w:r w:rsidRPr="00CE4B8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BD1EDB" wp14:editId="6D5588C7">
            <wp:extent cx="8255" cy="8255"/>
            <wp:effectExtent l="0" t="0" r="0" b="0"/>
            <wp:docPr id="1" name="Рисунок 1" descr="Описание: https://proxy.imgsmail.ru/?email=milena.mikisheva%40mail.ru&amp;e=1508068555&amp;h=8XmEGkUHb314xatrzPIy4w&amp;url171=ZWxpYnJhcnkucnUvcGljLzFwaXguZ2lm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s://proxy.imgsmail.ru/?email=milena.mikisheva%40mail.ru&amp;e=1508068555&amp;h=8XmEGkUHb314xatrzPIy4w&amp;url171=ZWxpYnJhcnkucnUvcGljLzFwaXguZ2lm&amp;is_https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 xml:space="preserve">Безукладников К.Э., </w:t>
      </w:r>
      <w:proofErr w:type="spellStart"/>
      <w:r w:rsidRPr="002030D2">
        <w:rPr>
          <w:rFonts w:ascii="Times New Roman" w:hAnsi="Times New Roman"/>
          <w:b/>
          <w:sz w:val="24"/>
          <w:szCs w:val="24"/>
        </w:rPr>
        <w:t>Еремеева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Е.В</w:t>
      </w:r>
      <w:r w:rsidRPr="00CE4B83">
        <w:rPr>
          <w:rFonts w:ascii="Times New Roman" w:hAnsi="Times New Roman"/>
          <w:sz w:val="24"/>
          <w:szCs w:val="24"/>
        </w:rPr>
        <w:t>.</w:t>
      </w:r>
      <w:r w:rsidRPr="00CE4B83">
        <w:rPr>
          <w:rFonts w:ascii="Times New Roman" w:hAnsi="Times New Roman"/>
          <w:b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E4B83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компетентности младших школьников на основе технологии организации учебно-исследовательской деятельности // Интернет-журнал «Мир науки» 2017, Том 5, номер 1 http://mir-nauki.com/PDF/21PDMN117.pdf (доступ свободный). </w:t>
      </w:r>
      <w:hyperlink r:id="rId21" w:history="1">
        <w:r w:rsidRPr="00490503">
          <w:rPr>
            <w:rStyle w:val="ae"/>
            <w:rFonts w:ascii="Times New Roman" w:hAnsi="Times New Roman"/>
            <w:sz w:val="24"/>
            <w:szCs w:val="24"/>
          </w:rPr>
          <w:t>http://mir-nauki.com/vol5-1.html ISSN 2309-4265</w:t>
        </w:r>
      </w:hyperlink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 xml:space="preserve">Безукладников К.Э. </w:t>
      </w:r>
      <w:r w:rsidRPr="00CE4B83">
        <w:rPr>
          <w:rFonts w:ascii="Times New Roman" w:hAnsi="Times New Roman"/>
          <w:sz w:val="24"/>
          <w:szCs w:val="24"/>
        </w:rPr>
        <w:t>Воспоминание о Галине Владимировне Роговой/ Методическое наследие профессора Галины Владимировны Роговой. К 100-летию со дня рождения (1918-2018). Воспоминания учеников и коллег./ Под общей редакцией З.Н. Никитенко и В.В. Сафоновой. –М.: НИЦ «</w:t>
      </w:r>
      <w:proofErr w:type="spellStart"/>
      <w:r w:rsidRPr="00CE4B83">
        <w:rPr>
          <w:rFonts w:ascii="Times New Roman" w:hAnsi="Times New Roman"/>
          <w:sz w:val="24"/>
          <w:szCs w:val="24"/>
        </w:rPr>
        <w:t>Еврошкола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», 2017. -84с. С.6-10 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Метатропы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как показатели динамики </w:t>
      </w:r>
      <w:proofErr w:type="spellStart"/>
      <w:r w:rsidRPr="00CE4B83">
        <w:rPr>
          <w:rFonts w:ascii="Times New Roman" w:hAnsi="Times New Roman"/>
          <w:sz w:val="24"/>
          <w:szCs w:val="24"/>
        </w:rPr>
        <w:t>идиостиля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в произведениях </w:t>
      </w:r>
      <w:proofErr w:type="spellStart"/>
      <w:r w:rsidRPr="00CE4B83">
        <w:rPr>
          <w:rFonts w:ascii="Times New Roman" w:hAnsi="Times New Roman"/>
          <w:sz w:val="24"/>
          <w:szCs w:val="24"/>
        </w:rPr>
        <w:t>О.Генри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и их переводах на русский язык // Филологические науки. Вопросы теории и практики. 2017. № 1-2 (67). С. 121-126. ВАК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</w:t>
      </w:r>
      <w:r w:rsidRPr="00CE4B83">
        <w:rPr>
          <w:rFonts w:ascii="Times New Roman" w:hAnsi="Times New Roman"/>
          <w:sz w:val="24"/>
          <w:szCs w:val="24"/>
        </w:rPr>
        <w:t xml:space="preserve"> Перевод </w:t>
      </w:r>
      <w:proofErr w:type="spellStart"/>
      <w:r w:rsidRPr="00CE4B83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трансформаций: сопоставительный анализ // Филологические науки.  Вопросы теории и практики. Тамбов: Грамота, 2017. № 6 (72) ч.3. С. 121-124. ВАК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Мосина М.А</w:t>
      </w:r>
      <w:r w:rsidRPr="00CE4B83">
        <w:rPr>
          <w:rFonts w:ascii="Times New Roman" w:hAnsi="Times New Roman"/>
          <w:sz w:val="24"/>
          <w:szCs w:val="24"/>
        </w:rPr>
        <w:t>. Народные сказки как средство обучения культуре при изучении иностранного языка в начальной школе // Успехи современной науки и образования. – 2017, Том 2, № 5 – С. 189-194 (ВАК)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Клочко К.А.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Поликодовый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текст: грамматический подход. Актуальные вопросы филологии и   </w:t>
      </w:r>
      <w:proofErr w:type="spellStart"/>
      <w:r w:rsidRPr="00CE4B83">
        <w:rPr>
          <w:rFonts w:ascii="Times New Roman" w:hAnsi="Times New Roman"/>
          <w:sz w:val="24"/>
          <w:szCs w:val="24"/>
        </w:rPr>
        <w:t>переводоведения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в свете современных исследований : сб. науч. ст. / Чуваш</w:t>
      </w:r>
      <w:proofErr w:type="gramStart"/>
      <w:r w:rsidRPr="00CE4B83">
        <w:rPr>
          <w:rFonts w:ascii="Times New Roman" w:hAnsi="Times New Roman"/>
          <w:sz w:val="24"/>
          <w:szCs w:val="24"/>
        </w:rPr>
        <w:t>.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B83">
        <w:rPr>
          <w:rFonts w:ascii="Times New Roman" w:hAnsi="Times New Roman"/>
          <w:sz w:val="24"/>
          <w:szCs w:val="24"/>
        </w:rPr>
        <w:t>г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CE4B83">
        <w:rPr>
          <w:rFonts w:ascii="Times New Roman" w:hAnsi="Times New Roman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ун-т ; отв. </w:t>
      </w:r>
      <w:proofErr w:type="spellStart"/>
      <w:r w:rsidRPr="00CE4B83">
        <w:rPr>
          <w:rFonts w:ascii="Times New Roman" w:hAnsi="Times New Roman"/>
          <w:sz w:val="24"/>
          <w:szCs w:val="24"/>
        </w:rPr>
        <w:t>ред.Н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CE4B83">
        <w:rPr>
          <w:rFonts w:ascii="Times New Roman" w:hAnsi="Times New Roman"/>
          <w:sz w:val="24"/>
          <w:szCs w:val="24"/>
        </w:rPr>
        <w:t>Кормилина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,  Н. Ю. </w:t>
      </w:r>
      <w:proofErr w:type="spellStart"/>
      <w:r w:rsidRPr="00CE4B83">
        <w:rPr>
          <w:rFonts w:ascii="Times New Roman" w:hAnsi="Times New Roman"/>
          <w:sz w:val="24"/>
          <w:szCs w:val="24"/>
        </w:rPr>
        <w:t>Шугаева</w:t>
      </w:r>
      <w:proofErr w:type="spellEnd"/>
      <w:r w:rsidRPr="00CE4B83">
        <w:rPr>
          <w:rFonts w:ascii="Times New Roman" w:hAnsi="Times New Roman"/>
          <w:sz w:val="24"/>
          <w:szCs w:val="24"/>
        </w:rPr>
        <w:t>. – Чебоксары</w:t>
      </w:r>
      <w:proofErr w:type="gramStart"/>
      <w:r w:rsidRPr="00CE4B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</w:rPr>
        <w:t>Чуваш</w:t>
      </w:r>
      <w:proofErr w:type="gramStart"/>
      <w:r w:rsidRPr="00CE4B83">
        <w:rPr>
          <w:rFonts w:ascii="Times New Roman" w:hAnsi="Times New Roman"/>
          <w:sz w:val="24"/>
          <w:szCs w:val="24"/>
        </w:rPr>
        <w:t>.г</w:t>
      </w:r>
      <w:proofErr w:type="gramEnd"/>
      <w:r w:rsidRPr="00CE4B83">
        <w:rPr>
          <w:rFonts w:ascii="Times New Roman" w:hAnsi="Times New Roman"/>
          <w:sz w:val="24"/>
          <w:szCs w:val="24"/>
        </w:rPr>
        <w:t>ос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4B83">
        <w:rPr>
          <w:rFonts w:ascii="Times New Roman" w:hAnsi="Times New Roman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sz w:val="24"/>
          <w:szCs w:val="24"/>
        </w:rPr>
        <w:t>. ун-т, 2017. –С. 187-191</w:t>
      </w:r>
    </w:p>
    <w:p w:rsidR="00CE4B83" w:rsidRPr="00CE4B83" w:rsidRDefault="00CE4B83" w:rsidP="009A70D8">
      <w:pPr>
        <w:jc w:val="both"/>
        <w:rPr>
          <w:rFonts w:ascii="Times New Roman" w:hAnsi="Times New Roman"/>
          <w:sz w:val="24"/>
          <w:szCs w:val="24"/>
        </w:rPr>
      </w:pPr>
      <w:r w:rsidRPr="002030D2">
        <w:rPr>
          <w:rFonts w:ascii="Times New Roman" w:hAnsi="Times New Roman"/>
          <w:b/>
          <w:sz w:val="24"/>
          <w:szCs w:val="24"/>
        </w:rPr>
        <w:t>Клочко К.А</w:t>
      </w:r>
      <w:r w:rsidRPr="00CE4B83">
        <w:rPr>
          <w:rFonts w:ascii="Times New Roman" w:hAnsi="Times New Roman"/>
          <w:sz w:val="24"/>
          <w:szCs w:val="24"/>
        </w:rPr>
        <w:t xml:space="preserve">. О реализации структуры «топик – комментарий» в </w:t>
      </w:r>
      <w:proofErr w:type="spellStart"/>
      <w:r w:rsidRPr="00CE4B83">
        <w:rPr>
          <w:rFonts w:ascii="Times New Roman" w:hAnsi="Times New Roman"/>
          <w:sz w:val="24"/>
          <w:szCs w:val="24"/>
        </w:rPr>
        <w:t>поликодовом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тексте.  Евразийский гуманитарный журнал. №2, 2017. – Пермь: Пермский государственный научно-исследовательский ун-т,2017. – С. 67-74</w:t>
      </w:r>
    </w:p>
    <w:p w:rsidR="00CE4B83" w:rsidRPr="00CE4B83" w:rsidRDefault="00CE4B83" w:rsidP="009A70D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30D2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2030D2">
        <w:rPr>
          <w:rFonts w:ascii="Times New Roman" w:hAnsi="Times New Roman"/>
          <w:b/>
          <w:sz w:val="24"/>
          <w:szCs w:val="24"/>
        </w:rPr>
        <w:t xml:space="preserve"> Л.В., Ханжин Ю.С</w:t>
      </w:r>
      <w:r w:rsidRPr="00CE4B83">
        <w:rPr>
          <w:rFonts w:ascii="Times New Roman" w:hAnsi="Times New Roman"/>
          <w:sz w:val="24"/>
          <w:szCs w:val="24"/>
        </w:rPr>
        <w:t xml:space="preserve">.  Специфика англоязычного дискурса компьютерной игры на примере </w:t>
      </w:r>
      <w:proofErr w:type="spellStart"/>
      <w:r w:rsidRPr="00CE4B83">
        <w:rPr>
          <w:rFonts w:ascii="Times New Roman" w:hAnsi="Times New Roman"/>
          <w:sz w:val="24"/>
          <w:szCs w:val="24"/>
          <w:lang w:val="en-US"/>
        </w:rPr>
        <w:t>Ligue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of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Legend</w:t>
      </w:r>
      <w:r w:rsidRPr="00CE4B83">
        <w:rPr>
          <w:rFonts w:ascii="Times New Roman" w:hAnsi="Times New Roman"/>
          <w:sz w:val="24"/>
          <w:szCs w:val="24"/>
        </w:rPr>
        <w:t xml:space="preserve">//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2017. С. 44-49 </w:t>
      </w:r>
    </w:p>
    <w:p w:rsidR="00CE4B83" w:rsidRPr="00CE4B83" w:rsidRDefault="00CE4B83" w:rsidP="009A70D8">
      <w:pPr>
        <w:pStyle w:val="msonormalmailrucssattributepostfix"/>
        <w:shd w:val="clear" w:color="auto" w:fill="FFFFFF"/>
        <w:jc w:val="both"/>
        <w:rPr>
          <w:color w:val="000000"/>
        </w:rPr>
      </w:pPr>
      <w:proofErr w:type="spellStart"/>
      <w:r w:rsidRPr="002030D2">
        <w:rPr>
          <w:b/>
        </w:rPr>
        <w:t>Енбаева</w:t>
      </w:r>
      <w:proofErr w:type="spellEnd"/>
      <w:r w:rsidRPr="002030D2">
        <w:rPr>
          <w:b/>
        </w:rPr>
        <w:t xml:space="preserve"> Л.В., Иванова М.А.</w:t>
      </w:r>
      <w:r w:rsidRPr="00CE4B83">
        <w:t xml:space="preserve"> Технология </w:t>
      </w:r>
      <w:proofErr w:type="spellStart"/>
      <w:r w:rsidRPr="00CE4B83">
        <w:t>Flipped</w:t>
      </w:r>
      <w:proofErr w:type="spellEnd"/>
      <w:r w:rsidRPr="00CE4B83">
        <w:t xml:space="preserve"> </w:t>
      </w:r>
      <w:proofErr w:type="spellStart"/>
      <w:r w:rsidRPr="00CE4B83">
        <w:t>Classroom</w:t>
      </w:r>
      <w:proofErr w:type="spellEnd"/>
      <w:r w:rsidRPr="00CE4B83">
        <w:t xml:space="preserve"> на уроке английского языка //</w:t>
      </w:r>
      <w:r w:rsidRPr="00CE4B83">
        <w:rPr>
          <w:color w:val="000000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 xml:space="preserve">. ун-т. – Пермь, 2017. </w:t>
      </w:r>
      <w:r w:rsidRPr="00CE4B83">
        <w:t xml:space="preserve"> С. 143-148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Клочко К.А.</w:t>
      </w:r>
      <w:r w:rsidRPr="00CE4B83">
        <w:rPr>
          <w:rFonts w:ascii="Times New Roman" w:hAnsi="Times New Roman"/>
          <w:sz w:val="24"/>
          <w:szCs w:val="24"/>
        </w:rPr>
        <w:t xml:space="preserve"> Некоторые проблемы лингвистики рекламного текста и перспективы его исследования.//Вестник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 w:rsidRPr="00CE4B83">
        <w:rPr>
          <w:rFonts w:ascii="Times New Roman" w:hAnsi="Times New Roman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1/2017 </w:t>
      </w:r>
      <w:proofErr w:type="spellStart"/>
      <w:r w:rsidRPr="00CE4B83">
        <w:rPr>
          <w:rFonts w:ascii="Times New Roman" w:hAnsi="Times New Roman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sz w:val="24"/>
          <w:szCs w:val="24"/>
        </w:rPr>
        <w:t>пед.ун</w:t>
      </w:r>
      <w:proofErr w:type="spellEnd"/>
      <w:r w:rsidRPr="00CE4B83">
        <w:rPr>
          <w:rFonts w:ascii="Times New Roman" w:hAnsi="Times New Roman"/>
          <w:sz w:val="24"/>
          <w:szCs w:val="24"/>
        </w:rPr>
        <w:t>-т. – Пермь, 2017 – с. 111-125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А.Г.</w:t>
      </w:r>
      <w:r w:rsidRPr="00CE4B83">
        <w:rPr>
          <w:rFonts w:ascii="Times New Roman" w:hAnsi="Times New Roman"/>
          <w:sz w:val="24"/>
          <w:szCs w:val="24"/>
        </w:rPr>
        <w:t xml:space="preserve"> Роль аутентичных видеоматериалов в развитии умений монологической речи в рамках подготовки к модулю «Говорение» международного экзамена по немецкому </w:t>
      </w:r>
      <w:r w:rsidRPr="00CE4B83">
        <w:rPr>
          <w:rFonts w:ascii="Times New Roman" w:hAnsi="Times New Roman"/>
          <w:sz w:val="24"/>
          <w:szCs w:val="24"/>
        </w:rPr>
        <w:lastRenderedPageBreak/>
        <w:t xml:space="preserve">языку </w:t>
      </w:r>
      <w:r w:rsidRPr="00CE4B83">
        <w:rPr>
          <w:rFonts w:ascii="Times New Roman" w:hAnsi="Times New Roman"/>
          <w:sz w:val="24"/>
          <w:szCs w:val="24"/>
          <w:lang w:val="en-US"/>
        </w:rPr>
        <w:t>Goethe</w:t>
      </w:r>
      <w:r w:rsidRPr="00CE4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B83">
        <w:rPr>
          <w:rFonts w:ascii="Times New Roman" w:hAnsi="Times New Roman"/>
          <w:sz w:val="24"/>
          <w:szCs w:val="24"/>
          <w:lang w:val="en-US"/>
        </w:rPr>
        <w:t>Zertifikat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</w:t>
      </w:r>
      <w:r w:rsidRPr="00CE4B83">
        <w:rPr>
          <w:rFonts w:ascii="Times New Roman" w:hAnsi="Times New Roman"/>
          <w:sz w:val="24"/>
          <w:szCs w:val="24"/>
          <w:lang w:val="en-US"/>
        </w:rPr>
        <w:t>B</w:t>
      </w:r>
      <w:r w:rsidRPr="00CE4B83">
        <w:rPr>
          <w:rFonts w:ascii="Times New Roman" w:hAnsi="Times New Roman"/>
          <w:sz w:val="24"/>
          <w:szCs w:val="24"/>
        </w:rPr>
        <w:t xml:space="preserve">1, статья (печатная, электронная)  / </w:t>
      </w:r>
      <w:r w:rsidRPr="00CE4B83">
        <w:rPr>
          <w:rFonts w:ascii="Times New Roman" w:hAnsi="Times New Roman"/>
          <w:bCs/>
          <w:sz w:val="24"/>
          <w:szCs w:val="24"/>
        </w:rPr>
        <w:t xml:space="preserve">V всероссийская научно-практическая конференция  (с международным участием) «Иностранные языки и глобализация образования: потенциал кино и видео», ФГБОУ ВО «Тверской государственный университет», Тверская область, 2017г. </w:t>
      </w:r>
      <w:hyperlink r:id="rId22" w:history="1">
        <w:r w:rsidRPr="00CE4B83">
          <w:rPr>
            <w:rStyle w:val="ae"/>
            <w:rFonts w:ascii="Times New Roman" w:hAnsi="Times New Roman"/>
            <w:bCs/>
            <w:sz w:val="24"/>
            <w:szCs w:val="24"/>
          </w:rPr>
          <w:t>http://rgf.tversu.ru/node/2097</w:t>
        </w:r>
      </w:hyperlink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Котяшева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А.А.</w:t>
      </w:r>
      <w:r w:rsidRPr="00CE4B83">
        <w:rPr>
          <w:rFonts w:ascii="Times New Roman" w:hAnsi="Times New Roman"/>
          <w:bCs/>
          <w:sz w:val="24"/>
          <w:szCs w:val="24"/>
        </w:rPr>
        <w:t xml:space="preserve"> Создание образовательного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медиаресурса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 для обеспечения метода проектной деятельности с помощью моделирования информационно-образовательной среды, статья (в печати)  / Проблемы романо-германской филологии, педагогики и методики преподавания иностранных языков: сб. науч. тр. – Пермь: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>.-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>. ун-т, 2017г. С. 156-160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А.Г., Мелентьева Ж.В.</w:t>
      </w:r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  <w:hyperlink w:anchor="_Toc493197412" w:history="1">
        <w:r w:rsidRPr="00CE4B83">
          <w:rPr>
            <w:rStyle w:val="ae"/>
            <w:rFonts w:ascii="Times New Roman" w:hAnsi="Times New Roman"/>
            <w:sz w:val="24"/>
            <w:szCs w:val="24"/>
          </w:rPr>
          <w:t xml:space="preserve">Формирование и развитие коммуникативных универсальных учебных действий </w:t>
        </w:r>
      </w:hyperlink>
      <w:hyperlink w:anchor="_Toc493197413" w:history="1">
        <w:r w:rsidRPr="00CE4B83">
          <w:rPr>
            <w:rStyle w:val="ae"/>
            <w:rFonts w:ascii="Times New Roman" w:hAnsi="Times New Roman"/>
            <w:sz w:val="24"/>
            <w:szCs w:val="24"/>
          </w:rPr>
          <w:t>с помощью заданий для интерактивной доски</w:t>
        </w:r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// Проблемы романо-германской филологии, педагогики и методики преподавания иностранных языков. –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Вып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. 13/2017 : сб. науч. тр. / науч. ред. А.В. Назарова ;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Перм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 xml:space="preserve">. гос. </w:t>
        </w:r>
        <w:proofErr w:type="spellStart"/>
        <w:r w:rsidRPr="00CE4B83">
          <w:rPr>
            <w:rFonts w:ascii="Times New Roman" w:hAnsi="Times New Roman"/>
            <w:color w:val="000000"/>
            <w:sz w:val="24"/>
            <w:szCs w:val="24"/>
          </w:rPr>
          <w:t>гуманит</w:t>
        </w:r>
        <w:proofErr w:type="spellEnd"/>
        <w:proofErr w:type="gramStart"/>
        <w:r w:rsidRPr="00CE4B83">
          <w:rPr>
            <w:rFonts w:ascii="Times New Roman" w:hAnsi="Times New Roman"/>
            <w:color w:val="000000"/>
            <w:sz w:val="24"/>
            <w:szCs w:val="24"/>
          </w:rPr>
          <w:t>.-</w:t>
        </w:r>
        <w:proofErr w:type="spellStart"/>
        <w:proofErr w:type="gramEnd"/>
        <w:r w:rsidRPr="00CE4B83">
          <w:rPr>
            <w:rFonts w:ascii="Times New Roman" w:hAnsi="Times New Roman"/>
            <w:color w:val="000000"/>
            <w:sz w:val="24"/>
            <w:szCs w:val="24"/>
          </w:rPr>
          <w:t>пед</w:t>
        </w:r>
        <w:proofErr w:type="spellEnd"/>
        <w:r w:rsidRPr="00CE4B83">
          <w:rPr>
            <w:rFonts w:ascii="Times New Roman" w:hAnsi="Times New Roman"/>
            <w:color w:val="000000"/>
            <w:sz w:val="24"/>
            <w:szCs w:val="24"/>
          </w:rPr>
          <w:t>. ун-т. – Пермь, 2017. С.</w:t>
        </w:r>
      </w:hyperlink>
      <w:r w:rsidRPr="00CE4B83">
        <w:rPr>
          <w:rFonts w:ascii="Times New Roman" w:hAnsi="Times New Roman"/>
          <w:sz w:val="24"/>
          <w:szCs w:val="24"/>
        </w:rPr>
        <w:t>160-167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Крузе Б.А., </w:t>
      </w:r>
      <w:proofErr w:type="spellStart"/>
      <w:r w:rsidRPr="009842F2">
        <w:rPr>
          <w:rFonts w:ascii="Times New Roman" w:hAnsi="Times New Roman"/>
          <w:b/>
          <w:sz w:val="24"/>
          <w:szCs w:val="24"/>
        </w:rPr>
        <w:t>Дульцева</w:t>
      </w:r>
      <w:proofErr w:type="spellEnd"/>
      <w:r w:rsidRPr="009842F2">
        <w:rPr>
          <w:rFonts w:ascii="Times New Roman" w:hAnsi="Times New Roman"/>
          <w:b/>
          <w:sz w:val="24"/>
          <w:szCs w:val="24"/>
        </w:rPr>
        <w:t xml:space="preserve"> Е.С.</w:t>
      </w:r>
      <w:r w:rsidRPr="00CE4B83">
        <w:rPr>
          <w:rFonts w:ascii="Times New Roman" w:hAnsi="Times New Roman"/>
          <w:sz w:val="24"/>
          <w:szCs w:val="24"/>
        </w:rPr>
        <w:t xml:space="preserve"> Обучение иноязычной устной речи через </w:t>
      </w:r>
      <w:r w:rsidRPr="00CE4B83">
        <w:rPr>
          <w:rFonts w:ascii="Times New Roman" w:hAnsi="Times New Roman"/>
          <w:sz w:val="24"/>
          <w:szCs w:val="24"/>
          <w:lang w:val="en-US"/>
        </w:rPr>
        <w:t>Skype</w:t>
      </w:r>
      <w:r w:rsidRPr="00CE4B83">
        <w:rPr>
          <w:rFonts w:ascii="Times New Roman" w:hAnsi="Times New Roman"/>
          <w:sz w:val="24"/>
          <w:szCs w:val="24"/>
        </w:rPr>
        <w:t>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С. 167-175</w:t>
      </w:r>
    </w:p>
    <w:p w:rsidR="00CE4B83" w:rsidRPr="00CE4B83" w:rsidRDefault="00CE4B83" w:rsidP="009A70D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bCs/>
          <w:sz w:val="24"/>
          <w:szCs w:val="24"/>
        </w:rPr>
        <w:t>Мосина М.А., Логинова Д.И.</w:t>
      </w:r>
      <w:r w:rsidRPr="00CE4B83">
        <w:rPr>
          <w:rFonts w:ascii="Times New Roman" w:hAnsi="Times New Roman"/>
          <w:bCs/>
          <w:sz w:val="24"/>
          <w:szCs w:val="24"/>
        </w:rPr>
        <w:t xml:space="preserve"> Решение проектных задач как средство формирования субъектной позиции младших школьников/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ун-т. – Пермь, 2017 </w:t>
      </w:r>
      <w:r w:rsidRPr="00CE4B83">
        <w:rPr>
          <w:rFonts w:ascii="Times New Roman" w:hAnsi="Times New Roman"/>
          <w:sz w:val="24"/>
          <w:szCs w:val="24"/>
        </w:rPr>
        <w:t>С. 179 – 186</w:t>
      </w:r>
    </w:p>
    <w:p w:rsidR="00CE4B83" w:rsidRPr="00CE4B83" w:rsidRDefault="00CE4B83" w:rsidP="00CE4B83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Е.Н., </w:t>
      </w: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Балдина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Н.В.</w:t>
      </w:r>
      <w:r w:rsidRPr="00CE4B83">
        <w:rPr>
          <w:rFonts w:ascii="Times New Roman" w:hAnsi="Times New Roman"/>
          <w:bCs/>
          <w:sz w:val="24"/>
          <w:szCs w:val="24"/>
        </w:rPr>
        <w:t xml:space="preserve"> Проектная деятельность в начальной школе на основе текстов сказок с использованием программы </w:t>
      </w:r>
      <w:proofErr w:type="spellStart"/>
      <w:r w:rsidRPr="00CE4B83">
        <w:rPr>
          <w:rFonts w:ascii="Times New Roman" w:hAnsi="Times New Roman"/>
          <w:bCs/>
          <w:sz w:val="24"/>
          <w:szCs w:val="24"/>
          <w:lang w:val="en-US"/>
        </w:rPr>
        <w:t>Moovie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 </w:t>
      </w:r>
      <w:r w:rsidRPr="00CE4B83">
        <w:rPr>
          <w:rFonts w:ascii="Times New Roman" w:hAnsi="Times New Roman"/>
          <w:bCs/>
          <w:sz w:val="24"/>
          <w:szCs w:val="24"/>
          <w:lang w:val="en-US"/>
        </w:rPr>
        <w:t>Maker</w:t>
      </w:r>
      <w:r w:rsidRPr="00CE4B83">
        <w:rPr>
          <w:rFonts w:ascii="Times New Roman" w:hAnsi="Times New Roman"/>
          <w:bCs/>
          <w:sz w:val="24"/>
          <w:szCs w:val="24"/>
        </w:rPr>
        <w:t xml:space="preserve"> на уроках английского языка/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 С.186-195</w:t>
      </w:r>
    </w:p>
    <w:p w:rsidR="00CE4B83" w:rsidRPr="00CE4B83" w:rsidRDefault="00CE4B83" w:rsidP="00CE4B8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2F2">
        <w:rPr>
          <w:rFonts w:ascii="Times New Roman" w:hAnsi="Times New Roman"/>
          <w:b/>
          <w:bCs/>
          <w:sz w:val="24"/>
          <w:szCs w:val="24"/>
        </w:rPr>
        <w:t>Нельзина</w:t>
      </w:r>
      <w:proofErr w:type="spellEnd"/>
      <w:r w:rsidRPr="009842F2">
        <w:rPr>
          <w:rFonts w:ascii="Times New Roman" w:hAnsi="Times New Roman"/>
          <w:b/>
          <w:bCs/>
          <w:sz w:val="24"/>
          <w:szCs w:val="24"/>
        </w:rPr>
        <w:t xml:space="preserve"> Е.Н., Оборина А.И.</w:t>
      </w:r>
      <w:r w:rsidRPr="00CE4B83">
        <w:rPr>
          <w:rFonts w:ascii="Times New Roman" w:hAnsi="Times New Roman"/>
          <w:bCs/>
          <w:sz w:val="24"/>
          <w:szCs w:val="24"/>
        </w:rPr>
        <w:t xml:space="preserve"> Развитие монологических умений учащихся 5 классов с использованием технологии </w:t>
      </w:r>
      <w:proofErr w:type="spellStart"/>
      <w:r w:rsidRPr="00CE4B83">
        <w:rPr>
          <w:rFonts w:ascii="Times New Roman" w:hAnsi="Times New Roman"/>
          <w:bCs/>
          <w:sz w:val="24"/>
          <w:szCs w:val="24"/>
        </w:rPr>
        <w:t>Камишибай</w:t>
      </w:r>
      <w:proofErr w:type="spellEnd"/>
      <w:r w:rsidRPr="00CE4B83">
        <w:rPr>
          <w:rFonts w:ascii="Times New Roman" w:hAnsi="Times New Roman"/>
          <w:bCs/>
          <w:sz w:val="24"/>
          <w:szCs w:val="24"/>
        </w:rPr>
        <w:t xml:space="preserve">-театр/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С.195-200</w:t>
      </w:r>
    </w:p>
    <w:p w:rsidR="00CE4B83" w:rsidRPr="00CE4B83" w:rsidRDefault="00CE4B83" w:rsidP="00CE4B83">
      <w:pPr>
        <w:pStyle w:val="msonormalmailrucssattributepostfix"/>
        <w:shd w:val="clear" w:color="auto" w:fill="FFFFFF"/>
        <w:rPr>
          <w:color w:val="000000"/>
        </w:rPr>
      </w:pPr>
      <w:proofErr w:type="spellStart"/>
      <w:r w:rsidRPr="007573B8">
        <w:rPr>
          <w:b/>
          <w:color w:val="000000"/>
          <w:lang w:val="en-US"/>
        </w:rPr>
        <w:t>Novoselov</w:t>
      </w:r>
      <w:proofErr w:type="spellEnd"/>
      <w:r w:rsidRPr="007573B8">
        <w:rPr>
          <w:b/>
          <w:color w:val="000000"/>
          <w:lang w:val="en-US"/>
        </w:rPr>
        <w:t xml:space="preserve">, Mikhail, </w:t>
      </w:r>
      <w:proofErr w:type="spellStart"/>
      <w:r w:rsidRPr="007573B8">
        <w:rPr>
          <w:b/>
          <w:color w:val="000000"/>
          <w:lang w:val="en-US"/>
        </w:rPr>
        <w:t>Novoselova</w:t>
      </w:r>
      <w:proofErr w:type="spellEnd"/>
      <w:r w:rsidRPr="007573B8">
        <w:rPr>
          <w:b/>
          <w:color w:val="000000"/>
          <w:lang w:val="en-US"/>
        </w:rPr>
        <w:t xml:space="preserve">, Svetlana, </w:t>
      </w:r>
      <w:proofErr w:type="spellStart"/>
      <w:r w:rsidRPr="007573B8">
        <w:rPr>
          <w:b/>
          <w:color w:val="000000"/>
          <w:lang w:val="en-US"/>
        </w:rPr>
        <w:t>Kostarev</w:t>
      </w:r>
      <w:proofErr w:type="spellEnd"/>
      <w:r w:rsidRPr="007573B8">
        <w:rPr>
          <w:b/>
          <w:color w:val="000000"/>
          <w:lang w:val="en-US"/>
        </w:rPr>
        <w:t>, Alexei</w:t>
      </w:r>
      <w:r w:rsidRPr="00CE4B83">
        <w:rPr>
          <w:color w:val="000000"/>
          <w:lang w:val="en-US"/>
        </w:rPr>
        <w:t>. APPROACHES TO FOREIGN LANGUAGE FOR SPECIFIC PURPOSES LEARNING. // </w:t>
      </w:r>
      <w:r w:rsidRPr="00CE4B83">
        <w:rPr>
          <w:color w:val="000000"/>
        </w:rPr>
        <w:t>Проблемы</w:t>
      </w:r>
      <w:r w:rsidRPr="00CE4B83">
        <w:rPr>
          <w:color w:val="000000"/>
          <w:lang w:val="en-US"/>
        </w:rPr>
        <w:t xml:space="preserve"> </w:t>
      </w:r>
      <w:proofErr w:type="spellStart"/>
      <w:r w:rsidRPr="00CE4B83">
        <w:rPr>
          <w:color w:val="000000"/>
        </w:rPr>
        <w:t>романо</w:t>
      </w:r>
      <w:proofErr w:type="spellEnd"/>
      <w:r w:rsidRPr="00CE4B83">
        <w:rPr>
          <w:color w:val="000000"/>
          <w:lang w:val="en-US"/>
        </w:rPr>
        <w:t>-</w:t>
      </w:r>
      <w:r w:rsidRPr="00CE4B83">
        <w:rPr>
          <w:color w:val="000000"/>
        </w:rPr>
        <w:t>германской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филологии</w:t>
      </w:r>
      <w:r w:rsidRPr="00CE4B83">
        <w:rPr>
          <w:color w:val="000000"/>
          <w:lang w:val="en-US"/>
        </w:rPr>
        <w:t>, </w:t>
      </w:r>
      <w:r w:rsidRPr="00CE4B83">
        <w:rPr>
          <w:color w:val="000000"/>
        </w:rPr>
        <w:t>педагогики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методики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преподавания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иностранных</w:t>
      </w:r>
      <w:r w:rsidRPr="00CE4B83">
        <w:rPr>
          <w:color w:val="000000"/>
          <w:lang w:val="en-US"/>
        </w:rPr>
        <w:t xml:space="preserve"> </w:t>
      </w:r>
      <w:r w:rsidRPr="00CE4B83">
        <w:rPr>
          <w:color w:val="000000"/>
        </w:rPr>
        <w:t>языков</w:t>
      </w:r>
      <w:r w:rsidRPr="00CE4B83">
        <w:rPr>
          <w:color w:val="000000"/>
          <w:lang w:val="en-US"/>
        </w:rPr>
        <w:t>. – 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  <w:lang w:val="en-US"/>
        </w:rPr>
        <w:t>. 13/</w:t>
      </w:r>
      <w:proofErr w:type="gramStart"/>
      <w:r w:rsidRPr="00CE4B83">
        <w:rPr>
          <w:color w:val="000000"/>
          <w:lang w:val="en-US"/>
        </w:rPr>
        <w:t>2017 :</w:t>
      </w:r>
      <w:proofErr w:type="gramEnd"/>
      <w:r w:rsidRPr="00CE4B83">
        <w:rPr>
          <w:color w:val="000000"/>
          <w:lang w:val="en-US"/>
        </w:rPr>
        <w:t> </w:t>
      </w:r>
      <w:proofErr w:type="spellStart"/>
      <w:r w:rsidRPr="00CE4B83">
        <w:rPr>
          <w:color w:val="000000"/>
        </w:rPr>
        <w:t>сб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науч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тр</w:t>
      </w:r>
      <w:proofErr w:type="spellEnd"/>
      <w:r w:rsidRPr="00CE4B83">
        <w:rPr>
          <w:color w:val="000000"/>
          <w:lang w:val="en-US"/>
        </w:rPr>
        <w:t>. / </w:t>
      </w:r>
      <w:proofErr w:type="spellStart"/>
      <w:r w:rsidRPr="00CE4B83">
        <w:rPr>
          <w:color w:val="000000"/>
        </w:rPr>
        <w:t>науч</w:t>
      </w:r>
      <w:proofErr w:type="spellEnd"/>
      <w:r w:rsidRPr="00CE4B83">
        <w:rPr>
          <w:color w:val="000000"/>
          <w:lang w:val="en-US"/>
        </w:rPr>
        <w:t>. </w:t>
      </w:r>
      <w:proofErr w:type="spellStart"/>
      <w:r w:rsidRPr="00CE4B83">
        <w:rPr>
          <w:color w:val="000000"/>
        </w:rPr>
        <w:t>ред</w:t>
      </w:r>
      <w:proofErr w:type="spellEnd"/>
      <w:r w:rsidRPr="00CE4B83">
        <w:rPr>
          <w:color w:val="000000"/>
          <w:lang w:val="en-US"/>
        </w:rPr>
        <w:t>. </w:t>
      </w:r>
      <w:r w:rsidRPr="00CE4B83">
        <w:rPr>
          <w:color w:val="000000"/>
        </w:rPr>
        <w:t xml:space="preserve">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 С. 200 -206</w:t>
      </w:r>
    </w:p>
    <w:p w:rsidR="00CE4B83" w:rsidRPr="00CE4B83" w:rsidRDefault="00CE4B83" w:rsidP="00CE4B83">
      <w:pPr>
        <w:pStyle w:val="msonormalmailrucssattributepostfix"/>
        <w:shd w:val="clear" w:color="auto" w:fill="FFFFFF"/>
        <w:jc w:val="both"/>
        <w:rPr>
          <w:color w:val="000000"/>
        </w:rPr>
      </w:pPr>
      <w:r w:rsidRPr="001C2532">
        <w:rPr>
          <w:b/>
          <w:color w:val="000000"/>
        </w:rPr>
        <w:t xml:space="preserve">Новоселов, М.Н., </w:t>
      </w:r>
      <w:proofErr w:type="spellStart"/>
      <w:r w:rsidRPr="001C2532">
        <w:rPr>
          <w:b/>
          <w:color w:val="000000"/>
        </w:rPr>
        <w:t>Новосёлова</w:t>
      </w:r>
      <w:proofErr w:type="spellEnd"/>
      <w:r w:rsidRPr="001C2532">
        <w:rPr>
          <w:b/>
          <w:color w:val="000000"/>
        </w:rPr>
        <w:t>, С.Н.</w:t>
      </w:r>
      <w:r w:rsidRPr="00CE4B83">
        <w:rPr>
          <w:color w:val="000000"/>
        </w:rPr>
        <w:t xml:space="preserve"> ОБУЧЕНИЕ АКАДЕМИЧЕСКОМУ ПИСЬМУ. //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 206-218 </w:t>
      </w:r>
    </w:p>
    <w:p w:rsidR="00CE4B83" w:rsidRPr="00CE4B83" w:rsidRDefault="00CE4B83" w:rsidP="00CE4B83">
      <w:pPr>
        <w:pStyle w:val="msonormalmailrucssattributepostfix"/>
        <w:shd w:val="clear" w:color="auto" w:fill="FFFFFF"/>
        <w:jc w:val="both"/>
        <w:rPr>
          <w:color w:val="000000"/>
        </w:rPr>
      </w:pPr>
      <w:r w:rsidRPr="009842F2">
        <w:rPr>
          <w:b/>
          <w:color w:val="000000"/>
        </w:rPr>
        <w:lastRenderedPageBreak/>
        <w:t xml:space="preserve">Новоселов М.Н., </w:t>
      </w:r>
      <w:proofErr w:type="spellStart"/>
      <w:r w:rsidRPr="009842F2">
        <w:rPr>
          <w:b/>
          <w:color w:val="000000"/>
        </w:rPr>
        <w:t>Поздеева</w:t>
      </w:r>
      <w:proofErr w:type="spellEnd"/>
      <w:r w:rsidRPr="009842F2">
        <w:rPr>
          <w:b/>
          <w:color w:val="000000"/>
        </w:rPr>
        <w:t xml:space="preserve"> Е.С.</w:t>
      </w:r>
      <w:r w:rsidRPr="00CE4B83">
        <w:rPr>
          <w:color w:val="000000"/>
        </w:rPr>
        <w:t xml:space="preserve"> Формирование иноязычной тестовой компетенции учащихся старших классов. // 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 218-228</w:t>
      </w:r>
    </w:p>
    <w:p w:rsidR="00CE4B83" w:rsidRDefault="00CE4B83" w:rsidP="00CE4B83">
      <w:pPr>
        <w:pStyle w:val="msonormalmailrucssattributepostfix"/>
        <w:shd w:val="clear" w:color="auto" w:fill="FFFFFF"/>
        <w:jc w:val="both"/>
        <w:rPr>
          <w:color w:val="000000"/>
        </w:rPr>
      </w:pPr>
      <w:proofErr w:type="spellStart"/>
      <w:r w:rsidRPr="007573B8">
        <w:rPr>
          <w:b/>
          <w:color w:val="000000"/>
          <w:lang w:val="en-US"/>
        </w:rPr>
        <w:t>Novoselov</w:t>
      </w:r>
      <w:proofErr w:type="spellEnd"/>
      <w:r w:rsidRPr="007573B8">
        <w:rPr>
          <w:b/>
          <w:color w:val="000000"/>
          <w:lang w:val="en-US"/>
        </w:rPr>
        <w:t xml:space="preserve">, Mikhail, </w:t>
      </w:r>
      <w:proofErr w:type="spellStart"/>
      <w:r w:rsidRPr="007573B8">
        <w:rPr>
          <w:b/>
          <w:color w:val="000000"/>
          <w:lang w:val="en-US"/>
        </w:rPr>
        <w:t>Novoselova</w:t>
      </w:r>
      <w:proofErr w:type="spellEnd"/>
      <w:r w:rsidRPr="007573B8">
        <w:rPr>
          <w:b/>
          <w:color w:val="000000"/>
          <w:lang w:val="en-US"/>
        </w:rPr>
        <w:t xml:space="preserve">, Svetlana, </w:t>
      </w:r>
      <w:proofErr w:type="spellStart"/>
      <w:r w:rsidRPr="007573B8">
        <w:rPr>
          <w:b/>
          <w:color w:val="000000"/>
          <w:lang w:val="en-US"/>
        </w:rPr>
        <w:t>Ponomaryova</w:t>
      </w:r>
      <w:proofErr w:type="spellEnd"/>
      <w:r w:rsidRPr="007573B8">
        <w:rPr>
          <w:b/>
          <w:color w:val="000000"/>
          <w:lang w:val="en-US"/>
        </w:rPr>
        <w:t>, Elena.</w:t>
      </w:r>
      <w:r w:rsidRPr="00CE4B83">
        <w:rPr>
          <w:color w:val="000000"/>
          <w:lang w:val="en-US"/>
        </w:rPr>
        <w:t xml:space="preserve"> ESP</w:t>
      </w:r>
      <w:r w:rsidRPr="00CE4B83">
        <w:rPr>
          <w:color w:val="000000"/>
        </w:rPr>
        <w:t xml:space="preserve"> </w:t>
      </w:r>
      <w:r w:rsidRPr="00CE4B83">
        <w:rPr>
          <w:color w:val="000000"/>
          <w:lang w:val="en-US"/>
        </w:rPr>
        <w:t>CONCEPTS</w:t>
      </w:r>
      <w:r w:rsidRPr="00CE4B83">
        <w:rPr>
          <w:color w:val="000000"/>
        </w:rPr>
        <w:t>, </w:t>
      </w:r>
      <w:r w:rsidRPr="00CE4B83">
        <w:rPr>
          <w:color w:val="000000"/>
          <w:lang w:val="en-US"/>
        </w:rPr>
        <w:t>STRATEGIESANDTOOLS</w:t>
      </w:r>
      <w:r w:rsidRPr="00CE4B83">
        <w:rPr>
          <w:color w:val="000000"/>
        </w:rPr>
        <w:t xml:space="preserve">. //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2017. С. 228 -237</w:t>
      </w:r>
    </w:p>
    <w:p w:rsidR="00CE4B83" w:rsidRPr="00CE4B83" w:rsidRDefault="00CE4B83" w:rsidP="00CE4B83">
      <w:pPr>
        <w:pStyle w:val="msonormalmailrucssattributepostfix"/>
        <w:shd w:val="clear" w:color="auto" w:fill="FFFFFF"/>
        <w:jc w:val="both"/>
      </w:pPr>
      <w:r w:rsidRPr="00CE4B83">
        <w:rPr>
          <w:color w:val="000000"/>
        </w:rPr>
        <w:t xml:space="preserve"> </w:t>
      </w:r>
      <w:r w:rsidRPr="007573B8">
        <w:rPr>
          <w:b/>
          <w:bCs/>
        </w:rPr>
        <w:t xml:space="preserve">Панина Е.Ю., </w:t>
      </w:r>
      <w:proofErr w:type="spellStart"/>
      <w:r w:rsidRPr="007573B8">
        <w:rPr>
          <w:b/>
          <w:bCs/>
        </w:rPr>
        <w:t>Шербакова</w:t>
      </w:r>
      <w:proofErr w:type="spellEnd"/>
      <w:r w:rsidRPr="007573B8">
        <w:rPr>
          <w:b/>
          <w:bCs/>
        </w:rPr>
        <w:t xml:space="preserve"> П.</w:t>
      </w:r>
      <w:r w:rsidRPr="00CE4B83">
        <w:rPr>
          <w:bCs/>
        </w:rPr>
        <w:t xml:space="preserve"> Использование </w:t>
      </w:r>
      <w:proofErr w:type="spellStart"/>
      <w:r w:rsidRPr="00CE4B83">
        <w:rPr>
          <w:bCs/>
        </w:rPr>
        <w:t>балльно</w:t>
      </w:r>
      <w:proofErr w:type="spellEnd"/>
      <w:r w:rsidRPr="00CE4B83">
        <w:rPr>
          <w:bCs/>
        </w:rPr>
        <w:t>-рейтинговой системы оценки качества обучения иностранному языку в старших классах//</w:t>
      </w:r>
      <w:r w:rsidRPr="00CE4B83">
        <w:rPr>
          <w:color w:val="000000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color w:val="000000"/>
        </w:rPr>
        <w:t>Вып</w:t>
      </w:r>
      <w:proofErr w:type="spellEnd"/>
      <w:r w:rsidRPr="00CE4B83">
        <w:rPr>
          <w:color w:val="000000"/>
        </w:rPr>
        <w:t xml:space="preserve">. 13/2017 : сб. науч. тр. / науч. ред. А.В. Назарова ; </w:t>
      </w:r>
      <w:proofErr w:type="spellStart"/>
      <w:r w:rsidRPr="00CE4B83">
        <w:rPr>
          <w:color w:val="000000"/>
        </w:rPr>
        <w:t>Перм</w:t>
      </w:r>
      <w:proofErr w:type="spellEnd"/>
      <w:r w:rsidRPr="00CE4B83">
        <w:rPr>
          <w:color w:val="000000"/>
        </w:rPr>
        <w:t xml:space="preserve">. гос. </w:t>
      </w:r>
      <w:proofErr w:type="spellStart"/>
      <w:r w:rsidRPr="00CE4B83">
        <w:rPr>
          <w:color w:val="000000"/>
        </w:rPr>
        <w:t>гуманит</w:t>
      </w:r>
      <w:proofErr w:type="spellEnd"/>
      <w:proofErr w:type="gramStart"/>
      <w:r w:rsidRPr="00CE4B83">
        <w:rPr>
          <w:color w:val="000000"/>
        </w:rPr>
        <w:t>.-</w:t>
      </w:r>
      <w:proofErr w:type="spellStart"/>
      <w:proofErr w:type="gramEnd"/>
      <w:r w:rsidRPr="00CE4B83">
        <w:rPr>
          <w:color w:val="000000"/>
        </w:rPr>
        <w:t>пед</w:t>
      </w:r>
      <w:proofErr w:type="spellEnd"/>
      <w:r w:rsidRPr="00CE4B83">
        <w:rPr>
          <w:color w:val="000000"/>
        </w:rPr>
        <w:t>. ун-т. – Пермь, 2017 С. 237-243</w:t>
      </w:r>
    </w:p>
    <w:p w:rsidR="00CE4B83" w:rsidRPr="00CE4B83" w:rsidRDefault="00CE4B83" w:rsidP="00CE4B8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73B8">
        <w:rPr>
          <w:rFonts w:ascii="Times New Roman" w:hAnsi="Times New Roman"/>
          <w:b/>
          <w:sz w:val="24"/>
          <w:szCs w:val="24"/>
        </w:rPr>
        <w:t>Логинова Т.Г., Щепина И.Г.</w:t>
      </w:r>
      <w:r w:rsidRPr="00CE4B83">
        <w:rPr>
          <w:rFonts w:ascii="Times New Roman" w:hAnsi="Times New Roman"/>
          <w:sz w:val="24"/>
          <w:szCs w:val="24"/>
        </w:rPr>
        <w:t xml:space="preserve">  Особенности перевода уменьшительно-ласкательной лексики в сказке Л. </w:t>
      </w:r>
      <w:proofErr w:type="spellStart"/>
      <w:r w:rsidRPr="00CE4B83">
        <w:rPr>
          <w:rFonts w:ascii="Times New Roman" w:hAnsi="Times New Roman"/>
          <w:sz w:val="24"/>
          <w:szCs w:val="24"/>
        </w:rPr>
        <w:t>Кэррола</w:t>
      </w:r>
      <w:proofErr w:type="spellEnd"/>
      <w:r w:rsidRPr="00CE4B83">
        <w:rPr>
          <w:rFonts w:ascii="Times New Roman" w:hAnsi="Times New Roman"/>
          <w:sz w:val="24"/>
          <w:szCs w:val="24"/>
        </w:rPr>
        <w:t xml:space="preserve"> «Алиса в стране чудес»/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  С.85-93</w:t>
      </w:r>
    </w:p>
    <w:p w:rsidR="00CE4B83" w:rsidRPr="00CE4B83" w:rsidRDefault="00CE4B83" w:rsidP="00CE4B8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7573B8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Л.Б., </w:t>
      </w:r>
      <w:proofErr w:type="spellStart"/>
      <w:r w:rsidRPr="007573B8">
        <w:rPr>
          <w:rFonts w:ascii="Times New Roman" w:hAnsi="Times New Roman"/>
          <w:b/>
          <w:sz w:val="24"/>
          <w:szCs w:val="24"/>
        </w:rPr>
        <w:t>Гилимшина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В.Р</w:t>
      </w:r>
      <w:r w:rsidRPr="00CE4B83">
        <w:rPr>
          <w:rFonts w:ascii="Times New Roman" w:hAnsi="Times New Roman"/>
          <w:sz w:val="24"/>
          <w:szCs w:val="24"/>
        </w:rPr>
        <w:t>. Формирование речевой лексической компетенции в классе основной школы/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 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</w:t>
      </w:r>
      <w:r w:rsidRPr="00CE4B83">
        <w:rPr>
          <w:rFonts w:ascii="Times New Roman" w:hAnsi="Times New Roman"/>
          <w:sz w:val="24"/>
          <w:szCs w:val="24"/>
        </w:rPr>
        <w:t xml:space="preserve"> . 256-262</w:t>
      </w:r>
    </w:p>
    <w:p w:rsidR="00CE4B83" w:rsidRPr="00CE4B83" w:rsidRDefault="00CE4B83" w:rsidP="00CE4B8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7573B8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7573B8">
        <w:rPr>
          <w:rFonts w:ascii="Times New Roman" w:hAnsi="Times New Roman"/>
          <w:b/>
          <w:sz w:val="24"/>
          <w:szCs w:val="24"/>
        </w:rPr>
        <w:t xml:space="preserve"> Л.Б., Чурина А.С</w:t>
      </w:r>
      <w:r w:rsidRPr="00CE4B83">
        <w:rPr>
          <w:rFonts w:ascii="Times New Roman" w:hAnsi="Times New Roman"/>
          <w:sz w:val="24"/>
          <w:szCs w:val="24"/>
        </w:rPr>
        <w:t xml:space="preserve">. Особенности обучения просмотровому чтению в 3 классе/ </w:t>
      </w:r>
      <w:r w:rsidRPr="00CE4B83">
        <w:rPr>
          <w:rFonts w:ascii="Times New Roman" w:hAnsi="Times New Roman"/>
          <w:color w:val="000000"/>
          <w:sz w:val="24"/>
          <w:szCs w:val="24"/>
        </w:rPr>
        <w:t xml:space="preserve">Проблемы романо-германской филологии, педагогики и методики преподавания иностранных языков. –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13/2017 : сб. науч. тр. / науч. ред. А.В. Назарова ;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CE4B83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proofErr w:type="gramStart"/>
      <w:r w:rsidRPr="00CE4B83">
        <w:rPr>
          <w:rFonts w:ascii="Times New Roman" w:hAnsi="Times New Roman"/>
          <w:color w:val="000000"/>
          <w:sz w:val="24"/>
          <w:szCs w:val="24"/>
        </w:rPr>
        <w:t>.-</w:t>
      </w:r>
      <w:proofErr w:type="spellStart"/>
      <w:proofErr w:type="gramEnd"/>
      <w:r w:rsidRPr="00CE4B83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CE4B83">
        <w:rPr>
          <w:rFonts w:ascii="Times New Roman" w:hAnsi="Times New Roman"/>
          <w:color w:val="000000"/>
          <w:sz w:val="24"/>
          <w:szCs w:val="24"/>
        </w:rPr>
        <w:t>. ун-т. – Пермь, 2017</w:t>
      </w:r>
      <w:r w:rsidRPr="00CE4B83">
        <w:rPr>
          <w:rFonts w:ascii="Times New Roman" w:hAnsi="Times New Roman"/>
          <w:sz w:val="24"/>
          <w:szCs w:val="24"/>
        </w:rPr>
        <w:t xml:space="preserve"> С. 262-269</w:t>
      </w:r>
    </w:p>
    <w:p w:rsidR="00DE3AB0" w:rsidRPr="00F84791" w:rsidRDefault="00DE3AB0" w:rsidP="00F847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25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2018</w:t>
      </w:r>
      <w:r w:rsidR="001C25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4791" w:rsidRPr="00F84791" w:rsidRDefault="00F84791" w:rsidP="00F84791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Б.А., Жигалев Б.А.</w:t>
      </w:r>
      <w:r w:rsidRPr="00F84791">
        <w:rPr>
          <w:rFonts w:ascii="Times New Roman" w:hAnsi="Times New Roman"/>
          <w:sz w:val="24"/>
          <w:szCs w:val="24"/>
        </w:rPr>
        <w:t xml:space="preserve"> Вариативность ассимилятивных процессов в текстах с различной стилистической окраской// журнал «Язык и культура» № 41, 2018, С. 72-87 </w:t>
      </w:r>
      <w:hyperlink r:id="rId23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 DOI: 10.17223/19996195/41/5</w:t>
      </w:r>
    </w:p>
    <w:p w:rsidR="00F84791" w:rsidRPr="00F84791" w:rsidRDefault="00F84791" w:rsidP="00F84791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>Безукладников К.Э., Крузе Б.А., Вахрушева О.В.</w:t>
      </w:r>
      <w:r w:rsidRPr="00F84791">
        <w:rPr>
          <w:rFonts w:ascii="Times New Roman" w:hAnsi="Times New Roman"/>
          <w:sz w:val="24"/>
          <w:szCs w:val="24"/>
        </w:rPr>
        <w:t xml:space="preserve"> Обучение иностранному языку курсантов военного вуза в условиях самоорганизации// журнал «Язык и культура» № 41, 2018, С. 217-241 </w:t>
      </w:r>
      <w:hyperlink r:id="rId24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 DOI: 10.17223/19996195/41/14</w:t>
      </w:r>
    </w:p>
    <w:p w:rsidR="00F84791" w:rsidRPr="00F84791" w:rsidRDefault="0008400D" w:rsidP="00F84791">
      <w:pPr>
        <w:jc w:val="both"/>
        <w:rPr>
          <w:rFonts w:ascii="Times New Roman" w:hAnsi="Times New Roman"/>
          <w:sz w:val="24"/>
          <w:szCs w:val="24"/>
        </w:rPr>
      </w:pPr>
      <w:r w:rsidRPr="009842F2">
        <w:rPr>
          <w:rFonts w:ascii="Times New Roman" w:hAnsi="Times New Roman"/>
          <w:b/>
          <w:sz w:val="24"/>
          <w:szCs w:val="24"/>
        </w:rPr>
        <w:t xml:space="preserve"> </w:t>
      </w:r>
      <w:r w:rsidR="00F84791" w:rsidRPr="009842F2">
        <w:rPr>
          <w:rFonts w:ascii="Times New Roman" w:hAnsi="Times New Roman"/>
          <w:b/>
          <w:sz w:val="24"/>
          <w:szCs w:val="24"/>
        </w:rPr>
        <w:t>Безукладников К.Э., Жигалев Б.А., Прохорова А.А., Крузе Б.А.</w:t>
      </w:r>
      <w:r w:rsidR="00F84791" w:rsidRPr="00F84791">
        <w:rPr>
          <w:rFonts w:ascii="Times New Roman" w:hAnsi="Times New Roman"/>
          <w:sz w:val="24"/>
          <w:szCs w:val="24"/>
        </w:rPr>
        <w:t xml:space="preserve"> Особенности формирования </w:t>
      </w:r>
      <w:proofErr w:type="spellStart"/>
      <w:r w:rsidR="00F84791" w:rsidRPr="00F84791">
        <w:rPr>
          <w:rFonts w:ascii="Times New Roman" w:hAnsi="Times New Roman"/>
          <w:sz w:val="24"/>
          <w:szCs w:val="24"/>
        </w:rPr>
        <w:t>мультилингвальной</w:t>
      </w:r>
      <w:proofErr w:type="spellEnd"/>
      <w:r w:rsidR="00F84791" w:rsidRPr="00F84791">
        <w:rPr>
          <w:rFonts w:ascii="Times New Roman" w:hAnsi="Times New Roman"/>
          <w:sz w:val="24"/>
          <w:szCs w:val="24"/>
        </w:rPr>
        <w:t xml:space="preserve"> образовательной политики в условиях нелингвистического вуза// журнал «Язык и культура» № 42, 2018,С. 163-180 </w:t>
      </w:r>
      <w:hyperlink r:id="rId25" w:history="1"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="00F84791"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="00F84791"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="00F84791"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="00F84791"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proofErr w:type="spellStart"/>
      <w:r w:rsidR="00F84791" w:rsidRPr="00F84791">
        <w:rPr>
          <w:rFonts w:ascii="Times New Roman" w:hAnsi="Times New Roman"/>
          <w:sz w:val="24"/>
          <w:szCs w:val="24"/>
          <w:shd w:val="clear" w:color="auto" w:fill="F4F4F2"/>
        </w:rPr>
        <w:t>Online</w:t>
      </w:r>
      <w:proofErr w:type="spellEnd"/>
      <w:r w:rsidR="00F84791"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="00F84791"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="00F84791"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</w:t>
      </w:r>
      <w:r w:rsidR="00F84791"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> </w:t>
      </w:r>
      <w:r w:rsidR="00F84791" w:rsidRPr="00F84791">
        <w:rPr>
          <w:rFonts w:ascii="Times New Roman" w:hAnsi="Times New Roman"/>
          <w:sz w:val="24"/>
          <w:szCs w:val="24"/>
          <w:shd w:val="clear" w:color="auto" w:fill="F4F4F2"/>
        </w:rPr>
        <w:t>DOI: 10.17223/19996195/42/10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color w:val="666666"/>
          <w:sz w:val="24"/>
          <w:szCs w:val="24"/>
          <w:shd w:val="clear" w:color="auto" w:fill="F4F4F2"/>
        </w:rPr>
      </w:pPr>
    </w:p>
    <w:p w:rsidR="00F84791" w:rsidRPr="009842F2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2"/>
          <w:lang w:val="en-US"/>
        </w:rPr>
      </w:pPr>
      <w:r w:rsidRPr="009842F2">
        <w:rPr>
          <w:rFonts w:ascii="Times New Roman" w:hAnsi="Times New Roman"/>
          <w:b/>
          <w:sz w:val="24"/>
          <w:szCs w:val="24"/>
        </w:rPr>
        <w:lastRenderedPageBreak/>
        <w:t>Безукладников К.Э., Крузе Б.А., Жигалев Б.А., Сорокоумова С.Н., Егорова П.А.</w:t>
      </w:r>
      <w:r w:rsidRPr="00F84791">
        <w:rPr>
          <w:rFonts w:ascii="Times New Roman" w:hAnsi="Times New Roman"/>
          <w:sz w:val="24"/>
          <w:szCs w:val="24"/>
        </w:rPr>
        <w:t xml:space="preserve">  Психологическая безопасность в школьном и вузовском лингвистическом образовании// журнал «Язык и культура» № 44, 2018, С.  </w:t>
      </w:r>
      <w:hyperlink r:id="rId26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 of Science Core Collection's Emerging Sources Citation 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  <w:lang w:val="en-US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 xml:space="preserve">ISSN 2311-3235 (Online), 1999-6195 Print  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791">
        <w:rPr>
          <w:rFonts w:ascii="Times New Roman" w:hAnsi="Times New Roman"/>
          <w:sz w:val="24"/>
          <w:szCs w:val="24"/>
        </w:rPr>
        <w:t xml:space="preserve">Безукладников К.Э., Никитенко З.Н., </w:t>
      </w:r>
      <w:proofErr w:type="spellStart"/>
      <w:r w:rsidRPr="00F84791">
        <w:rPr>
          <w:rFonts w:ascii="Times New Roman" w:hAnsi="Times New Roman"/>
          <w:sz w:val="24"/>
          <w:szCs w:val="24"/>
        </w:rPr>
        <w:t>Ромашина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С.Я. Научное наследие профессора Галины Владимировны Роговой: к столетию со дня рождения// Язык и культура: сборник статей XXVIII международной  научной конференция (25–27 сентября 2017 г.) / отв. ред. С.К. </w:t>
      </w:r>
      <w:proofErr w:type="spellStart"/>
      <w:r w:rsidRPr="00F84791">
        <w:rPr>
          <w:rFonts w:ascii="Times New Roman" w:hAnsi="Times New Roman"/>
          <w:sz w:val="24"/>
          <w:szCs w:val="24"/>
        </w:rPr>
        <w:t>Гураль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– Томск: Издательский Дом Томского  государственного университета, 2018. – 508 с. 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Ханжин Ю.С.</w:t>
      </w:r>
      <w:r w:rsidRPr="00F84791">
        <w:rPr>
          <w:rFonts w:ascii="Times New Roman" w:hAnsi="Times New Roman"/>
          <w:sz w:val="24"/>
          <w:szCs w:val="24"/>
        </w:rPr>
        <w:t xml:space="preserve"> Дискурсивные характеристики компьютерных игр: сопоставительный анализ // Вестник ПНИПУ. Проблемы языкознания и педагогики № 4,  2018, 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print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2224-9389 и 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2305-140X</w:t>
      </w:r>
      <w:r w:rsidRPr="00F84791">
        <w:rPr>
          <w:rFonts w:ascii="Times New Roman" w:hAnsi="Times New Roman"/>
          <w:color w:val="304F55"/>
          <w:sz w:val="24"/>
          <w:szCs w:val="24"/>
          <w:shd w:val="clear" w:color="auto" w:fill="D5E9EA"/>
        </w:rPr>
        <w:t xml:space="preserve">. </w:t>
      </w:r>
      <w:r w:rsidRPr="00F847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DOI: 10.15593/2224-9389/2018.4.10</w:t>
      </w:r>
    </w:p>
    <w:p w:rsidR="000D4543" w:rsidRPr="000D4543" w:rsidRDefault="000D4543" w:rsidP="000D454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543">
        <w:rPr>
          <w:rFonts w:ascii="Times New Roman" w:hAnsi="Times New Roman"/>
          <w:b/>
          <w:sz w:val="24"/>
          <w:szCs w:val="24"/>
        </w:rPr>
        <w:t>Вертьянова</w:t>
      </w:r>
      <w:proofErr w:type="spellEnd"/>
      <w:r w:rsidRPr="000D4543">
        <w:rPr>
          <w:rFonts w:ascii="Times New Roman" w:hAnsi="Times New Roman"/>
          <w:b/>
          <w:sz w:val="24"/>
          <w:szCs w:val="24"/>
        </w:rPr>
        <w:t xml:space="preserve"> А.А., </w:t>
      </w:r>
      <w:proofErr w:type="spellStart"/>
      <w:r w:rsidRPr="000D4543">
        <w:rPr>
          <w:rFonts w:ascii="Times New Roman" w:hAnsi="Times New Roman"/>
          <w:b/>
          <w:sz w:val="24"/>
          <w:szCs w:val="24"/>
        </w:rPr>
        <w:t>Красноборова</w:t>
      </w:r>
      <w:proofErr w:type="spellEnd"/>
      <w:r w:rsidRPr="000D4543">
        <w:rPr>
          <w:rFonts w:ascii="Times New Roman" w:hAnsi="Times New Roman"/>
          <w:b/>
          <w:sz w:val="24"/>
          <w:szCs w:val="24"/>
        </w:rPr>
        <w:t xml:space="preserve"> Н.А.</w:t>
      </w:r>
      <w:r w:rsidRPr="000D4543">
        <w:rPr>
          <w:rFonts w:ascii="Times New Roman" w:hAnsi="Times New Roman"/>
          <w:sz w:val="24"/>
          <w:szCs w:val="24"/>
        </w:rPr>
        <w:t xml:space="preserve"> «Развитие научно-исследовательской деятельности педагогов Пермского края» // </w:t>
      </w:r>
      <w:r w:rsidRPr="000D4543">
        <w:rPr>
          <w:rFonts w:ascii="Times New Roman" w:hAnsi="Times New Roman"/>
          <w:bCs/>
          <w:sz w:val="24"/>
          <w:szCs w:val="24"/>
        </w:rPr>
        <w:t>Информационно-методический журнал «</w:t>
      </w:r>
      <w:r w:rsidRPr="000D4543">
        <w:rPr>
          <w:rFonts w:ascii="Times New Roman" w:hAnsi="Times New Roman"/>
          <w:sz w:val="24"/>
          <w:szCs w:val="24"/>
        </w:rPr>
        <w:t>Тренер-</w:t>
      </w:r>
      <w:r w:rsidRPr="000D4543">
        <w:rPr>
          <w:rFonts w:ascii="Times New Roman" w:hAnsi="Times New Roman"/>
          <w:sz w:val="24"/>
          <w:szCs w:val="24"/>
          <w:lang w:val="en-US"/>
        </w:rPr>
        <w:t>Education</w:t>
      </w:r>
      <w:r w:rsidRPr="000D4543">
        <w:rPr>
          <w:rFonts w:ascii="Times New Roman" w:hAnsi="Times New Roman"/>
          <w:sz w:val="24"/>
          <w:szCs w:val="24"/>
        </w:rPr>
        <w:t>», №1, 2018, С. 93-101.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>Клочко К.А., Крузе Б.А.</w:t>
      </w:r>
      <w:r w:rsidRPr="00F84791">
        <w:rPr>
          <w:rFonts w:ascii="Times New Roman" w:hAnsi="Times New Roman"/>
          <w:sz w:val="24"/>
          <w:szCs w:val="24"/>
        </w:rPr>
        <w:t xml:space="preserve"> Исследование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текстообразующего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потенциала </w:t>
      </w:r>
      <w:proofErr w:type="gramStart"/>
      <w:r w:rsidRPr="00F84791">
        <w:rPr>
          <w:rFonts w:ascii="Times New Roman" w:hAnsi="Times New Roman"/>
          <w:sz w:val="24"/>
          <w:szCs w:val="24"/>
        </w:rPr>
        <w:t>одно-и</w:t>
      </w:r>
      <w:proofErr w:type="gramEnd"/>
      <w:r w:rsidRPr="00F84791">
        <w:rPr>
          <w:rFonts w:ascii="Times New Roman" w:hAnsi="Times New Roman"/>
          <w:sz w:val="24"/>
          <w:szCs w:val="24"/>
        </w:rPr>
        <w:t xml:space="preserve"> двухкомпонентных высказываний// журнал «Язык и культура» № 42, 2018,С. 60-80 </w:t>
      </w:r>
      <w:hyperlink r:id="rId27" w:history="1"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Web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of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Science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Core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Collection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>'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Emerging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Sources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Citation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</w:rPr>
          <w:t xml:space="preserve"> </w:t>
        </w:r>
        <w:r w:rsidRPr="00F84791">
          <w:rPr>
            <w:rFonts w:ascii="Times New Roman" w:hAnsi="Times New Roman"/>
            <w:color w:val="0087C2"/>
            <w:sz w:val="24"/>
            <w:szCs w:val="24"/>
            <w:u w:val="single"/>
            <w:shd w:val="clear" w:color="auto" w:fill="F4F4F2"/>
            <w:lang w:val="en-US"/>
          </w:rPr>
          <w:t>Index</w:t>
        </w:r>
      </w:hyperlink>
      <w:r w:rsidRPr="00F84791">
        <w:rPr>
          <w:rFonts w:ascii="Times New Roman" w:hAnsi="Times New Roman"/>
          <w:color w:val="666666"/>
          <w:sz w:val="24"/>
          <w:szCs w:val="24"/>
          <w:shd w:val="clear" w:color="auto" w:fill="F4F4F2"/>
        </w:rPr>
        <w:t xml:space="preserve">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Online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 DOI: 10.17223/19996195/42/4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Новоселов М.Н., Новоселова С.Н.</w:t>
      </w:r>
      <w:r w:rsidRPr="00F847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Комплекс упражнений как средство формирования иноязычной научно-исследовательской компетенции студентов магистратуры. //Вестник Пермского национального исследовательского политехнического университета. Проблемы языкознания и педагогики. 2018. № 2. С. 157-168. 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print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) 2224-9389 и ISSN (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>online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D5E9EA"/>
        </w:rPr>
        <w:t xml:space="preserve">) 2305-140X.  </w:t>
      </w:r>
      <w:r w:rsidRPr="00F84791">
        <w:rPr>
          <w:rFonts w:ascii="Times New Roman" w:hAnsi="Times New Roman"/>
          <w:sz w:val="24"/>
          <w:szCs w:val="24"/>
        </w:rPr>
        <w:t>DOI 10.15593/2224-9389/2018.2.14</w:t>
      </w:r>
    </w:p>
    <w:p w:rsidR="0008400D" w:rsidRDefault="0008400D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4791">
        <w:rPr>
          <w:rFonts w:ascii="Times New Roman" w:hAnsi="Times New Roman"/>
          <w:sz w:val="24"/>
          <w:szCs w:val="24"/>
        </w:rPr>
        <w:t xml:space="preserve">Текстуально-диалогическая деятельность в процессе лингвометодической подготовки будущего учителя// журнал «Язык и культура» № 40, 2017, С. 229-243 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 2311-3235 (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Online</w:t>
      </w:r>
      <w:r w:rsidRPr="00F84791">
        <w:rPr>
          <w:rFonts w:ascii="Times New Roman" w:hAnsi="Times New Roman"/>
          <w:sz w:val="24"/>
          <w:szCs w:val="24"/>
          <w:shd w:val="clear" w:color="auto" w:fill="F4F4F2"/>
        </w:rPr>
        <w:t xml:space="preserve">), 1999-6195 </w:t>
      </w:r>
      <w:r w:rsidRPr="00F84791">
        <w:rPr>
          <w:rFonts w:ascii="Times New Roman" w:hAnsi="Times New Roman"/>
          <w:sz w:val="24"/>
          <w:szCs w:val="24"/>
          <w:shd w:val="clear" w:color="auto" w:fill="F4F4F2"/>
          <w:lang w:val="en-US"/>
        </w:rPr>
        <w:t>Print</w:t>
      </w:r>
      <w:r w:rsidRPr="00F84791">
        <w:rPr>
          <w:rFonts w:ascii="Times New Roman" w:hAnsi="Times New Roman"/>
          <w:sz w:val="24"/>
          <w:szCs w:val="24"/>
        </w:rPr>
        <w:t xml:space="preserve">    DOI: 10.17223/19996195/40/16 (не вошла в отчет за 2017)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Смирнова И.В.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Структура и уровни 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интеллектуальной компетентности студентов-</w:t>
      </w:r>
      <w:proofErr w:type="spellStart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>биотехнологов</w:t>
      </w:r>
      <w:proofErr w:type="spellEnd"/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//Проблемы языкознания и педагогики Вестник Пермского национального исследовательского политехнического университета. </w:t>
      </w:r>
      <w:r w:rsidRPr="00F847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2018 № 2, 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F847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148-156 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>ISSN (print) 2224-9389 </w:t>
      </w:r>
      <w:r w:rsidRPr="00F84791">
        <w:rPr>
          <w:rFonts w:ascii="Times New Roman" w:hAnsi="Times New Roman"/>
          <w:sz w:val="24"/>
          <w:szCs w:val="24"/>
          <w:shd w:val="clear" w:color="auto" w:fill="D5E9EA"/>
        </w:rPr>
        <w:t>и</w:t>
      </w:r>
      <w:r w:rsidRPr="00F84791">
        <w:rPr>
          <w:rFonts w:ascii="Times New Roman" w:hAnsi="Times New Roman"/>
          <w:sz w:val="24"/>
          <w:szCs w:val="24"/>
          <w:shd w:val="clear" w:color="auto" w:fill="D5E9EA"/>
          <w:lang w:val="en-US"/>
        </w:rPr>
        <w:t xml:space="preserve"> ISSN (online) 2305-140X. </w:t>
      </w:r>
      <w:r w:rsidRPr="00F84791">
        <w:rPr>
          <w:rFonts w:ascii="Times New Roman" w:hAnsi="Times New Roman"/>
          <w:sz w:val="24"/>
          <w:szCs w:val="24"/>
          <w:lang w:val="en-US"/>
        </w:rPr>
        <w:t>DOI: 10.15593/2224-9389/2018.2.13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Л.В,  Гладких Д.С.</w:t>
      </w:r>
      <w:r w:rsidRPr="00F84791">
        <w:rPr>
          <w:rFonts w:ascii="Times New Roman" w:hAnsi="Times New Roman"/>
          <w:sz w:val="24"/>
          <w:szCs w:val="24"/>
        </w:rPr>
        <w:t xml:space="preserve"> Использование технологии </w:t>
      </w:r>
      <w:proofErr w:type="spellStart"/>
      <w:r w:rsidRPr="00F84791">
        <w:rPr>
          <w:rFonts w:ascii="Times New Roman" w:hAnsi="Times New Roman"/>
          <w:sz w:val="24"/>
          <w:szCs w:val="24"/>
        </w:rPr>
        <w:t>Flipped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791">
        <w:rPr>
          <w:rFonts w:ascii="Times New Roman" w:hAnsi="Times New Roman"/>
          <w:sz w:val="24"/>
          <w:szCs w:val="24"/>
        </w:rPr>
        <w:t>Classroom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при обучении иноязычной письменной речи в старшей школе// Проблемы романо-германской филологии, педагогики и методики преподавания иностранных языков.</w:t>
      </w:r>
      <w:proofErr w:type="gramEnd"/>
      <w:r w:rsidRPr="00F84791">
        <w:rPr>
          <w:rFonts w:ascii="Times New Roman" w:hAnsi="Times New Roman"/>
          <w:sz w:val="24"/>
          <w:szCs w:val="24"/>
        </w:rPr>
        <w:t xml:space="preserve">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08400D" w:rsidRDefault="00F84791" w:rsidP="000840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Михалева Е.И</w:t>
      </w:r>
      <w:r w:rsidRPr="00F84791">
        <w:rPr>
          <w:rFonts w:ascii="Times New Roman" w:hAnsi="Times New Roman"/>
          <w:sz w:val="24"/>
          <w:szCs w:val="24"/>
        </w:rPr>
        <w:t xml:space="preserve">. Сопоставительное исследование дискурсивных характеристик веб-сайтов британских и канадских отелей // Проблемы романо-германской филологии, педагогики и методики преподавания иностранных языков.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Л.В., Ханжин Ю.С</w:t>
      </w:r>
      <w:r w:rsidRPr="00F84791">
        <w:rPr>
          <w:rFonts w:ascii="Times New Roman" w:hAnsi="Times New Roman"/>
          <w:sz w:val="24"/>
          <w:szCs w:val="24"/>
        </w:rPr>
        <w:t>. Специфика англоязычного дискурса компьютерной игры на примере «</w:t>
      </w:r>
      <w:r w:rsidRPr="00F84791">
        <w:rPr>
          <w:rFonts w:ascii="Times New Roman" w:hAnsi="Times New Roman"/>
          <w:sz w:val="24"/>
          <w:szCs w:val="24"/>
          <w:lang w:val="en-US"/>
        </w:rPr>
        <w:t>TERA</w:t>
      </w:r>
      <w:r w:rsidRPr="00F84791">
        <w:rPr>
          <w:rFonts w:ascii="Times New Roman" w:hAnsi="Times New Roman"/>
          <w:sz w:val="24"/>
          <w:szCs w:val="24"/>
        </w:rPr>
        <w:t xml:space="preserve">» // Проблемы романо-германской филологии, педагогики и методики преподавания иностранных языков.  –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 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А.Г., </w:t>
      </w: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Казанкина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Н. М.</w:t>
      </w:r>
      <w:r w:rsidRPr="00F84791">
        <w:rPr>
          <w:rFonts w:ascii="Times New Roman" w:hAnsi="Times New Roman"/>
          <w:bCs/>
          <w:sz w:val="24"/>
          <w:szCs w:val="24"/>
        </w:rPr>
        <w:t xml:space="preserve"> Формирование информационной культуры учащихся 5 классов в процессе обучения иностранному языку  / Проблемы романо-германской </w:t>
      </w:r>
      <w:r w:rsidRPr="00F84791">
        <w:rPr>
          <w:rFonts w:ascii="Times New Roman" w:hAnsi="Times New Roman"/>
          <w:bCs/>
          <w:sz w:val="24"/>
          <w:szCs w:val="24"/>
        </w:rPr>
        <w:lastRenderedPageBreak/>
        <w:t xml:space="preserve">филологии, педагогики и методики преподавания иностранных языков: сб. науч. тр. – Пермь: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>.-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>. ун-т, 2018г.</w:t>
      </w:r>
      <w:r w:rsidRPr="00F84791">
        <w:rPr>
          <w:rFonts w:ascii="Times New Roman" w:hAnsi="Times New Roman"/>
          <w:sz w:val="24"/>
          <w:szCs w:val="24"/>
        </w:rPr>
        <w:t xml:space="preserve">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08400D" w:rsidRDefault="00F84791" w:rsidP="00084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8400D">
        <w:rPr>
          <w:rFonts w:ascii="Times New Roman" w:hAnsi="Times New Roman"/>
          <w:b/>
          <w:bCs/>
          <w:sz w:val="24"/>
          <w:szCs w:val="24"/>
        </w:rPr>
        <w:t xml:space="preserve"> А.Г., Сорокина Т.В.</w:t>
      </w:r>
      <w:r w:rsidRPr="00F84791">
        <w:rPr>
          <w:rFonts w:ascii="Times New Roman" w:hAnsi="Times New Roman"/>
          <w:bCs/>
          <w:sz w:val="24"/>
          <w:szCs w:val="24"/>
        </w:rPr>
        <w:t xml:space="preserve"> Технология веб-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квест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 как один из способов развития информационной компетентности обучающихся на уроках английского языка   / Проблемы романо-германской филологии, педагогики и методики преподавания иностранных языков: сб. науч. тр. – Пермь: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bCs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bCs/>
          <w:sz w:val="24"/>
          <w:szCs w:val="24"/>
        </w:rPr>
        <w:t>. ун-т, 2018г.</w:t>
      </w:r>
      <w:r w:rsidRPr="00F84791">
        <w:rPr>
          <w:rFonts w:ascii="Times New Roman" w:hAnsi="Times New Roman"/>
          <w:sz w:val="24"/>
          <w:szCs w:val="24"/>
        </w:rPr>
        <w:t xml:space="preserve">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0D4543" w:rsidRPr="000D4543" w:rsidRDefault="000D4543" w:rsidP="000D4543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4543">
        <w:rPr>
          <w:rFonts w:ascii="Times New Roman" w:hAnsi="Times New Roman"/>
          <w:b/>
          <w:bCs/>
          <w:sz w:val="24"/>
          <w:szCs w:val="24"/>
        </w:rPr>
        <w:t>Канцур</w:t>
      </w:r>
      <w:proofErr w:type="spellEnd"/>
      <w:r w:rsidRPr="000D4543">
        <w:rPr>
          <w:rFonts w:ascii="Times New Roman" w:hAnsi="Times New Roman"/>
          <w:b/>
          <w:bCs/>
          <w:sz w:val="24"/>
          <w:szCs w:val="24"/>
        </w:rPr>
        <w:t xml:space="preserve"> А.Г., Сорокина Т.В.</w:t>
      </w:r>
      <w:r w:rsidRPr="000D4543">
        <w:rPr>
          <w:rFonts w:ascii="Times New Roman" w:hAnsi="Times New Roman"/>
          <w:bCs/>
          <w:sz w:val="24"/>
          <w:szCs w:val="24"/>
        </w:rPr>
        <w:t xml:space="preserve"> Технология веб-</w:t>
      </w:r>
      <w:proofErr w:type="spellStart"/>
      <w:r w:rsidRPr="000D4543">
        <w:rPr>
          <w:rFonts w:ascii="Times New Roman" w:hAnsi="Times New Roman"/>
          <w:bCs/>
          <w:sz w:val="24"/>
          <w:szCs w:val="24"/>
        </w:rPr>
        <w:t>квест</w:t>
      </w:r>
      <w:proofErr w:type="spellEnd"/>
      <w:r w:rsidRPr="000D4543">
        <w:rPr>
          <w:rFonts w:ascii="Times New Roman" w:hAnsi="Times New Roman"/>
          <w:bCs/>
          <w:sz w:val="24"/>
          <w:szCs w:val="24"/>
        </w:rPr>
        <w:t xml:space="preserve"> как один из способов развития информационной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4543">
        <w:rPr>
          <w:rFonts w:ascii="Times New Roman" w:hAnsi="Times New Roman"/>
          <w:bCs/>
          <w:sz w:val="24"/>
          <w:szCs w:val="24"/>
        </w:rPr>
        <w:t>компетентности обучающихся на уроках английского языка  // Информационно-методический журнал «</w:t>
      </w:r>
      <w:proofErr w:type="gramStart"/>
      <w:r w:rsidRPr="000D4543">
        <w:rPr>
          <w:rFonts w:ascii="Times New Roman" w:hAnsi="Times New Roman"/>
          <w:bCs/>
          <w:sz w:val="24"/>
          <w:szCs w:val="24"/>
        </w:rPr>
        <w:t>Тренер</w:t>
      </w:r>
      <w:proofErr w:type="gramEnd"/>
      <w:r w:rsidRPr="000D4543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0D4543">
        <w:rPr>
          <w:rFonts w:ascii="Times New Roman" w:hAnsi="Times New Roman"/>
          <w:bCs/>
          <w:sz w:val="24"/>
          <w:szCs w:val="24"/>
        </w:rPr>
        <w:t>Education</w:t>
      </w:r>
      <w:proofErr w:type="spellEnd"/>
      <w:r w:rsidRPr="000D4543">
        <w:rPr>
          <w:rFonts w:ascii="Times New Roman" w:hAnsi="Times New Roman"/>
          <w:bCs/>
          <w:sz w:val="24"/>
          <w:szCs w:val="24"/>
        </w:rPr>
        <w:t>». – 2018. – № 1. – С. 110-114.</w:t>
      </w:r>
    </w:p>
    <w:p w:rsidR="000D4543" w:rsidRPr="000D4543" w:rsidRDefault="000D4543" w:rsidP="000D454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4543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Логинова Д.И.</w:t>
      </w:r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Формирование субъектной позиции младших школьников  в процессе решения проектных задач</w:t>
      </w:r>
      <w:r w:rsidRPr="000D4543">
        <w:rPr>
          <w:rFonts w:ascii="Times New Roman" w:hAnsi="Times New Roman"/>
          <w:b/>
          <w:sz w:val="24"/>
          <w:szCs w:val="24"/>
        </w:rPr>
        <w:t xml:space="preserve"> //</w:t>
      </w:r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4543">
        <w:rPr>
          <w:rFonts w:ascii="Times New Roman" w:hAnsi="Times New Roman"/>
          <w:bCs/>
          <w:sz w:val="24"/>
          <w:szCs w:val="24"/>
        </w:rPr>
        <w:t xml:space="preserve">Информационно-методический журнал </w:t>
      </w:r>
      <w:proofErr w:type="gramStart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Тренер</w:t>
      </w:r>
      <w:proofErr w:type="gramEnd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D454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proofErr w:type="spellStart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>ducation</w:t>
      </w:r>
      <w:proofErr w:type="spellEnd"/>
      <w:r w:rsidRPr="000D4543">
        <w:rPr>
          <w:rFonts w:ascii="Times New Roman" w:hAnsi="Times New Roman"/>
          <w:sz w:val="24"/>
          <w:szCs w:val="24"/>
          <w:shd w:val="clear" w:color="auto" w:fill="FFFFFF"/>
        </w:rPr>
        <w:t xml:space="preserve"> (Казахстан), №1 (26)  2018, С. 115-124, ISSN 2312-8380.</w:t>
      </w:r>
    </w:p>
    <w:p w:rsidR="00F84791" w:rsidRPr="0008400D" w:rsidRDefault="00F84791" w:rsidP="000840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Мосина М.А., Вавилин А.С.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Технология подготовки учащихся старших классов к части «письмо» единого государственного экзамена по английскому языку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Мосина М.А., </w:t>
      </w:r>
      <w:proofErr w:type="spellStart"/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>Пермякова</w:t>
      </w:r>
      <w:proofErr w:type="spellEnd"/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М.З.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Роль дискуссии как средства развития критического мышления в рамках интегрированного обучения иностранному языку и зарубежной литературе/Проблемы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</w:rPr>
        <w:t>Панина Е.Ю., Югова Н.А.</w:t>
      </w:r>
      <w:r w:rsidRPr="00F84791">
        <w:rPr>
          <w:rFonts w:ascii="Times New Roman" w:hAnsi="Times New Roman"/>
          <w:sz w:val="24"/>
          <w:szCs w:val="24"/>
        </w:rPr>
        <w:t xml:space="preserve">  Использование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соцсети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VK в обучении устно-речевой иноязычной коммуникации в старших классах.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00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400D">
        <w:rPr>
          <w:rFonts w:ascii="Times New Roman" w:hAnsi="Times New Roman"/>
          <w:b/>
          <w:sz w:val="24"/>
          <w:szCs w:val="24"/>
        </w:rPr>
        <w:t xml:space="preserve">Панина Е.Ю.,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Левчегова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С. М</w:t>
      </w:r>
      <w:r w:rsidRPr="00F84791">
        <w:rPr>
          <w:rFonts w:ascii="Times New Roman" w:hAnsi="Times New Roman"/>
          <w:sz w:val="24"/>
          <w:szCs w:val="24"/>
        </w:rPr>
        <w:t xml:space="preserve">. Использование видеоматериалов в обучении </w:t>
      </w:r>
      <w:proofErr w:type="spellStart"/>
      <w:r w:rsidRPr="00F84791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на уроках немецкого языка в старших классах.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8400D">
        <w:rPr>
          <w:rFonts w:ascii="Times New Roman" w:hAnsi="Times New Roman"/>
          <w:b/>
          <w:sz w:val="24"/>
          <w:szCs w:val="24"/>
        </w:rPr>
        <w:t>Панина Е.Ю., Иванова В. А.</w:t>
      </w:r>
      <w:r w:rsidRPr="00F84791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Pr="00F8479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 технологий в обучении иностранному языку в 7–8 классах. 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/Проблемы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</w:t>
      </w:r>
      <w:r w:rsidRPr="00F84791">
        <w:rPr>
          <w:rFonts w:ascii="Times New Roman" w:hAnsi="Times New Roman"/>
          <w:sz w:val="24"/>
          <w:szCs w:val="24"/>
        </w:rPr>
        <w:t xml:space="preserve"> 2308-7218</w:t>
      </w:r>
    </w:p>
    <w:p w:rsidR="00F84791" w:rsidRPr="00F84791" w:rsidRDefault="00F84791" w:rsidP="0008400D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00D">
        <w:rPr>
          <w:rFonts w:ascii="Times New Roman" w:hAnsi="Times New Roman"/>
          <w:b/>
          <w:sz w:val="24"/>
          <w:szCs w:val="24"/>
        </w:rPr>
        <w:t>Штиглуз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Л.Б., </w:t>
      </w:r>
      <w:proofErr w:type="spellStart"/>
      <w:r w:rsidRPr="0008400D">
        <w:rPr>
          <w:rFonts w:ascii="Times New Roman" w:hAnsi="Times New Roman"/>
          <w:b/>
          <w:sz w:val="24"/>
          <w:szCs w:val="24"/>
        </w:rPr>
        <w:t>Реймерс</w:t>
      </w:r>
      <w:proofErr w:type="spellEnd"/>
      <w:r w:rsidRPr="0008400D">
        <w:rPr>
          <w:rFonts w:ascii="Times New Roman" w:hAnsi="Times New Roman"/>
          <w:b/>
          <w:sz w:val="24"/>
          <w:szCs w:val="24"/>
        </w:rPr>
        <w:t xml:space="preserve"> Н.</w:t>
      </w:r>
      <w:r w:rsidRPr="00F84791">
        <w:rPr>
          <w:rFonts w:ascii="Times New Roman" w:hAnsi="Times New Roman"/>
          <w:sz w:val="24"/>
          <w:szCs w:val="24"/>
        </w:rPr>
        <w:t xml:space="preserve"> Обучение диалогу в начальной школе/</w:t>
      </w:r>
      <w:r w:rsidRPr="00F84791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F84791">
        <w:rPr>
          <w:rFonts w:ascii="Times New Roman" w:hAnsi="Times New Roman"/>
          <w:sz w:val="24"/>
          <w:szCs w:val="24"/>
        </w:rPr>
        <w:t>Вып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14/2018: сб. науч. тр. / науч. ред. А.В. Назарова; </w:t>
      </w:r>
      <w:proofErr w:type="spellStart"/>
      <w:r w:rsidRPr="00F84791">
        <w:rPr>
          <w:rFonts w:ascii="Times New Roman" w:hAnsi="Times New Roman"/>
          <w:sz w:val="24"/>
          <w:szCs w:val="24"/>
        </w:rPr>
        <w:t>Перм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84791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F8479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4791">
        <w:rPr>
          <w:rFonts w:ascii="Times New Roman" w:hAnsi="Times New Roman"/>
          <w:sz w:val="24"/>
          <w:szCs w:val="24"/>
        </w:rPr>
        <w:t>пед</w:t>
      </w:r>
      <w:proofErr w:type="spellEnd"/>
      <w:r w:rsidRPr="00F84791">
        <w:rPr>
          <w:rFonts w:ascii="Times New Roman" w:hAnsi="Times New Roman"/>
          <w:sz w:val="24"/>
          <w:szCs w:val="24"/>
        </w:rPr>
        <w:t xml:space="preserve">. ун-т. – Пермь, 2018. </w:t>
      </w:r>
      <w:r w:rsidRPr="00F84791">
        <w:rPr>
          <w:rFonts w:ascii="Times New Roman" w:hAnsi="Times New Roman"/>
          <w:sz w:val="24"/>
          <w:szCs w:val="24"/>
          <w:lang w:val="en-US"/>
        </w:rPr>
        <w:t>ISSN 2308-7218</w:t>
      </w:r>
    </w:p>
    <w:p w:rsidR="00F84791" w:rsidRPr="001C2532" w:rsidRDefault="00F84791" w:rsidP="004F484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Default="001D0BFF" w:rsidP="004F484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1C2532">
        <w:rPr>
          <w:rFonts w:ascii="Times New Roman" w:hAnsi="Times New Roman"/>
          <w:b/>
          <w:iCs/>
          <w:sz w:val="24"/>
          <w:szCs w:val="24"/>
          <w:lang w:eastAsia="ru-RU"/>
        </w:rPr>
        <w:t>2019</w:t>
      </w:r>
      <w:r w:rsidR="001C253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год</w:t>
      </w:r>
    </w:p>
    <w:p w:rsidR="0088628F" w:rsidRDefault="0088628F" w:rsidP="004F484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8628F" w:rsidRPr="00F72E17" w:rsidTr="00B377FB">
        <w:tc>
          <w:tcPr>
            <w:tcW w:w="10031" w:type="dxa"/>
          </w:tcPr>
          <w:p w:rsidR="0088628F" w:rsidRPr="00B377FB" w:rsidRDefault="0088628F" w:rsidP="002106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Безукладников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Мелехина</w:t>
            </w:r>
            <w:proofErr w:type="spellEnd"/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Theory and methodology of teaching foreign languages//</w:t>
            </w:r>
          </w:p>
          <w:p w:rsidR="0088628F" w:rsidRPr="00B377FB" w:rsidRDefault="0088628F" w:rsidP="00B377FB">
            <w:pPr>
              <w:rPr>
                <w:rFonts w:ascii="Times New Roman" w:hAnsi="Times New Roman"/>
                <w:sz w:val="24"/>
                <w:szCs w:val="24"/>
              </w:rPr>
            </w:pPr>
            <w:r w:rsidRPr="00B377F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Язык и культура /Изд-во: </w:t>
            </w:r>
            <w:hyperlink r:id="rId28" w:tgtFrame="_blank" w:history="1">
              <w:r w:rsidRPr="00B377FB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Национальный исследовательский Томский государственный университет</w:t>
              </w:r>
            </w:hyperlink>
            <w:r w:rsidRPr="00B377F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(Томск) ISSN: 2410-9266</w:t>
            </w:r>
          </w:p>
        </w:tc>
      </w:tr>
      <w:tr w:rsidR="0088628F" w:rsidRPr="00F72E17" w:rsidTr="00B377FB">
        <w:tc>
          <w:tcPr>
            <w:tcW w:w="10031" w:type="dxa"/>
          </w:tcPr>
          <w:p w:rsidR="0088628F" w:rsidRPr="00B377FB" w:rsidRDefault="0088628F" w:rsidP="00B377FB">
            <w:pPr>
              <w:rPr>
                <w:rFonts w:ascii="Times New Roman" w:hAnsi="Times New Roman"/>
                <w:sz w:val="24"/>
                <w:szCs w:val="24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Безукладников К.Э., Мерзляков С.В., Крузе Б.А</w:t>
            </w:r>
            <w:r w:rsidRPr="00B377FB">
              <w:rPr>
                <w:rFonts w:ascii="Times New Roman" w:hAnsi="Times New Roman"/>
                <w:sz w:val="24"/>
                <w:szCs w:val="24"/>
              </w:rPr>
              <w:t>.</w:t>
            </w:r>
            <w:r w:rsidR="00B37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7FB">
              <w:rPr>
                <w:rFonts w:ascii="Times New Roman" w:hAnsi="Times New Roman"/>
                <w:sz w:val="24"/>
                <w:szCs w:val="24"/>
              </w:rPr>
              <w:t>Обучение английской грамматике в автономном режиме// Язык и культура/ Издательство: </w:t>
            </w:r>
            <w:hyperlink r:id="rId29" w:tooltip="Список журналов этого издательства" w:history="1">
              <w:r w:rsidRPr="00B377FB">
                <w:rPr>
                  <w:rStyle w:val="ae"/>
                  <w:rFonts w:ascii="Times New Roman" w:hAnsi="Times New Roman"/>
                  <w:sz w:val="24"/>
                  <w:szCs w:val="24"/>
                </w:rPr>
                <w:t>Национальный исследовательский Томский государственный университет</w:t>
              </w:r>
            </w:hyperlink>
            <w:r w:rsidRPr="00B377FB">
              <w:rPr>
                <w:rFonts w:ascii="Times New Roman" w:hAnsi="Times New Roman"/>
                <w:sz w:val="24"/>
                <w:szCs w:val="24"/>
              </w:rPr>
              <w:t> (Томск),2019. № 45. ISSN: 1999-6195 e ISSN: 2311-</w:t>
            </w:r>
            <w:r w:rsidRPr="00B377FB">
              <w:rPr>
                <w:rFonts w:ascii="Times New Roman" w:hAnsi="Times New Roman"/>
                <w:sz w:val="24"/>
                <w:szCs w:val="24"/>
              </w:rPr>
              <w:lastRenderedPageBreak/>
              <w:t>3235 С. 142-160</w:t>
            </w:r>
          </w:p>
        </w:tc>
      </w:tr>
      <w:tr w:rsidR="0088628F" w:rsidRPr="00F822B4" w:rsidTr="00B377FB">
        <w:tc>
          <w:tcPr>
            <w:tcW w:w="10031" w:type="dxa"/>
          </w:tcPr>
          <w:p w:rsidR="0088628F" w:rsidRPr="00B377FB" w:rsidRDefault="0088628F" w:rsidP="00B37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Безукладников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Крузе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Жигалев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.Training a pre-service foreign language teacher within the 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-informational educational environment </w:t>
            </w:r>
            <w:hyperlink r:id="rId30" w:tooltip="Оглавления выпусков этого журнала" w:history="1">
              <w:r w:rsidRPr="00B377FB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Advances in intelligent systems and computing</w:t>
              </w:r>
            </w:hyperlink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, 2019 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: 2194-5357 T. 907.</w:t>
            </w:r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P. 3-14 Scopus</w:t>
            </w:r>
          </w:p>
        </w:tc>
      </w:tr>
      <w:tr w:rsidR="0088628F" w:rsidRPr="00B377FB" w:rsidTr="00B377FB">
        <w:tc>
          <w:tcPr>
            <w:tcW w:w="10031" w:type="dxa"/>
          </w:tcPr>
          <w:p w:rsidR="0088628F" w:rsidRDefault="0088628F" w:rsidP="0088628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Безукладников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Крузе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Жигалев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77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Training a Pre-service Foreign Language Teacher Within the </w:t>
            </w:r>
            <w:proofErr w:type="spellStart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B3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-Informational Educational Environment </w:t>
            </w:r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Going Global through Social Sciences and Humanities: A Systems and ICT Perspective/Springer Nature Switzerland AG 2019 Z. </w:t>
            </w:r>
            <w:proofErr w:type="spellStart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Anikina</w:t>
            </w:r>
            <w:proofErr w:type="spellEnd"/>
            <w:r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(Ed.): GGSSH 2019, AISC 907, pp. 1–12 2019.</w:t>
            </w:r>
            <w:r w:rsidR="00B377FB"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377FB"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Монограф</w:t>
            </w:r>
            <w:proofErr w:type="spellEnd"/>
            <w:r w:rsidR="00B377FB" w:rsidRPr="00B37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943EF" w:rsidRDefault="006943EF" w:rsidP="006943EF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Мосина М.А.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Статья </w:t>
            </w:r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формирования интеллектуальной компетентности студентов-</w:t>
            </w:r>
            <w:proofErr w:type="spellStart"/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биотехнологов</w:t>
            </w:r>
            <w:proofErr w:type="spellEnd"/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процессе изучения иностранного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  <w:r w:rsidRPr="00F37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 № 46. С. 236-253 DOI: 10.17223/19996195/40/16</w:t>
            </w:r>
          </w:p>
          <w:p w:rsidR="00881A7C" w:rsidRPr="00881A7C" w:rsidRDefault="00881A7C" w:rsidP="006943EF">
            <w:pPr>
              <w:shd w:val="clear" w:color="auto" w:fill="FFFFFF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Безукладников К.Э., Крузе Б.А., Романов А.А., Вахрушева О.В.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по овладению иностранным языком как основа самоорганизации будущего офицера //Язык и культура № 47.-2019. –С.131-154 DOI: 10.17223/19996195/47/8</w:t>
            </w:r>
          </w:p>
          <w:p w:rsidR="00881A7C" w:rsidRPr="00881A7C" w:rsidRDefault="00881A7C" w:rsidP="00881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Постмодерн в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переводоведении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//Вестник Нижегородского государственного лингвистического университета им. Н.А. Добролюбова.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44. – Н. Новгород: НГЛУ, 2018. – 216 с. С.40 - 49 </w:t>
            </w:r>
            <w:hyperlink r:id="rId31" w:history="1">
              <w:r w:rsidRPr="00881A7C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http://vestnik.lunn.ru/arhiv-zhurnala/2018-god/vypusk-44-4-kvartal-2018-g/44-4/</w:t>
              </w:r>
            </w:hyperlink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Бояршинова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ЭЛЕКТРОННАЯ ПРОГРАММА AUTOPLAY  MENU  BUILDER  КАК СРЕДСТВО ОРГАНИЗАЦИИ САМОСТОЯТЕЛЬНОЙ РАБОТЫ  В ИНОЯЗЫЧНОМ ОБРАЗОВАНИИ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–С.149-153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Лейберова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ФОРМИРОВАНИЕ СОЦИОКУЛЬТУРНОЙ КОМПЕТЕНЦИИ  НА УРОКАХ ИНОСТРАННОГО ЯЗЫКА ПОСРЕДСТВОМ ИСПОЛЬЗОВАНИЯ ВИДЕОМАТЕРИАЛОВ//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–С.154-160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Е.Ю. Мельничук Е.А.,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Шеврикунова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Ю.В., Блинкова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ПРОФИЛЬНОГО ОБУЧЕНИЯ  В СТАРШИХ КЛАССАХ//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–С.160-164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Панина  Е.Ю. Михалева Д.А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 ОБУЧЕНИЕ АУДИРОВАНИЮ В СТАРШИХ КЛАССАХ НА ОСНОВЕ ЭЛЕКТРОННОГО ПРИЛОЖЕНИЯ «СМОТРИ И СЛУШАЙ»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–С.164-169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Панина  Е.Ю.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Рябкин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WEB 2.0  ПРИ ОБУЧЕНИИ ИНОСТРАННОМУ ЯЗЫКУ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–С.169-174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 Л.В.,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Гнипа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ЭФФЕКТИВНЫЕ  ПЕДАГОГИЧЕСКИЕ ТЕХНОЛОГИИ  В СЕТЕВОМ  ВЗАИМОДЕЙСТВИИ ОБРАЗОВАТЕЛЬНОГО ПРОЦЕССА МДЦ «АРТЕК»  //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–С.67-71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Бердникова Н.С.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МОБИЛЬНЫХ ПРИЛОЖЕНИЙ НА УРОКАХ ИНОСТРАННОГО ЯЗЫКА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–С.75-80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Мазунина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ПОДКАСТЫ НА УРОКЕ   АНГЛИЙСКОГО ЯЗЫКА КАК СРЕДСТВО СОЗДАНИЯ ИНФОРМАЦИОННО-ОБРАЗОВАТЕЛЬНОЙ СРЕДЫ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–С.80-85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Михалицына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ПРАКТИКО-ОРИЕНТИРОВАННЫЙ ПРОЕКТ КАК РЕЗУЛЬТАТ ПРОИЗВОДСТВЕННОЙ ПЕДАГОГИЧЕСКОЙ ПРАКТИКИ В ОБРАЗОВАТЕЛЬНОМ УЧРЕЖДЕНИИ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–С.85-89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А.Г.,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Ракина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А.П.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ПРОЕКТНЫЕ ЗАДАЧИ НА УРОКАХ АНГЛИЙСКОГО ЯЗЫКА В НАЧАЛЬНОЙ ШКОЛЕ КАК СРЕДСТВО ФОРМИРОВАНИЯ МЕТАПРЕДМЕТНЫХ РЕЗУЛЬТАТОВ УЧРЕЖДЕНИИ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–С.89-95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 А.Г.,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Шайдуров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ОРГАНИЗАЦИЯ ВНЕУРОЧНОЙ ДЕЯТЕЛЬНОСТИ УЧАЩИХСЯ 7 КЛАССА С ИСПОЛЬЗОВАНИЕМ CLIL-ТЕХНОЛОГИИ //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–С.95-99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Вдовина А.С.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ИСПОЛЬЗОВАНИЕ СКАЙП-ТЕХНОЛОГИЙ В ОБУЧЕНИИ ВЗРОСЛЫХ ИНОСТРАННОМУ ЯЗЫКУ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–С.99-103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Мосина М.А.,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Грошевик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  ИСПОЛЬЗОВАНИЕ </w:t>
            </w:r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«KAHOOT!»  ПРИ СОЗДАНИИ ИГРОФИЦИРОВАННОЙ ОБРАЗОВАТЕЛЬНОЙ СРЕДЫ НА УРОКЕ АНГЛИЙСКОГО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–С.103-110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Жданова С.А.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ИСПОЛЬЗОВАНИЕ СИНГАПУРСКОЙ МЕТОДИКИ ДЛЯ РАЗВИТИЯ УМЕНИЙ 21 ВЕКА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–С.113-115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Мосина М.А., Майер Я.В.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ПРИЛОЖЕНИЕ POPPLET КАК СРЕДСТВО ВИЗУАЛИЗАЦИИ ИНФОРМАЦИИ НА УРОКЕ ИНОСТРАННОГО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–С.115-124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Мосина М.А., 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Чупина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Е.Е.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  ИСПОЛЬЗОВАНИЕ ИНТЕРНЕТ-СЕРВИСА «PIC-LITS» ДЛЯ РАЗВИТИЯ УМЕНИЙ КРЕАТИВНОГО ПИСЬМА НА УРОКЕ АНГЛИЙСКОГО ЯЗЫКА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–С.124-129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Нельзина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Е.Н., Злобина В.А.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ОСОБЕННОСТИ ОБУЧЕНИЯ ВЗРОСЛЫХ ИНОСТРАННОМУ ЯЗЫКУ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–С.129-135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Нельзина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Е.Н.,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Пияндина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ВЗАИМОДЕЙСТВИЕ В ПАРАХ СМЕННОГО СОСТАВА В ПРОЦЕССЕ ДИАЛОГОВОГО ОБЩЕНИЯ  (на примере УМК «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5» под редакцией В.П.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) //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–С.135-141  ISBN 978-5-907287-10-5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Тетерина Н.Н., Лебедева А.С.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ИННОВАЦИОННАЯ ОБРАЗОВАТЕЛЬНАЯ СРЕДА И ЕЕ КОМПОНЕНТЫ // Проблемы  романо-германской филологии, педагогики и методики преподавания иностранных языков.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15  /  2019  : сб. науч. тр. / науч. ред. А.В. Назарова ;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proofErr w:type="gramStart"/>
            <w:r w:rsidRPr="00881A7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81A7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ун-т. – Пермь, 2019. –С. 213 ISBN 978-5-907287-10-5</w:t>
            </w:r>
          </w:p>
          <w:p w:rsidR="00881A7C" w:rsidRPr="00881A7C" w:rsidRDefault="00881A7C" w:rsidP="00881A7C">
            <w:pPr>
              <w:pStyle w:val="a6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Енбаева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Л.В., </w:t>
            </w:r>
            <w:proofErr w:type="spellStart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Гнипа</w:t>
            </w:r>
            <w:proofErr w:type="spellEnd"/>
            <w:r w:rsidRPr="00881A7C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Исследовательские технологии в обучении иностранным языкам // материалы XI Международной научной конференции « ИНДУСТРИЯ ПЕРЕВОДА » Пермь, 2019</w:t>
            </w:r>
          </w:p>
          <w:p w:rsidR="00881A7C" w:rsidRPr="00881A7C" w:rsidRDefault="00881A7C" w:rsidP="00881A7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Михалицына</w:t>
            </w:r>
            <w:proofErr w:type="spellEnd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Е.А.,  </w:t>
            </w:r>
            <w:proofErr w:type="spellStart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Канцур</w:t>
            </w:r>
            <w:proofErr w:type="spellEnd"/>
            <w:r w:rsidRPr="00881A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А.Г.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Использование технологии 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Web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2.0 на уроке иностранного языка // России – творческую молодёжь //материалы 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881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Всероссийской заочной научно-практической студенческой конференции, г. Камышин, 22 ноября 2018г, Том 2, стр.11-13</w:t>
            </w:r>
          </w:p>
          <w:p w:rsidR="00881A7C" w:rsidRPr="00881A7C" w:rsidRDefault="00881A7C" w:rsidP="00881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Лебедева Н.А.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Инновационные средства обучения иностранному языку, применяемые в высшей и средней школе// V Международные педагогические чтения, посвященные памяти проф. С.И. Злобина: сб. материалов / сост. Н.А. Санников. Пермь: Пермский институт ФСИН России, 2019. -С. 102-104.</w:t>
            </w:r>
          </w:p>
          <w:p w:rsidR="00881A7C" w:rsidRPr="00881A7C" w:rsidRDefault="00881A7C" w:rsidP="00F82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7C">
              <w:rPr>
                <w:rFonts w:ascii="Times New Roman" w:hAnsi="Times New Roman"/>
                <w:b/>
                <w:sz w:val="24"/>
                <w:szCs w:val="24"/>
              </w:rPr>
              <w:t>Лебедева Н.А.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 Методы обучения курсантов ведомственных вузов на занятиях по иностранному языку// </w:t>
            </w:r>
            <w:bookmarkStart w:id="0" w:name="_GoBack"/>
            <w:bookmarkEnd w:id="0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 Пенитенциарная система и общество: Сб. </w:t>
            </w:r>
            <w:r w:rsidRPr="00881A7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научно-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 xml:space="preserve">. Пермь: </w:t>
            </w:r>
            <w:proofErr w:type="spellStart"/>
            <w:r w:rsidRPr="00881A7C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881A7C">
              <w:rPr>
                <w:rFonts w:ascii="Times New Roman" w:hAnsi="Times New Roman"/>
                <w:sz w:val="24"/>
                <w:szCs w:val="24"/>
              </w:rPr>
              <w:t>. ин-т ФСИН России, 2-4 апреля 2019.</w:t>
            </w:r>
            <w:r w:rsidRPr="00881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1A7C">
              <w:rPr>
                <w:rFonts w:ascii="Times New Roman" w:hAnsi="Times New Roman"/>
                <w:sz w:val="24"/>
                <w:szCs w:val="24"/>
              </w:rPr>
              <w:t>С. 324-326.</w:t>
            </w:r>
          </w:p>
          <w:p w:rsidR="0088628F" w:rsidRPr="006943EF" w:rsidRDefault="0088628F" w:rsidP="002106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Кадровое обеспечение</w:t>
      </w:r>
    </w:p>
    <w:p w:rsidR="00DE3AB0" w:rsidRDefault="00DE3AB0" w:rsidP="004F4840">
      <w:pPr>
        <w:numPr>
          <w:ilvl w:val="0"/>
          <w:numId w:val="5"/>
        </w:numPr>
        <w:spacing w:after="0"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F38">
        <w:rPr>
          <w:rFonts w:ascii="Times New Roman" w:hAnsi="Times New Roman"/>
          <w:sz w:val="24"/>
          <w:szCs w:val="24"/>
          <w:lang w:eastAsia="ru-RU"/>
        </w:rPr>
        <w:t xml:space="preserve">Характеристика динамики кадрового обеспечения за отчетный период, оценка текучести ППС. </w:t>
      </w:r>
    </w:p>
    <w:p w:rsidR="00DE3AB0" w:rsidRPr="00C71F38" w:rsidRDefault="00DE3AB0" w:rsidP="00C71F38">
      <w:pPr>
        <w:spacing w:after="0" w:line="240" w:lineRule="auto"/>
        <w:ind w:left="720" w:righ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C71F38" w:rsidRDefault="00DE3AB0" w:rsidP="00C71F38">
      <w:pPr>
        <w:spacing w:after="0" w:line="240" w:lineRule="auto"/>
        <w:ind w:left="360" w:right="-142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 отчетный период </w:t>
      </w:r>
      <w:r w:rsidR="001D0B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составе кафедры появилось 2 доктора педагогических наук, 1 кандидат педагогических наук, 1 преподаватель обучается в аспирантуре, 2 преподавателя обучаются в магистратуре, с перспективой обучения в аспирантуре</w:t>
      </w:r>
      <w:r w:rsidRPr="00C71F38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1D0BF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2019 году на кафедру приняты 2 молодых перспективных преподавателя</w:t>
      </w:r>
      <w:r w:rsidR="008A6729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DE3AB0" w:rsidRPr="00D74C96" w:rsidRDefault="00DE3AB0" w:rsidP="00C71F38">
      <w:pPr>
        <w:spacing w:after="0" w:line="240" w:lineRule="auto"/>
        <w:ind w:left="360" w:right="-142"/>
        <w:contextualSpacing/>
        <w:jc w:val="both"/>
        <w:rPr>
          <w:rFonts w:ascii="Times New Roman" w:hAnsi="Times New Roman"/>
          <w:b/>
          <w:i/>
          <w:color w:val="70AD47"/>
          <w:sz w:val="24"/>
          <w:szCs w:val="24"/>
          <w:lang w:eastAsia="ru-RU"/>
        </w:rPr>
      </w:pPr>
    </w:p>
    <w:p w:rsidR="00DE3AB0" w:rsidRPr="001D0BFF" w:rsidRDefault="00DE3AB0" w:rsidP="00291749">
      <w:pPr>
        <w:numPr>
          <w:ilvl w:val="0"/>
          <w:numId w:val="5"/>
        </w:numPr>
        <w:spacing w:after="0" w:line="240" w:lineRule="auto"/>
        <w:ind w:right="-142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1D0BFF">
        <w:rPr>
          <w:rFonts w:ascii="Times New Roman" w:hAnsi="Times New Roman"/>
          <w:sz w:val="24"/>
          <w:szCs w:val="24"/>
          <w:lang w:eastAsia="ru-RU"/>
        </w:rPr>
        <w:t>Анализ соответствия базового образования преподавателей кафедры преподаваемым дисциплинам.</w:t>
      </w:r>
      <w:r w:rsidR="001D0BFF" w:rsidRPr="001D0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0BF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100% соответствие</w:t>
      </w:r>
    </w:p>
    <w:p w:rsidR="00DE3AB0" w:rsidRPr="00291749" w:rsidRDefault="00DE3AB0" w:rsidP="00291749">
      <w:pPr>
        <w:spacing w:after="0" w:line="240" w:lineRule="auto"/>
        <w:ind w:left="720" w:right="-142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Кадровый состав кафедры в </w:t>
      </w:r>
      <w:r w:rsidRPr="002917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</w:t>
      </w:r>
      <w:r w:rsidR="001D0B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2917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г</w:t>
      </w:r>
      <w:r w:rsidRPr="004F484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0"/>
        <w:gridCol w:w="2403"/>
        <w:gridCol w:w="2258"/>
      </w:tblGrid>
      <w:tr w:rsidR="00DE3AB0" w:rsidRPr="00D74C96" w:rsidTr="004F4840">
        <w:tc>
          <w:tcPr>
            <w:tcW w:w="4928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Должность/ученое звание</w:t>
            </w:r>
          </w:p>
        </w:tc>
        <w:tc>
          <w:tcPr>
            <w:tcW w:w="2410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работающих на данной должности</w:t>
            </w:r>
          </w:p>
          <w:p w:rsidR="00DE3AB0" w:rsidRPr="004F4840" w:rsidRDefault="00DE3AB0" w:rsidP="001D0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1D0B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Профессор/доктор наук</w:t>
            </w:r>
          </w:p>
        </w:tc>
        <w:tc>
          <w:tcPr>
            <w:tcW w:w="2410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Профессор/кандидат наук</w:t>
            </w:r>
          </w:p>
        </w:tc>
        <w:tc>
          <w:tcPr>
            <w:tcW w:w="2410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Доцент/кандидат наук</w:t>
            </w:r>
          </w:p>
        </w:tc>
        <w:tc>
          <w:tcPr>
            <w:tcW w:w="2410" w:type="dxa"/>
          </w:tcPr>
          <w:p w:rsidR="00DE3AB0" w:rsidRPr="00291749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10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E3AB0" w:rsidRPr="004F4840" w:rsidRDefault="00DE3AB0" w:rsidP="001D0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1D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410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2410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2410" w:type="dxa"/>
          </w:tcPr>
          <w:p w:rsidR="00DE3AB0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3AB0" w:rsidRPr="00D74C96" w:rsidTr="004F4840">
        <w:tc>
          <w:tcPr>
            <w:tcW w:w="492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работающих:</w:t>
            </w:r>
          </w:p>
        </w:tc>
        <w:tc>
          <w:tcPr>
            <w:tcW w:w="2410" w:type="dxa"/>
          </w:tcPr>
          <w:p w:rsidR="00DE3AB0" w:rsidRPr="004F4840" w:rsidRDefault="00DE3AB0" w:rsidP="004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E3AB0" w:rsidRPr="004F4840" w:rsidRDefault="00DE3AB0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D0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10,11</w:t>
            </w:r>
          </w:p>
        </w:tc>
      </w:tr>
    </w:tbl>
    <w:p w:rsidR="00DE3AB0" w:rsidRPr="004F4840" w:rsidRDefault="00DE3AB0" w:rsidP="004F4840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Возрастной состав ППС кафедры.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3"/>
        <w:gridCol w:w="1270"/>
        <w:gridCol w:w="1130"/>
        <w:gridCol w:w="990"/>
      </w:tblGrid>
      <w:tr w:rsidR="001D0BFF" w:rsidRPr="00D74C96" w:rsidTr="001D0BFF">
        <w:tc>
          <w:tcPr>
            <w:tcW w:w="4203" w:type="dxa"/>
            <w:vAlign w:val="bottom"/>
          </w:tcPr>
          <w:p w:rsidR="001D0BFF" w:rsidRPr="004F4840" w:rsidRDefault="001D0BFF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1270" w:type="dxa"/>
            <w:vAlign w:val="bottom"/>
          </w:tcPr>
          <w:p w:rsidR="001D0BFF" w:rsidRPr="004F4840" w:rsidRDefault="001D0BFF" w:rsidP="001D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vAlign w:val="bottom"/>
          </w:tcPr>
          <w:p w:rsidR="001D0BFF" w:rsidRPr="004F4840" w:rsidRDefault="001D0BFF" w:rsidP="001D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vAlign w:val="bottom"/>
          </w:tcPr>
          <w:p w:rsidR="001D0BFF" w:rsidRPr="004F4840" w:rsidRDefault="001D0BFF" w:rsidP="001D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0BFF" w:rsidRPr="00D74C96" w:rsidTr="001D0BFF">
        <w:tc>
          <w:tcPr>
            <w:tcW w:w="4203" w:type="dxa"/>
            <w:vAlign w:val="bottom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Докторов наук, профессоров</w:t>
            </w:r>
          </w:p>
        </w:tc>
        <w:tc>
          <w:tcPr>
            <w:tcW w:w="127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D0BFF" w:rsidRPr="00D74C96" w:rsidTr="001D0BFF">
        <w:tc>
          <w:tcPr>
            <w:tcW w:w="4203" w:type="dxa"/>
            <w:vAlign w:val="bottom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Кандидатов наук, доцентов</w:t>
            </w:r>
          </w:p>
        </w:tc>
        <w:tc>
          <w:tcPr>
            <w:tcW w:w="1270" w:type="dxa"/>
          </w:tcPr>
          <w:p w:rsidR="001D0BFF" w:rsidRPr="004F4840" w:rsidRDefault="001D0BFF" w:rsidP="00FB0C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0C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</w:tcPr>
          <w:p w:rsidR="001D0BFF" w:rsidRPr="004F4840" w:rsidRDefault="001D0BFF" w:rsidP="00FB0C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0C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</w:tcPr>
          <w:p w:rsidR="001D0BFF" w:rsidRPr="004F4840" w:rsidRDefault="001D0BFF" w:rsidP="00FB0C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0C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BFF" w:rsidRPr="00D74C96" w:rsidTr="001D0BFF">
        <w:tc>
          <w:tcPr>
            <w:tcW w:w="4203" w:type="dxa"/>
            <w:vAlign w:val="bottom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Преподавателей без степени и звания</w:t>
            </w:r>
          </w:p>
        </w:tc>
        <w:tc>
          <w:tcPr>
            <w:tcW w:w="1270" w:type="dxa"/>
          </w:tcPr>
          <w:p w:rsidR="001D0BFF" w:rsidRPr="004F4840" w:rsidRDefault="00FB0CA1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0" w:type="dxa"/>
          </w:tcPr>
          <w:p w:rsidR="001D0BFF" w:rsidRPr="004F4840" w:rsidRDefault="00FB0CA1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0" w:type="dxa"/>
          </w:tcPr>
          <w:p w:rsidR="001D0BFF" w:rsidRPr="004F4840" w:rsidRDefault="00FB0CA1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D0BFF" w:rsidRPr="00D74C96" w:rsidTr="001D0BFF">
        <w:tc>
          <w:tcPr>
            <w:tcW w:w="4203" w:type="dxa"/>
            <w:vAlign w:val="bottom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Научных работников</w:t>
            </w:r>
          </w:p>
        </w:tc>
        <w:tc>
          <w:tcPr>
            <w:tcW w:w="127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1D0BFF" w:rsidRPr="004F4840" w:rsidRDefault="001D0BF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3AB0" w:rsidRPr="004F4840" w:rsidRDefault="00DE3AB0" w:rsidP="004F4840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Повышение квалификации и переподготовка ППС кафедры.</w:t>
      </w:r>
    </w:p>
    <w:p w:rsidR="00DE3AB0" w:rsidRPr="004F4840" w:rsidRDefault="00DE3AB0" w:rsidP="004F4840">
      <w:pPr>
        <w:spacing w:after="0" w:line="240" w:lineRule="auto"/>
        <w:ind w:left="360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2"/>
        <w:gridCol w:w="868"/>
        <w:gridCol w:w="992"/>
        <w:gridCol w:w="992"/>
        <w:gridCol w:w="709"/>
        <w:gridCol w:w="850"/>
        <w:gridCol w:w="850"/>
      </w:tblGrid>
      <w:tr w:rsidR="003D0FCB" w:rsidRPr="00D74C96" w:rsidTr="00681A52">
        <w:tc>
          <w:tcPr>
            <w:tcW w:w="4202" w:type="dxa"/>
            <w:vAlign w:val="bottom"/>
          </w:tcPr>
          <w:p w:rsidR="003D0FCB" w:rsidRPr="004F4840" w:rsidRDefault="003D0FCB" w:rsidP="004F4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Align w:val="bottom"/>
          </w:tcPr>
          <w:p w:rsidR="003D0FCB" w:rsidRPr="004F4840" w:rsidRDefault="003D0FCB" w:rsidP="003D0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3D0FCB" w:rsidRPr="004F4840" w:rsidRDefault="003D0FCB" w:rsidP="003D0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bottom"/>
          </w:tcPr>
          <w:p w:rsidR="003D0FCB" w:rsidRPr="004F4840" w:rsidRDefault="003D0FCB" w:rsidP="003D0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D0FCB" w:rsidRPr="004F4840" w:rsidRDefault="003D0FCB" w:rsidP="00F0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</w:tcPr>
          <w:p w:rsidR="003D0FCB" w:rsidRPr="004F4840" w:rsidRDefault="003D0FCB" w:rsidP="00F0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:rsidR="003D0FCB" w:rsidRDefault="003D0FCB" w:rsidP="00F0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D0FCB" w:rsidRPr="00D74C96" w:rsidTr="00681A52">
        <w:tc>
          <w:tcPr>
            <w:tcW w:w="4202" w:type="dxa"/>
            <w:vAlign w:val="bottom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работников, прошедших обучение по программам повышения квалификации, чел.</w:t>
            </w:r>
          </w:p>
        </w:tc>
        <w:tc>
          <w:tcPr>
            <w:tcW w:w="868" w:type="dxa"/>
          </w:tcPr>
          <w:p w:rsidR="003D0FCB" w:rsidRPr="00475CBD" w:rsidRDefault="00475CBD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C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D0FCB" w:rsidRPr="00F06EB7" w:rsidRDefault="00C2453F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4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D0FCB" w:rsidRPr="00F06EB7" w:rsidRDefault="00F70DA4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0D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D0FCB" w:rsidRPr="00F70D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D0FCB" w:rsidRPr="00B377FB" w:rsidRDefault="00B377F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7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D0FCB" w:rsidRPr="00B377FB" w:rsidRDefault="00B377F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7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D0FCB" w:rsidRPr="00B377FB" w:rsidRDefault="00B377F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7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0FCB" w:rsidRPr="00D74C96" w:rsidTr="00681A52">
        <w:tc>
          <w:tcPr>
            <w:tcW w:w="4202" w:type="dxa"/>
            <w:vAlign w:val="bottom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работников, прошедших в текущем году стажировки в ведущих мировых научных и образовательных центрах, чел.</w:t>
            </w:r>
          </w:p>
        </w:tc>
        <w:tc>
          <w:tcPr>
            <w:tcW w:w="868" w:type="dxa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0FCB" w:rsidRPr="004F4840" w:rsidRDefault="003D0FC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8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0FCB" w:rsidRPr="004F4840" w:rsidRDefault="00B377FB" w:rsidP="004F4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>. Связи кафедры с образовательными организациями</w:t>
      </w:r>
    </w:p>
    <w:p w:rsidR="00DE3AB0" w:rsidRPr="00FA3279" w:rsidRDefault="00DE3AB0" w:rsidP="004F48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3279">
        <w:rPr>
          <w:rFonts w:ascii="Times New Roman" w:hAnsi="Times New Roman"/>
          <w:bCs/>
          <w:sz w:val="24"/>
          <w:szCs w:val="24"/>
          <w:lang w:eastAsia="ru-RU"/>
        </w:rPr>
        <w:t>Наличие соглашений о сотрудничестве с организациями общего образования, профессионального образования, дополнительного образования и профессионального обучения (наименование соглашений, год заключения соглашения).</w:t>
      </w:r>
      <w:r w:rsidRPr="00FA327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CB41A0" w:rsidRPr="00FA3279" w:rsidRDefault="00CB41A0" w:rsidP="00CB41A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3279">
        <w:rPr>
          <w:rFonts w:ascii="Times New Roman" w:hAnsi="Times New Roman"/>
          <w:bCs/>
          <w:sz w:val="24"/>
          <w:szCs w:val="24"/>
          <w:lang w:eastAsia="ru-RU"/>
        </w:rPr>
        <w:t>Крузе пришлет.</w:t>
      </w:r>
    </w:p>
    <w:p w:rsidR="002F0BAE" w:rsidRPr="002F0BAE" w:rsidRDefault="002F0BAE" w:rsidP="00CB41A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F0BAE" w:rsidRPr="002F0BAE" w:rsidRDefault="002F0BAE" w:rsidP="002F0BA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2F0BAE">
        <w:rPr>
          <w:rFonts w:ascii="Times New Roman" w:hAnsi="Times New Roman"/>
          <w:b/>
          <w:sz w:val="24"/>
          <w:szCs w:val="24"/>
        </w:rPr>
        <w:t>Договор на оказание услуг № 31704939365</w:t>
      </w:r>
    </w:p>
    <w:p w:rsidR="002F0BAE" w:rsidRPr="002F0BAE" w:rsidRDefault="002F0BAE" w:rsidP="002F0BAE">
      <w:pPr>
        <w:widowControl w:val="0"/>
        <w:spacing w:after="120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повышению квалификации педагогов, работающих в школах по программам Международного </w:t>
      </w:r>
      <w:proofErr w:type="spellStart"/>
      <w:r w:rsidRPr="002F0BAE">
        <w:rPr>
          <w:rFonts w:ascii="Times New Roman" w:hAnsi="Times New Roman"/>
          <w:b/>
          <w:bCs/>
          <w:color w:val="000000"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Пермском крае. 2017 г.</w:t>
      </w:r>
    </w:p>
    <w:p w:rsidR="002F0BAE" w:rsidRPr="002F0BAE" w:rsidRDefault="002F0BAE" w:rsidP="002F0BA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BAE" w:rsidRPr="002F0BAE" w:rsidRDefault="002F0BAE" w:rsidP="002F0BAE">
      <w:pPr>
        <w:pStyle w:val="CM17"/>
        <w:rPr>
          <w:rFonts w:ascii="Times New Roman" w:hAnsi="Times New Roman"/>
          <w:b/>
          <w:bCs/>
          <w:color w:val="000000"/>
        </w:rPr>
      </w:pPr>
      <w:r w:rsidRPr="002F0BAE">
        <w:rPr>
          <w:rFonts w:ascii="Times New Roman" w:hAnsi="Times New Roman"/>
          <w:b/>
          <w:bCs/>
          <w:color w:val="000000"/>
        </w:rPr>
        <w:t>2.ДОГОВОР № 10</w:t>
      </w:r>
    </w:p>
    <w:p w:rsidR="002F0BAE" w:rsidRPr="002F0BAE" w:rsidRDefault="002F0BAE" w:rsidP="002F0BAE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1" w:name="OLE_LINK5"/>
      <w:bookmarkStart w:id="2" w:name="OLE_LINK6"/>
      <w:r w:rsidRPr="002F0BAE">
        <w:rPr>
          <w:rFonts w:ascii="Times New Roman" w:hAnsi="Times New Roman"/>
          <w:b/>
          <w:sz w:val="24"/>
          <w:szCs w:val="24"/>
        </w:rPr>
        <w:t>Повышение квалификации по дополнительной образовательной программе: «Глобальный образовательный контекст в программе начальной школы»</w:t>
      </w:r>
      <w:bookmarkEnd w:id="1"/>
      <w:bookmarkEnd w:id="2"/>
    </w:p>
    <w:p w:rsidR="002F0BAE" w:rsidRPr="002F0BAE" w:rsidRDefault="002F0BAE" w:rsidP="002F0BAE">
      <w:pPr>
        <w:pStyle w:val="CM18"/>
        <w:rPr>
          <w:rFonts w:ascii="Times New Roman" w:hAnsi="Times New Roman"/>
          <w:b/>
          <w:color w:val="000000"/>
        </w:rPr>
      </w:pPr>
      <w:r w:rsidRPr="002F0BAE">
        <w:rPr>
          <w:rFonts w:ascii="Times New Roman" w:hAnsi="Times New Roman"/>
          <w:b/>
          <w:color w:val="000000"/>
        </w:rPr>
        <w:t>Место и сроки оказания услуг: с 3 по 5 июня 2017 г. в г. Перми</w:t>
      </w:r>
      <w:r w:rsidRPr="002F0BAE">
        <w:rPr>
          <w:rFonts w:ascii="Times New Roman" w:hAnsi="Times New Roman"/>
          <w:b/>
          <w:lang w:val="kk-KZ"/>
        </w:rPr>
        <w:t xml:space="preserve">. </w:t>
      </w:r>
    </w:p>
    <w:p w:rsidR="002F0BAE" w:rsidRPr="002F0BAE" w:rsidRDefault="002F0BAE" w:rsidP="002F0BA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BAE" w:rsidRPr="002F0BAE" w:rsidRDefault="002F0BAE" w:rsidP="002F0BAE">
      <w:pPr>
        <w:pStyle w:val="CM17"/>
        <w:rPr>
          <w:rFonts w:ascii="Times New Roman" w:hAnsi="Times New Roman"/>
          <w:b/>
          <w:bCs/>
          <w:color w:val="000000"/>
        </w:rPr>
      </w:pPr>
      <w:r w:rsidRPr="002F0BAE">
        <w:rPr>
          <w:rFonts w:ascii="Times New Roman" w:hAnsi="Times New Roman"/>
          <w:b/>
          <w:bCs/>
          <w:color w:val="000000"/>
        </w:rPr>
        <w:t>3.ДОГОВОР № 11</w:t>
      </w:r>
    </w:p>
    <w:p w:rsidR="002F0BAE" w:rsidRPr="002F0BAE" w:rsidRDefault="002F0BAE" w:rsidP="002F0BAE">
      <w:pPr>
        <w:jc w:val="both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>Повышение квалификации по дополнительной образовательной программе: «Глобальный образовательный контекст в программе начальной школы»</w:t>
      </w:r>
    </w:p>
    <w:p w:rsidR="002F0BAE" w:rsidRPr="002F0BAE" w:rsidRDefault="002F0BAE" w:rsidP="002F0BAE">
      <w:pPr>
        <w:pStyle w:val="CM18"/>
        <w:jc w:val="both"/>
        <w:rPr>
          <w:rFonts w:ascii="Times New Roman" w:hAnsi="Times New Roman"/>
          <w:b/>
          <w:color w:val="000000"/>
        </w:rPr>
      </w:pPr>
      <w:r w:rsidRPr="002F0BAE">
        <w:rPr>
          <w:rFonts w:ascii="Times New Roman" w:hAnsi="Times New Roman"/>
          <w:b/>
          <w:color w:val="000000"/>
        </w:rPr>
        <w:t>Место и сроки оказания услуг: с 4 по 6 июля 2017 г. в г. Перми</w:t>
      </w:r>
      <w:r w:rsidRPr="002F0BAE">
        <w:rPr>
          <w:rFonts w:ascii="Times New Roman" w:hAnsi="Times New Roman"/>
          <w:b/>
          <w:lang w:val="kk-KZ"/>
        </w:rPr>
        <w:t xml:space="preserve">. </w:t>
      </w:r>
    </w:p>
    <w:p w:rsidR="002F0BAE" w:rsidRPr="002F0BAE" w:rsidRDefault="002F0BAE" w:rsidP="002F0BA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BAE" w:rsidRPr="002F0BAE" w:rsidRDefault="002F0BAE" w:rsidP="002F0BAE">
      <w:pPr>
        <w:pStyle w:val="CM17"/>
        <w:rPr>
          <w:rFonts w:ascii="Times New Roman" w:hAnsi="Times New Roman"/>
          <w:b/>
          <w:bCs/>
          <w:color w:val="000000"/>
        </w:rPr>
      </w:pPr>
      <w:r w:rsidRPr="002F0BAE">
        <w:rPr>
          <w:rFonts w:ascii="Times New Roman" w:hAnsi="Times New Roman"/>
          <w:b/>
          <w:bCs/>
          <w:color w:val="000000"/>
        </w:rPr>
        <w:t>4.ДОГОВОР № 103</w:t>
      </w:r>
    </w:p>
    <w:p w:rsidR="002F0BAE" w:rsidRPr="002F0BAE" w:rsidRDefault="002F0BAE" w:rsidP="002F0BAE">
      <w:pPr>
        <w:pStyle w:val="CM17"/>
        <w:jc w:val="both"/>
        <w:rPr>
          <w:rFonts w:ascii="Times New Roman" w:hAnsi="Times New Roman"/>
          <w:b/>
          <w:color w:val="000000"/>
        </w:rPr>
      </w:pPr>
      <w:r w:rsidRPr="002F0BAE">
        <w:rPr>
          <w:rFonts w:ascii="Times New Roman" w:hAnsi="Times New Roman"/>
          <w:b/>
          <w:color w:val="000000"/>
        </w:rPr>
        <w:t>01 июня 2017 г.</w:t>
      </w:r>
    </w:p>
    <w:p w:rsidR="002F0BAE" w:rsidRPr="002F0BAE" w:rsidRDefault="002F0BAE" w:rsidP="002F0B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Повышение квалификации по дополнительной образовательной программе: «Организация учебного процесса в программе Международного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 xml:space="preserve">», </w:t>
      </w:r>
    </w:p>
    <w:p w:rsidR="002F0BAE" w:rsidRPr="002F0BAE" w:rsidRDefault="002F0BAE" w:rsidP="002F0BAE">
      <w:pPr>
        <w:autoSpaceDE w:val="0"/>
        <w:autoSpaceDN w:val="0"/>
        <w:adjustRightInd w:val="0"/>
        <w:ind w:firstLine="446"/>
        <w:jc w:val="center"/>
        <w:rPr>
          <w:rFonts w:ascii="Times New Roman" w:hAnsi="Times New Roman"/>
          <w:b/>
          <w:sz w:val="24"/>
          <w:szCs w:val="24"/>
        </w:rPr>
      </w:pPr>
    </w:p>
    <w:p w:rsidR="002F0BAE" w:rsidRPr="002F0BAE" w:rsidRDefault="002F0BAE" w:rsidP="002F0BA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5 .ТЕХНИЧЕСКОЕ ЗАДАНИЕ на оказание услуг по проведению курса </w:t>
      </w:r>
    </w:p>
    <w:p w:rsidR="002F0BAE" w:rsidRPr="002F0BAE" w:rsidRDefault="002F0BAE" w:rsidP="002F0BAE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повышения квалификации по дополнительной образовательной программе: «Организация учебного процесса в программе Международного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>» Москва, Гимназия 1306</w:t>
      </w:r>
    </w:p>
    <w:p w:rsidR="002F0BAE" w:rsidRPr="002F0BAE" w:rsidRDefault="002F0BAE" w:rsidP="002F0BAE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>27 мая – 23 июня 2017г.</w:t>
      </w:r>
    </w:p>
    <w:p w:rsidR="002F0BAE" w:rsidRPr="002F0BAE" w:rsidRDefault="002F0BAE" w:rsidP="002F0BAE">
      <w:pPr>
        <w:pStyle w:val="CM17"/>
        <w:rPr>
          <w:rFonts w:ascii="Times New Roman" w:hAnsi="Times New Roman"/>
          <w:b/>
        </w:rPr>
      </w:pPr>
      <w:r w:rsidRPr="002F0BAE">
        <w:rPr>
          <w:rFonts w:ascii="Times New Roman" w:hAnsi="Times New Roman"/>
          <w:b/>
          <w:bCs/>
          <w:color w:val="000000"/>
        </w:rPr>
        <w:t>6. ДОГОВОР № 1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F0BAE">
        <w:rPr>
          <w:rFonts w:ascii="Times New Roman" w:hAnsi="Times New Roman"/>
          <w:b/>
        </w:rPr>
        <w:t xml:space="preserve">об оказании услуг по организации и проведению курса </w:t>
      </w:r>
    </w:p>
    <w:p w:rsidR="002F0BAE" w:rsidRPr="002F0BAE" w:rsidRDefault="002F0BAE" w:rsidP="002F0BAE">
      <w:pPr>
        <w:rPr>
          <w:rFonts w:ascii="Times New Roman" w:hAnsi="Times New Roman"/>
          <w:b/>
          <w:color w:val="000000"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повышения квалификации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0BAE">
        <w:rPr>
          <w:rFonts w:ascii="Times New Roman" w:hAnsi="Times New Roman"/>
          <w:b/>
          <w:color w:val="000000"/>
          <w:sz w:val="24"/>
          <w:szCs w:val="24"/>
        </w:rPr>
        <w:t>24» февраля 2017 года</w:t>
      </w:r>
    </w:p>
    <w:p w:rsidR="002F0BAE" w:rsidRPr="002F0BAE" w:rsidRDefault="002F0BAE" w:rsidP="002F0BAE">
      <w:pPr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lastRenderedPageBreak/>
        <w:t>Акционерное общество «Особая экономическая зона промышленно-производственного типа «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Алабуга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 xml:space="preserve">», </w:t>
      </w:r>
    </w:p>
    <w:p w:rsidR="002F0BAE" w:rsidRPr="002F0BAE" w:rsidRDefault="002F0BAE" w:rsidP="002F0BAE">
      <w:pPr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курсы повышения квалификации по дополнительной профессиональной программе: «Организация учебного процесса в программе Международного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>»</w:t>
      </w:r>
    </w:p>
    <w:p w:rsidR="002F0BAE" w:rsidRPr="002F0BAE" w:rsidRDefault="002F0BAE" w:rsidP="002F0BAE">
      <w:pPr>
        <w:tabs>
          <w:tab w:val="left" w:pos="1134"/>
          <w:tab w:val="left" w:pos="1276"/>
        </w:tabs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color w:val="000000"/>
          <w:sz w:val="24"/>
          <w:szCs w:val="24"/>
        </w:rPr>
        <w:t xml:space="preserve">Место оказания услуг: </w:t>
      </w:r>
      <w:r w:rsidRPr="002F0BAE">
        <w:rPr>
          <w:rFonts w:ascii="Times New Roman" w:hAnsi="Times New Roman"/>
          <w:b/>
          <w:sz w:val="24"/>
          <w:szCs w:val="24"/>
        </w:rPr>
        <w:t xml:space="preserve">Российская Федерация, Республика Татарстан, город Елабуга, </w:t>
      </w:r>
    </w:p>
    <w:p w:rsidR="002F0BAE" w:rsidRPr="002F0BAE" w:rsidRDefault="002F0BAE" w:rsidP="002F0BA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BAE" w:rsidRPr="002F0BAE" w:rsidRDefault="002F0BAE" w:rsidP="002F0BA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>7. 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0BAE">
        <w:rPr>
          <w:rFonts w:ascii="Times New Roman" w:hAnsi="Times New Roman"/>
          <w:b/>
          <w:sz w:val="24"/>
          <w:szCs w:val="24"/>
        </w:rPr>
        <w:t xml:space="preserve">на оказание услуг по проведению курса </w:t>
      </w:r>
    </w:p>
    <w:p w:rsidR="002F0BAE" w:rsidRPr="002F0BAE" w:rsidRDefault="002F0BAE" w:rsidP="002F0BAE">
      <w:pPr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повышения квалификации по дополнительной образовательной программе: «Организация учебного процесса в программе Международного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>»</w:t>
      </w:r>
    </w:p>
    <w:p w:rsidR="002F0BAE" w:rsidRPr="002F0BAE" w:rsidRDefault="002F0BAE" w:rsidP="002F0BAE">
      <w:pPr>
        <w:widowControl w:val="0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Гимназии 1527, 2086 </w:t>
      </w:r>
      <w:r w:rsidRPr="002F0B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0BAE">
        <w:rPr>
          <w:rFonts w:ascii="Times New Roman" w:hAnsi="Times New Roman"/>
          <w:b/>
          <w:sz w:val="24"/>
          <w:szCs w:val="24"/>
        </w:rPr>
        <w:t xml:space="preserve">Даты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воркшопов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 xml:space="preserve"> -17-18.12.2016</w:t>
      </w:r>
    </w:p>
    <w:p w:rsidR="002F0BAE" w:rsidRPr="002F0BAE" w:rsidRDefault="002F0BAE" w:rsidP="002F0BAE">
      <w:pPr>
        <w:pStyle w:val="CM17"/>
        <w:ind w:firstLine="851"/>
        <w:jc w:val="center"/>
        <w:rPr>
          <w:rFonts w:ascii="Times New Roman" w:hAnsi="Times New Roman"/>
          <w:b/>
          <w:bCs/>
          <w:color w:val="000000"/>
        </w:rPr>
      </w:pPr>
    </w:p>
    <w:p w:rsidR="002F0BAE" w:rsidRPr="002F0BAE" w:rsidRDefault="002F0BAE" w:rsidP="002F0BAE">
      <w:pPr>
        <w:pStyle w:val="CM17"/>
        <w:jc w:val="both"/>
        <w:rPr>
          <w:rFonts w:ascii="Times New Roman" w:hAnsi="Times New Roman"/>
          <w:b/>
          <w:color w:val="000000"/>
        </w:rPr>
      </w:pPr>
      <w:r w:rsidRPr="002F0BAE">
        <w:rPr>
          <w:rFonts w:ascii="Times New Roman" w:hAnsi="Times New Roman"/>
          <w:b/>
          <w:bCs/>
          <w:color w:val="000000"/>
        </w:rPr>
        <w:t>8. ДОГОВОР № 2</w:t>
      </w:r>
      <w:r w:rsidRPr="002F0BAE">
        <w:rPr>
          <w:rFonts w:ascii="Times New Roman" w:hAnsi="Times New Roman"/>
          <w:b/>
        </w:rPr>
        <w:t xml:space="preserve"> </w:t>
      </w:r>
      <w:r w:rsidRPr="002F0BAE">
        <w:rPr>
          <w:rFonts w:ascii="Times New Roman" w:hAnsi="Times New Roman"/>
          <w:b/>
          <w:color w:val="000000"/>
        </w:rPr>
        <w:tab/>
        <w:t xml:space="preserve">               </w:t>
      </w:r>
    </w:p>
    <w:p w:rsidR="002F0BAE" w:rsidRPr="002F0BAE" w:rsidRDefault="002F0BAE" w:rsidP="002F0BAE">
      <w:pPr>
        <w:tabs>
          <w:tab w:val="left" w:pos="3544"/>
          <w:tab w:val="left" w:pos="3686"/>
        </w:tabs>
        <w:jc w:val="both"/>
        <w:rPr>
          <w:rFonts w:ascii="Times New Roman" w:hAnsi="Times New Roman"/>
          <w:b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АНОО «Международная школа Казани», </w:t>
      </w:r>
    </w:p>
    <w:p w:rsidR="002F0BAE" w:rsidRPr="002F0BAE" w:rsidRDefault="002F0BAE" w:rsidP="002F0B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F0BAE">
        <w:rPr>
          <w:rFonts w:ascii="Times New Roman" w:hAnsi="Times New Roman"/>
          <w:b/>
          <w:sz w:val="24"/>
          <w:szCs w:val="24"/>
        </w:rPr>
        <w:t xml:space="preserve">Организация и проведение курсов повышения квалификации по дополнительной профессиональной программе: «Организация учебного процесса в программе Международного </w:t>
      </w:r>
      <w:proofErr w:type="spellStart"/>
      <w:r w:rsidRPr="002F0BAE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2F0BAE">
        <w:rPr>
          <w:rFonts w:ascii="Times New Roman" w:hAnsi="Times New Roman"/>
          <w:b/>
          <w:sz w:val="24"/>
          <w:szCs w:val="24"/>
        </w:rPr>
        <w:t xml:space="preserve">» </w:t>
      </w:r>
      <w:r w:rsidRPr="002F0BAE">
        <w:rPr>
          <w:rFonts w:ascii="Times New Roman" w:hAnsi="Times New Roman"/>
          <w:b/>
          <w:color w:val="000000"/>
          <w:sz w:val="24"/>
          <w:szCs w:val="24"/>
        </w:rPr>
        <w:t xml:space="preserve">17-18 декабря 2016 года </w:t>
      </w:r>
    </w:p>
    <w:p w:rsidR="002F0BAE" w:rsidRPr="00CB41A0" w:rsidRDefault="002F0BAE" w:rsidP="00CB41A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D31BDD" w:rsidRPr="00D31BDD" w:rsidRDefault="002F0BAE" w:rsidP="005459C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color w:val="000000"/>
        </w:rPr>
        <w:t>9.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Государственное учреждение "Управление образования города Астаны" Договор о государственных закупках услуг №220 от 14.11.2017  по повышению квалификации </w:t>
      </w:r>
      <w:r w:rsidR="00D31BDD" w:rsidRPr="00D31BDD">
        <w:rPr>
          <w:rFonts w:ascii="Times New Roman" w:hAnsi="Times New Roman"/>
          <w:b/>
          <w:color w:val="222222"/>
          <w:sz w:val="24"/>
          <w:szCs w:val="24"/>
        </w:rPr>
        <w:t>педагогов.</w:t>
      </w:r>
    </w:p>
    <w:p w:rsidR="00D31BDD" w:rsidRPr="00D31BDD" w:rsidRDefault="002F0BAE" w:rsidP="005459C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10.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Государственное учреждение "Управление образования города Астаны" договор  </w:t>
      </w:r>
      <w:r w:rsidR="00D31BDD" w:rsidRPr="00D31BDD">
        <w:rPr>
          <w:rFonts w:ascii="Times New Roman" w:hAnsi="Times New Roman"/>
          <w:b/>
          <w:bCs/>
          <w:color w:val="000000"/>
          <w:sz w:val="24"/>
          <w:szCs w:val="24"/>
        </w:rPr>
        <w:t>по организации и проведению краткосрочного семинара по теме «Развитие инфраструктуры инновационного развития системы образования города» 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Договор о государственных закупках услуг № 224 от 4 декабря 2017</w:t>
      </w:r>
      <w:r w:rsidR="009F3FD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31BDD" w:rsidRPr="00D31BDD" w:rsidRDefault="002F0BAE" w:rsidP="005459C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11. </w:t>
      </w:r>
      <w:r w:rsidR="00D31BDD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урс</w:t>
      </w:r>
      <w:r w:rsidR="00D31BDD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 xml:space="preserve"> повышения квалификации педагогов, работающих в школах по программам Международного </w:t>
      </w:r>
      <w:proofErr w:type="spellStart"/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 xml:space="preserve"> в Пермском крае по теме «Организация учебного процесса в программе Международного </w:t>
      </w:r>
      <w:proofErr w:type="spellStart"/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 xml:space="preserve">» во исполнение Договора на оказание услуг № 31806135607 от 26 марта 2018 год </w:t>
      </w:r>
      <w:r w:rsidR="009F3F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 xml:space="preserve">Институт развития образования </w:t>
      </w:r>
      <w:r w:rsidR="009F3FD1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D31BDD" w:rsidRPr="00D31BDD">
        <w:rPr>
          <w:rFonts w:ascii="Times New Roman" w:hAnsi="Times New Roman"/>
          <w:b/>
          <w:color w:val="000000"/>
          <w:sz w:val="24"/>
          <w:szCs w:val="24"/>
        </w:rPr>
        <w:t>ермского края</w:t>
      </w:r>
      <w:r w:rsidR="009F3FD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7AF0" w:rsidRPr="00D071CC" w:rsidRDefault="002F0BAE" w:rsidP="002F0BAE">
      <w:pPr>
        <w:pStyle w:val="1-1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12.</w:t>
      </w:r>
      <w:r w:rsidR="00F97AF0" w:rsidRPr="00D071CC">
        <w:rPr>
          <w:rFonts w:ascii="Times New Roman" w:hAnsi="Times New Roman"/>
          <w:b/>
          <w:color w:val="000000"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="00F97AF0" w:rsidRPr="00D071CC">
        <w:rPr>
          <w:rFonts w:ascii="Times New Roman" w:hAnsi="Times New Roman"/>
          <w:b/>
          <w:color w:val="000000"/>
          <w:sz w:val="24"/>
          <w:szCs w:val="24"/>
        </w:rPr>
        <w:t>Алабуга</w:t>
      </w:r>
      <w:proofErr w:type="spellEnd"/>
      <w:r w:rsidR="00F97AF0" w:rsidRPr="00D071C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F97AF0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F97AF0" w:rsidRPr="00D071CC">
        <w:rPr>
          <w:rFonts w:ascii="Times New Roman" w:hAnsi="Times New Roman"/>
          <w:color w:val="000000"/>
          <w:sz w:val="24"/>
          <w:szCs w:val="24"/>
        </w:rPr>
        <w:t>организации и проведению курсов повышения квалификации по дополнительной профессиональной программе:</w:t>
      </w:r>
      <w:proofErr w:type="gramEnd"/>
      <w:r w:rsidR="00F97AF0" w:rsidRPr="00D071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97AF0" w:rsidRPr="00D071CC">
        <w:rPr>
          <w:rFonts w:ascii="Times New Roman" w:hAnsi="Times New Roman"/>
          <w:color w:val="000000"/>
          <w:sz w:val="24"/>
          <w:szCs w:val="24"/>
        </w:rPr>
        <w:t xml:space="preserve">«Организация учебного процесса в программе Международного </w:t>
      </w:r>
      <w:proofErr w:type="spellStart"/>
      <w:r w:rsidR="00F97AF0" w:rsidRPr="00D071CC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="00F97AF0" w:rsidRPr="00D071C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97AF0">
        <w:rPr>
          <w:rFonts w:ascii="Times New Roman" w:hAnsi="Times New Roman"/>
          <w:color w:val="000000"/>
          <w:sz w:val="24"/>
          <w:szCs w:val="24"/>
        </w:rPr>
        <w:t>, 2019 г.</w:t>
      </w:r>
      <w:r w:rsidR="00F97AF0" w:rsidRPr="00D071CC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F97AF0" w:rsidRDefault="00F97AF0" w:rsidP="00CB41A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CB41A0" w:rsidRPr="00CB41A0" w:rsidRDefault="00CB41A0" w:rsidP="00CB41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AB0" w:rsidRPr="00CB41A0" w:rsidRDefault="00DE3AB0" w:rsidP="004F484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1A0">
        <w:rPr>
          <w:rFonts w:ascii="Times New Roman" w:hAnsi="Times New Roman"/>
          <w:bCs/>
          <w:sz w:val="24"/>
          <w:szCs w:val="24"/>
          <w:lang w:eastAsia="ru-RU"/>
        </w:rPr>
        <w:t>Формы и  результаты сотрудничества.</w:t>
      </w:r>
      <w:r w:rsidRP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Организация </w:t>
      </w:r>
      <w:proofErr w:type="spellStart"/>
      <w:r w:rsid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>воркшопов</w:t>
      </w:r>
      <w:proofErr w:type="spellEnd"/>
      <w:r w:rsid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и семинаров профессионального развития в системе международного </w:t>
      </w:r>
      <w:proofErr w:type="spellStart"/>
      <w:r w:rsid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>бакалавриата</w:t>
      </w:r>
      <w:proofErr w:type="spellEnd"/>
      <w:r w:rsidR="00CB41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и по инновационным технологиям в образовании, обмен студентами с вузами КНР, прием и обучение в магистратуре студентов из КНР и Республики Казахстан</w:t>
      </w:r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, организационное сопровождение программ международного </w:t>
      </w:r>
      <w:proofErr w:type="spellStart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>бакалавриата</w:t>
      </w:r>
      <w:proofErr w:type="spellEnd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, наличие единственной на территории СНГ международной образовательной программы «Международный </w:t>
      </w:r>
      <w:proofErr w:type="spellStart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>бакалавриат</w:t>
      </w:r>
      <w:proofErr w:type="spellEnd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» по лицензии Организации международного </w:t>
      </w:r>
      <w:proofErr w:type="spellStart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>бакалавриата</w:t>
      </w:r>
      <w:proofErr w:type="spellEnd"/>
      <w:r w:rsidR="00E358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(США). </w:t>
      </w:r>
    </w:p>
    <w:p w:rsidR="00DE3AB0" w:rsidRPr="004F4840" w:rsidRDefault="00DE3AB0" w:rsidP="004F484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международного сотрудничества</w:t>
      </w:r>
    </w:p>
    <w:p w:rsidR="00C47F37" w:rsidRPr="00D060A6" w:rsidRDefault="00DE3AB0" w:rsidP="004F4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0A6">
        <w:rPr>
          <w:rFonts w:ascii="Times New Roman" w:hAnsi="Times New Roman"/>
          <w:bCs/>
          <w:sz w:val="24"/>
          <w:szCs w:val="24"/>
          <w:lang w:eastAsia="ru-RU"/>
        </w:rPr>
        <w:t>Перечень ППС, выезжавших в</w:t>
      </w:r>
      <w:r w:rsidRPr="00D060A6">
        <w:rPr>
          <w:rFonts w:ascii="Times New Roman" w:hAnsi="Times New Roman"/>
          <w:sz w:val="24"/>
          <w:szCs w:val="24"/>
          <w:lang w:eastAsia="ru-RU"/>
        </w:rPr>
        <w:t xml:space="preserve"> зарубежные университеты, на научные и научно-методические семинары, конференции </w:t>
      </w:r>
      <w:r w:rsidRPr="00D060A6">
        <w:rPr>
          <w:rFonts w:ascii="Times New Roman" w:hAnsi="Times New Roman"/>
          <w:bCs/>
          <w:sz w:val="24"/>
          <w:szCs w:val="24"/>
          <w:lang w:eastAsia="ru-RU"/>
        </w:rPr>
        <w:t xml:space="preserve">за отчетный период. </w:t>
      </w:r>
      <w:r w:rsidR="00C47F37" w:rsidRPr="00D060A6">
        <w:rPr>
          <w:rFonts w:ascii="Times New Roman" w:hAnsi="Times New Roman"/>
          <w:bCs/>
          <w:sz w:val="24"/>
          <w:szCs w:val="24"/>
          <w:lang w:eastAsia="ru-RU"/>
        </w:rPr>
        <w:t xml:space="preserve"> Из отчетов за 5 лет</w:t>
      </w:r>
    </w:p>
    <w:p w:rsidR="00980F3C" w:rsidRDefault="00980F3C" w:rsidP="00980F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75CBD" w:rsidRPr="00475CBD" w:rsidRDefault="00475CBD" w:rsidP="008A67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A6729">
        <w:rPr>
          <w:rFonts w:ascii="Times New Roman" w:hAnsi="Times New Roman"/>
          <w:b/>
          <w:sz w:val="24"/>
          <w:szCs w:val="24"/>
        </w:rPr>
        <w:t xml:space="preserve">  </w:t>
      </w:r>
      <w:r w:rsidRPr="00475CBD">
        <w:rPr>
          <w:rFonts w:ascii="Times New Roman" w:hAnsi="Times New Roman"/>
          <w:b/>
          <w:sz w:val="24"/>
          <w:szCs w:val="24"/>
        </w:rPr>
        <w:t xml:space="preserve">Панина Е.Ю.,  </w:t>
      </w:r>
      <w:proofErr w:type="spellStart"/>
      <w:r w:rsidRPr="00475CBD">
        <w:rPr>
          <w:rFonts w:ascii="Times New Roman" w:hAnsi="Times New Roman"/>
          <w:b/>
          <w:sz w:val="24"/>
          <w:szCs w:val="24"/>
        </w:rPr>
        <w:t>Нельзина</w:t>
      </w:r>
      <w:proofErr w:type="spellEnd"/>
      <w:r w:rsidRPr="00475CBD">
        <w:rPr>
          <w:rFonts w:ascii="Times New Roman" w:hAnsi="Times New Roman"/>
          <w:b/>
          <w:sz w:val="24"/>
          <w:szCs w:val="24"/>
        </w:rPr>
        <w:t xml:space="preserve"> Е.Н</w:t>
      </w:r>
      <w:r w:rsidRPr="00475CB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75CBD">
        <w:rPr>
          <w:rFonts w:ascii="Times New Roman" w:hAnsi="Times New Roman"/>
          <w:b/>
          <w:sz w:val="24"/>
          <w:szCs w:val="24"/>
        </w:rPr>
        <w:t>Канцур</w:t>
      </w:r>
      <w:proofErr w:type="spellEnd"/>
      <w:r w:rsidRPr="00475CBD">
        <w:rPr>
          <w:rFonts w:ascii="Times New Roman" w:hAnsi="Times New Roman"/>
          <w:b/>
          <w:sz w:val="24"/>
          <w:szCs w:val="24"/>
        </w:rPr>
        <w:t xml:space="preserve"> А.Г.</w:t>
      </w:r>
      <w:r w:rsidRPr="00475CBD">
        <w:rPr>
          <w:rFonts w:ascii="Times New Roman" w:hAnsi="Times New Roman"/>
          <w:sz w:val="24"/>
          <w:szCs w:val="24"/>
        </w:rPr>
        <w:t xml:space="preserve">  </w:t>
      </w:r>
      <w:r w:rsidRPr="00475CBD">
        <w:rPr>
          <w:rFonts w:ascii="Times New Roman" w:hAnsi="Times New Roman"/>
          <w:b/>
          <w:sz w:val="24"/>
          <w:szCs w:val="24"/>
        </w:rPr>
        <w:t>приняли участие в семинаре  с 26.01</w:t>
      </w:r>
    </w:p>
    <w:p w:rsidR="008A6729" w:rsidRPr="009842F2" w:rsidRDefault="00475CBD" w:rsidP="008A6729">
      <w:pPr>
        <w:spacing w:line="240" w:lineRule="auto"/>
        <w:rPr>
          <w:b/>
          <w:lang w:val="en-US"/>
        </w:rPr>
      </w:pPr>
      <w:r w:rsidRPr="00475CBD">
        <w:rPr>
          <w:rFonts w:ascii="Times New Roman" w:hAnsi="Times New Roman"/>
          <w:b/>
          <w:sz w:val="24"/>
          <w:szCs w:val="24"/>
        </w:rPr>
        <w:t xml:space="preserve">         по  04.02.2014 в католической высшей школе "</w:t>
      </w:r>
      <w:proofErr w:type="spellStart"/>
      <w:r w:rsidRPr="00475CBD">
        <w:rPr>
          <w:rFonts w:ascii="Times New Roman" w:hAnsi="Times New Roman"/>
          <w:b/>
          <w:sz w:val="24"/>
          <w:szCs w:val="24"/>
        </w:rPr>
        <w:t>Schorlemer</w:t>
      </w:r>
      <w:proofErr w:type="spellEnd"/>
      <w:r w:rsidRPr="00475C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5CBD">
        <w:rPr>
          <w:rFonts w:ascii="Times New Roman" w:hAnsi="Times New Roman"/>
          <w:b/>
          <w:sz w:val="24"/>
          <w:szCs w:val="24"/>
        </w:rPr>
        <w:t>Alst</w:t>
      </w:r>
      <w:proofErr w:type="spellEnd"/>
      <w:r w:rsidRPr="00475CBD">
        <w:rPr>
          <w:rFonts w:ascii="Times New Roman" w:hAnsi="Times New Roman"/>
          <w:b/>
          <w:sz w:val="24"/>
          <w:szCs w:val="24"/>
        </w:rPr>
        <w:t xml:space="preserve">" </w:t>
      </w:r>
      <w:proofErr w:type="gramStart"/>
      <w:r w:rsidRPr="00475CB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475CBD">
        <w:rPr>
          <w:rFonts w:ascii="Times New Roman" w:hAnsi="Times New Roman"/>
          <w:b/>
          <w:sz w:val="24"/>
          <w:szCs w:val="24"/>
        </w:rPr>
        <w:t>ФРГ).</w:t>
      </w:r>
      <w:r w:rsidRPr="00475CBD">
        <w:rPr>
          <w:rFonts w:ascii="Times New Roman" w:hAnsi="Times New Roman"/>
          <w:sz w:val="24"/>
          <w:szCs w:val="24"/>
        </w:rPr>
        <w:br/>
      </w:r>
      <w:r w:rsidR="008A67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Безукладников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>.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Э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., 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Крузе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>.</w:t>
      </w:r>
      <w:r w:rsidR="00785AAD" w:rsidRPr="00785AAD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785AAD" w:rsidRPr="00785AAD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="00785AAD" w:rsidRPr="00785AAD">
        <w:rPr>
          <w:b/>
          <w:lang w:val="en-US"/>
        </w:rPr>
        <w:t>Inaugural 2016 IB</w:t>
      </w:r>
      <w:r w:rsidR="00785AAD" w:rsidRPr="00785AAD">
        <w:rPr>
          <w:rFonts w:ascii="Times New Roman" w:hAnsi="Times New Roman"/>
          <w:b/>
          <w:sz w:val="24"/>
          <w:szCs w:val="24"/>
          <w:lang w:val="en-US"/>
        </w:rPr>
        <w:t>EC World University Conference</w:t>
      </w:r>
      <w:r w:rsidR="00785AAD" w:rsidRPr="00785AAD">
        <w:rPr>
          <w:b/>
          <w:lang w:val="en-US"/>
        </w:rPr>
        <w:t xml:space="preserve"> </w:t>
      </w:r>
      <w:r w:rsidR="008A6729" w:rsidRPr="008A6729">
        <w:rPr>
          <w:b/>
          <w:lang w:val="en-US"/>
        </w:rPr>
        <w:t xml:space="preserve"> </w:t>
      </w:r>
    </w:p>
    <w:p w:rsidR="00785AAD" w:rsidRPr="009842F2" w:rsidRDefault="008A6729" w:rsidP="008A6729">
      <w:pPr>
        <w:spacing w:line="240" w:lineRule="auto"/>
        <w:rPr>
          <w:b/>
          <w:lang w:val="en-US"/>
        </w:rPr>
      </w:pPr>
      <w:r w:rsidRPr="008A6729">
        <w:rPr>
          <w:b/>
          <w:lang w:val="en-US"/>
        </w:rPr>
        <w:t xml:space="preserve">            </w:t>
      </w:r>
      <w:r w:rsidR="00785AAD" w:rsidRPr="00785AAD">
        <w:rPr>
          <w:b/>
          <w:lang w:val="en-US"/>
        </w:rPr>
        <w:t>Sharing Research to Inform Best Practice</w:t>
      </w:r>
      <w:r w:rsidR="00785AAD" w:rsidRPr="00785AAD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785AAD" w:rsidRPr="00785AAD">
        <w:rPr>
          <w:b/>
          <w:lang w:val="en-US"/>
        </w:rPr>
        <w:t>Kent State</w:t>
      </w:r>
      <w:r w:rsidR="00785AAD" w:rsidRPr="00785AA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5AAD" w:rsidRPr="00785AAD">
        <w:rPr>
          <w:b/>
          <w:lang w:val="en-US"/>
        </w:rPr>
        <w:t>University, USA, Ohio</w:t>
      </w:r>
      <w:r w:rsidR="00785AAD" w:rsidRPr="00785AAD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785AAD" w:rsidRPr="00785AAD">
        <w:rPr>
          <w:b/>
          <w:lang w:val="en-US"/>
        </w:rPr>
        <w:t xml:space="preserve">22-24 </w:t>
      </w:r>
      <w:r w:rsidR="00785AAD" w:rsidRPr="00785AAD">
        <w:rPr>
          <w:b/>
        </w:rPr>
        <w:t>мая</w:t>
      </w:r>
      <w:r w:rsidR="00785AAD" w:rsidRPr="00785AAD">
        <w:rPr>
          <w:b/>
          <w:lang w:val="en-US"/>
        </w:rPr>
        <w:t>, 2016</w:t>
      </w:r>
    </w:p>
    <w:p w:rsidR="00474A11" w:rsidRPr="00474A11" w:rsidRDefault="00474A11" w:rsidP="008A6729">
      <w:pPr>
        <w:pStyle w:val="Default"/>
        <w:spacing w:after="300"/>
        <w:ind w:left="660"/>
        <w:jc w:val="both"/>
        <w:rPr>
          <w:b/>
        </w:rPr>
      </w:pPr>
      <w:proofErr w:type="spellStart"/>
      <w:r>
        <w:rPr>
          <w:b/>
        </w:rPr>
        <w:t>Канцур</w:t>
      </w:r>
      <w:proofErr w:type="spellEnd"/>
      <w:r>
        <w:rPr>
          <w:b/>
        </w:rPr>
        <w:t xml:space="preserve"> А.Г., </w:t>
      </w:r>
      <w:proofErr w:type="spellStart"/>
      <w:r>
        <w:rPr>
          <w:b/>
        </w:rPr>
        <w:t>Нельзина</w:t>
      </w:r>
      <w:proofErr w:type="spellEnd"/>
      <w:r>
        <w:rPr>
          <w:b/>
        </w:rPr>
        <w:t xml:space="preserve"> Е.Н.  ФРГ, </w:t>
      </w:r>
      <w:proofErr w:type="spellStart"/>
      <w:r>
        <w:rPr>
          <w:b/>
        </w:rPr>
        <w:t>Фрайбург</w:t>
      </w:r>
      <w:proofErr w:type="spellEnd"/>
      <w:r>
        <w:rPr>
          <w:b/>
        </w:rPr>
        <w:t xml:space="preserve">, Международный Съезд </w:t>
      </w:r>
      <w:r w:rsidR="00502908">
        <w:rPr>
          <w:b/>
        </w:rPr>
        <w:t>учителей немецкого языка 2018 г.</w:t>
      </w:r>
    </w:p>
    <w:p w:rsidR="00C47F37" w:rsidRDefault="00B94EB4" w:rsidP="00EA3C6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C47F37" w:rsidRPr="00476439" w:rsidRDefault="00DE3AB0" w:rsidP="004F4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47F37">
        <w:rPr>
          <w:rFonts w:ascii="Times New Roman" w:hAnsi="Times New Roman"/>
          <w:bCs/>
          <w:sz w:val="24"/>
          <w:szCs w:val="24"/>
          <w:lang w:eastAsia="ru-RU"/>
        </w:rPr>
        <w:t xml:space="preserve">Наличие соглашений с другими университетами (наименование вуза-партнера, год заключения соглашения). </w:t>
      </w:r>
      <w:r w:rsidR="00ED7A51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>1.</w:t>
      </w:r>
      <w:r w:rsidR="00ED7A51" w:rsidRPr="0047643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Shandong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Polytechnic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College</w:t>
      </w:r>
      <w:r w:rsidR="00560AD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(КНР) 2019 год</w:t>
      </w:r>
    </w:p>
    <w:p w:rsidR="00ED7A51" w:rsidRPr="00476439" w:rsidRDefault="00ED7A51" w:rsidP="00ED7A51">
      <w:pPr>
        <w:pStyle w:val="a6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2.Договор о взаимодействии в области образования </w:t>
      </w:r>
      <w:r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TASA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Education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Co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., </w:t>
      </w:r>
      <w:r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Limited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(Гонконг) 15 марта</w:t>
      </w:r>
      <w:r w:rsidR="00F822B4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>2019 г.</w:t>
      </w:r>
    </w:p>
    <w:p w:rsidR="00DD2A6B" w:rsidRPr="00476439" w:rsidRDefault="00DE3AB0" w:rsidP="004F4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D2A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Обмен студентами, аспирантами и сотрудниками.</w:t>
      </w:r>
      <w:r w:rsidRPr="00DD2A6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DD2A6B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15 студентов 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поедут на годичную языковую стажировку в 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Shandong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Polytechnic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College</w:t>
      </w:r>
      <w:r w:rsidR="00476439"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(КНР). На магистерских программах обучается 26 студентов из КНР и 8 студентов из Республики Казахстан.</w:t>
      </w:r>
    </w:p>
    <w:p w:rsidR="00DE3AB0" w:rsidRPr="00476439" w:rsidRDefault="00DE3AB0" w:rsidP="00476439">
      <w:pPr>
        <w:numPr>
          <w:ilvl w:val="0"/>
          <w:numId w:val="7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439">
        <w:rPr>
          <w:rFonts w:ascii="Times New Roman" w:hAnsi="Times New Roman"/>
          <w:bCs/>
          <w:sz w:val="24"/>
          <w:szCs w:val="24"/>
          <w:lang w:eastAsia="ru-RU"/>
        </w:rPr>
        <w:t>Формы и  результаты сотрудничества.</w:t>
      </w:r>
      <w:r w:rsidRP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47643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Обучение студентов, обмен студентами, участие в фестивале Конфуция, международных конференциях, симпозиумах и семинарах, обмен преподавателями. </w:t>
      </w:r>
    </w:p>
    <w:p w:rsidR="00476439" w:rsidRDefault="00476439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>Дополнительные образовательные, консультационные и т.п. услуги, предоставляемые кафедрой</w:t>
      </w:r>
    </w:p>
    <w:p w:rsidR="00DE3AB0" w:rsidRPr="004F4840" w:rsidRDefault="00DE3AB0" w:rsidP="004F4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Перечень (наименования) программ дополнительного образования,</w:t>
      </w:r>
      <w:r w:rsidRPr="004F484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F4840">
        <w:rPr>
          <w:rFonts w:ascii="Times New Roman" w:hAnsi="Times New Roman"/>
          <w:sz w:val="24"/>
          <w:szCs w:val="24"/>
          <w:lang w:eastAsia="ru-RU"/>
        </w:rPr>
        <w:t>консультационных услуг, оказываемых преподавателями кафедры.</w:t>
      </w:r>
    </w:p>
    <w:p w:rsidR="00C627E6" w:rsidRDefault="00DE3AB0" w:rsidP="004F484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4840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Преподаватели кафедры принимают участие в преподавании дисциплин в рамках курсов повышения квалификации по программам</w:t>
      </w:r>
      <w:r w:rsidR="00EB6221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ПГГПУ и Провайдер-центра международного </w:t>
      </w:r>
      <w:proofErr w:type="spellStart"/>
      <w:r w:rsidR="00EB6221">
        <w:rPr>
          <w:rFonts w:ascii="Times New Roman" w:hAnsi="Times New Roman"/>
          <w:b/>
          <w:i/>
          <w:iCs/>
          <w:sz w:val="24"/>
          <w:szCs w:val="24"/>
          <w:lang w:eastAsia="ru-RU"/>
        </w:rPr>
        <w:t>бакалавриата</w:t>
      </w:r>
      <w:proofErr w:type="spellEnd"/>
      <w:r w:rsidR="00C627E6">
        <w:rPr>
          <w:rFonts w:ascii="Times New Roman" w:hAnsi="Times New Roman"/>
          <w:sz w:val="20"/>
          <w:szCs w:val="20"/>
          <w:lang w:eastAsia="ru-RU"/>
        </w:rPr>
        <w:t>:</w:t>
      </w:r>
    </w:p>
    <w:p w:rsidR="00EB6221" w:rsidRDefault="00EB6221" w:rsidP="004F484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27E6" w:rsidRDefault="00DE3AB0" w:rsidP="004F484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0"/>
          <w:szCs w:val="20"/>
          <w:lang w:eastAsia="ru-RU"/>
        </w:rPr>
        <w:t>«</w:t>
      </w:r>
      <w:r w:rsidRPr="004F4840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Преподавание английского языка в о</w:t>
      </w:r>
      <w:r w:rsidR="00C627E6">
        <w:rPr>
          <w:rFonts w:ascii="Times New Roman" w:hAnsi="Times New Roman"/>
          <w:b/>
          <w:i/>
          <w:iCs/>
          <w:sz w:val="24"/>
          <w:szCs w:val="24"/>
          <w:lang w:eastAsia="ru-RU"/>
        </w:rPr>
        <w:t>бщеобразовательных учреждениях»</w:t>
      </w:r>
      <w:r w:rsidRPr="004F484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DE3AB0" w:rsidRDefault="00C627E6" w:rsidP="004F484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«</w:t>
      </w:r>
      <w:r w:rsidR="00DE3AB0" w:rsidRPr="004F4840">
        <w:rPr>
          <w:rFonts w:ascii="Times New Roman" w:hAnsi="Times New Roman"/>
          <w:b/>
          <w:i/>
          <w:iCs/>
          <w:sz w:val="24"/>
          <w:szCs w:val="24"/>
          <w:lang w:eastAsia="ru-RU"/>
        </w:rPr>
        <w:t>Информационные технологии в иноязычном обучении»</w:t>
      </w:r>
    </w:p>
    <w:p w:rsidR="00640A57" w:rsidRPr="00640A57" w:rsidRDefault="00640A57" w:rsidP="00640A5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0A57">
        <w:rPr>
          <w:rFonts w:ascii="Times New Roman" w:hAnsi="Times New Roman"/>
          <w:b/>
          <w:i/>
          <w:sz w:val="24"/>
          <w:szCs w:val="24"/>
        </w:rPr>
        <w:t xml:space="preserve">«Развитие иноязычной коммуникативной компетенции учащихся в условиях системно </w:t>
      </w:r>
      <w:proofErr w:type="spellStart"/>
      <w:r w:rsidRPr="00640A57">
        <w:rPr>
          <w:rFonts w:ascii="Times New Roman" w:hAnsi="Times New Roman"/>
          <w:b/>
          <w:i/>
          <w:sz w:val="24"/>
          <w:szCs w:val="24"/>
        </w:rPr>
        <w:t>деятельностного</w:t>
      </w:r>
      <w:proofErr w:type="spellEnd"/>
      <w:r w:rsidRPr="00640A57">
        <w:rPr>
          <w:rFonts w:ascii="Times New Roman" w:hAnsi="Times New Roman"/>
          <w:b/>
          <w:i/>
          <w:sz w:val="24"/>
          <w:szCs w:val="24"/>
        </w:rPr>
        <w:t xml:space="preserve"> подхода как основа повышения качества учебного процесса и подготовки к экзаменам»</w:t>
      </w:r>
    </w:p>
    <w:p w:rsidR="00640A57" w:rsidRPr="00640A57" w:rsidRDefault="00640A57" w:rsidP="00640A5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0A57">
        <w:rPr>
          <w:rFonts w:ascii="Times New Roman" w:hAnsi="Times New Roman"/>
          <w:b/>
          <w:i/>
          <w:sz w:val="24"/>
          <w:szCs w:val="24"/>
        </w:rPr>
        <w:t>«Внедрение ФГОС СПО по ТОП-50: дистанционные образовательные технологии и электронное обучение в образовательном процессе»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lastRenderedPageBreak/>
        <w:t>«Психолого-педагогические основы профессионального образования»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>«Педагог профессионального обучения»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>«Учитель основного и среднего общего образования»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>«Учитель английского языка» 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>«Информационно-коммуникационные технологии в преподавании физики»</w:t>
      </w:r>
    </w:p>
    <w:p w:rsidR="00640A57" w:rsidRP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 xml:space="preserve">«Интерактивные методы работы с информацией» </w:t>
      </w:r>
    </w:p>
    <w:p w:rsidR="00640A57" w:rsidRDefault="00640A57" w:rsidP="00640A57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i/>
          <w:sz w:val="24"/>
          <w:szCs w:val="24"/>
        </w:rPr>
      </w:pPr>
      <w:r w:rsidRPr="00640A57">
        <w:rPr>
          <w:rFonts w:ascii="Times New Roman" w:hAnsi="Times New Roman" w:cs="Times New Roman"/>
          <w:i/>
          <w:sz w:val="24"/>
          <w:szCs w:val="24"/>
        </w:rPr>
        <w:t>«Языковое и речевое развитие учащихся основного общего образования в контексте современных требований»</w:t>
      </w:r>
    </w:p>
    <w:p w:rsidR="000B53D6" w:rsidRDefault="000B53D6" w:rsidP="000B53D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0B53D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Проектирование и анализ современного урока музыки в соответствии с требованиями ФГОС основного общего образования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EA5320" w:rsidRDefault="00EA5320" w:rsidP="000B53D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EA5320" w:rsidRPr="00EA5320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A5320">
        <w:rPr>
          <w:rFonts w:ascii="Times New Roman" w:hAnsi="Times New Roman"/>
          <w:b/>
          <w:i/>
          <w:sz w:val="24"/>
          <w:szCs w:val="24"/>
        </w:rPr>
        <w:t xml:space="preserve">Технологии Международного </w:t>
      </w:r>
      <w:proofErr w:type="spellStart"/>
      <w:r w:rsidRPr="00EA5320">
        <w:rPr>
          <w:rFonts w:ascii="Times New Roman" w:hAnsi="Times New Roman"/>
          <w:b/>
          <w:i/>
          <w:sz w:val="24"/>
          <w:szCs w:val="24"/>
        </w:rPr>
        <w:t>бакалвриата</w:t>
      </w:r>
      <w:proofErr w:type="spellEnd"/>
      <w:r w:rsidRPr="00EA5320">
        <w:rPr>
          <w:rFonts w:ascii="Times New Roman" w:hAnsi="Times New Roman"/>
          <w:b/>
          <w:i/>
          <w:sz w:val="24"/>
          <w:szCs w:val="24"/>
        </w:rPr>
        <w:t xml:space="preserve"> в условиях реализации федерального государственного образовательного стандарта.</w:t>
      </w:r>
    </w:p>
    <w:p w:rsidR="00EA5320" w:rsidRPr="00EA5320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EA532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Interdisciplinary Teaching and Learning in the MYP.</w:t>
      </w:r>
    </w:p>
    <w:p w:rsidR="00EA5320" w:rsidRPr="00EA5320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EA532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Making the PYP Happen in the Classroom.</w:t>
      </w:r>
    </w:p>
    <w:p w:rsidR="00EA5320" w:rsidRPr="00EA5320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EA532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Inquiry.</w:t>
      </w:r>
    </w:p>
    <w:p w:rsidR="00EA5320" w:rsidRPr="00EA5320" w:rsidRDefault="00EA5320" w:rsidP="00EA532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EA532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Managing the extended essay.</w:t>
      </w:r>
    </w:p>
    <w:p w:rsidR="00EA5320" w:rsidRPr="00EA5320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EA532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Global Contexts for Teaching and Learning.</w:t>
      </w:r>
    </w:p>
    <w:p w:rsidR="00EA5320" w:rsidRPr="009842F2" w:rsidRDefault="00EA5320" w:rsidP="00EA53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A5320">
        <w:rPr>
          <w:rFonts w:ascii="Times New Roman" w:hAnsi="Times New Roman"/>
          <w:b/>
          <w:i/>
          <w:color w:val="000000"/>
          <w:sz w:val="24"/>
          <w:szCs w:val="24"/>
        </w:rPr>
        <w:t>Assessment</w:t>
      </w:r>
      <w:proofErr w:type="spellEnd"/>
      <w:r w:rsidRPr="00EA5320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Технология развития критического мышления.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Технология обучения в сотрудничестве.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Групповые формы образовательного взаимодействия.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Технология обучения интерактивным методам работы с информацией.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Социально-педагогическая работа с современной семьей.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Принципы работы с трудными подростками.</w:t>
      </w:r>
    </w:p>
    <w:p w:rsidR="00EA5320" w:rsidRPr="00EA5320" w:rsidRDefault="00EA5320" w:rsidP="00EA5320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5320">
        <w:rPr>
          <w:rFonts w:ascii="Times New Roman" w:hAnsi="Times New Roman"/>
          <w:b/>
          <w:bCs/>
          <w:i/>
          <w:color w:val="000000"/>
          <w:sz w:val="24"/>
          <w:szCs w:val="24"/>
        </w:rPr>
        <w:t>Теория и технология сопровождения детей с интеллектуальными нарушениями в инклюзивных группах, классах.</w:t>
      </w:r>
    </w:p>
    <w:p w:rsidR="00C627E6" w:rsidRPr="004F4840" w:rsidRDefault="00C627E6" w:rsidP="004F484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DE3AB0" w:rsidRPr="004F4840" w:rsidRDefault="00DE3AB0" w:rsidP="004F4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 xml:space="preserve">Объем оказываемых дополнительных образовательных услуг по кафедре (за отчетный период, с разбивкой по годам). 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Отсутствует.</w:t>
      </w:r>
    </w:p>
    <w:p w:rsidR="00DE3AB0" w:rsidRPr="004F4840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4F4840">
        <w:rPr>
          <w:rFonts w:ascii="Times New Roman" w:hAnsi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 деятельность кафедры со студентами и абитуриентами</w:t>
      </w:r>
    </w:p>
    <w:p w:rsidR="00DE3AB0" w:rsidRPr="004F4840" w:rsidRDefault="00DE3AB0" w:rsidP="004F48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>Анализ результатов участия кафедры во внеаудиторной профессионализирующей деятельности студентов (встречи с работодателями, ярмарки вакансий, конкурсы профессионального мастерства и др.).</w:t>
      </w:r>
    </w:p>
    <w:p w:rsidR="00504B21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Кафед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а проводит встречи студентов с работодателям</w:t>
      </w:r>
      <w:r w:rsidR="00504B21">
        <w:rPr>
          <w:rFonts w:ascii="Times New Roman" w:hAnsi="Times New Roman"/>
          <w:b/>
          <w:i/>
          <w:sz w:val="24"/>
          <w:szCs w:val="24"/>
          <w:lang w:eastAsia="ru-RU"/>
        </w:rPr>
        <w:t>, рекламируют образовательные программы ПГГПУ на территории Российской Федерации</w:t>
      </w:r>
    </w:p>
    <w:p w:rsidR="00DE3AB0" w:rsidRPr="004F4840" w:rsidRDefault="00504B21" w:rsidP="004F4840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( Республика Крым, Республика Саха (Якутия), Калининград, Сочи, в КНР, Республике Беларусь, Республике Казахстан, Армении</w:t>
      </w:r>
      <w:r w:rsidR="00B473BE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="00DE3AB0" w:rsidRPr="004F4840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proofErr w:type="gramEnd"/>
    </w:p>
    <w:p w:rsidR="00DE3AB0" w:rsidRPr="00504B21" w:rsidRDefault="00DE3AB0" w:rsidP="004F48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04B21">
        <w:rPr>
          <w:rFonts w:ascii="Times New Roman" w:hAnsi="Times New Roman"/>
          <w:sz w:val="24"/>
          <w:szCs w:val="24"/>
          <w:lang w:eastAsia="ru-RU"/>
        </w:rPr>
        <w:t xml:space="preserve">Организация системы </w:t>
      </w:r>
      <w:proofErr w:type="spellStart"/>
      <w:r w:rsidRPr="00504B21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504B21">
        <w:rPr>
          <w:rFonts w:ascii="Times New Roman" w:hAnsi="Times New Roman"/>
          <w:sz w:val="24"/>
          <w:szCs w:val="24"/>
          <w:lang w:eastAsia="ru-RU"/>
        </w:rPr>
        <w:t xml:space="preserve"> работы с абитуриентами (проведение предметных олимпиад, конкурсов для школьников, организация системы </w:t>
      </w:r>
      <w:r w:rsidRPr="00504B21">
        <w:rPr>
          <w:rFonts w:ascii="Times New Roman" w:hAnsi="Times New Roman"/>
          <w:sz w:val="24"/>
          <w:szCs w:val="24"/>
          <w:lang w:eastAsia="ru-RU"/>
        </w:rPr>
        <w:lastRenderedPageBreak/>
        <w:t>сопровождения абитуриентов, поддержка предметных проектов по работе с абитуриентам и др.).</w:t>
      </w:r>
      <w:r w:rsidRPr="00504B2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A52A2">
        <w:rPr>
          <w:rFonts w:ascii="Times New Roman" w:hAnsi="Times New Roman"/>
          <w:b/>
          <w:i/>
          <w:sz w:val="24"/>
          <w:szCs w:val="24"/>
          <w:lang w:eastAsia="ru-RU"/>
        </w:rPr>
        <w:t>Преподаватели кафедры участвовали в Международном Салоне образования г. Москва (2017 г.), Артек Форуме (2017,2018 гг.), ежегодной ярмарке «Образование и карьера» г. Пермь.</w:t>
      </w:r>
    </w:p>
    <w:p w:rsidR="00DE3AB0" w:rsidRPr="004F4840" w:rsidRDefault="00DE3AB0" w:rsidP="004F4840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>. Материально-техническая база кафедры</w:t>
      </w: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i/>
          <w:sz w:val="24"/>
          <w:szCs w:val="24"/>
          <w:lang w:eastAsia="ru-RU"/>
        </w:rPr>
        <w:t>Недостаточная.  Есть необходимость в дополнительных компьютерных классах.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3AB0" w:rsidRDefault="00DE3AB0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F4840">
        <w:rPr>
          <w:rFonts w:ascii="Times New Roman" w:hAnsi="Times New Roman"/>
          <w:b/>
          <w:sz w:val="24"/>
          <w:szCs w:val="24"/>
          <w:lang w:val="en-US" w:eastAsia="ru-RU"/>
        </w:rPr>
        <w:t>XI</w:t>
      </w:r>
      <w:r w:rsidRPr="004F484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F48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Значимые достижения кафедры за отчетный период</w:t>
      </w:r>
    </w:p>
    <w:p w:rsidR="00AE36AD" w:rsidRPr="004F4840" w:rsidRDefault="00AE36AD" w:rsidP="004F48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AB0" w:rsidRPr="00AE36AD" w:rsidRDefault="00AE36AD" w:rsidP="008E06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За отчетный период кафедра интегрировалась в международную систему образования, используя современные инновационные технологии обучения, принятые во всем мире. Это дало возможность привлечь для обучения студентов на международные магистерские программы из КНР и Республики Казахстан. Магистерские программы кафедры востребованы как на территории Российской Федерации, так и СНГ. На магистерских программах учатся студенты из Республики Крым, Республики Саха (Якутии), Москвы, Ульяновска, а так же Испании.  Впервые на отделении «Полиглот-профи» организованы курсы китайского языка с последующей стажировкой слушателей в КНР, что создает предпосылки открытия китайского отделения на факультете иностранных языков. Программы аспирантуры пользуются большой популярностью среди абитуриентов. Выпускники кафедры востребованы в образовательных учреждениях Пермского края, г. Москвы, Республики Саха (Якутии), Республики Казахстан, других регионов России и СНГ.  </w:t>
      </w:r>
    </w:p>
    <w:p w:rsidR="00DE3AB0" w:rsidRDefault="00DE3AB0" w:rsidP="0044612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   Разработка электронных РПД и работа в системе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MOODLE</w:t>
      </w:r>
      <w:r w:rsidRPr="0044612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усилила кооперацию и системность в организации образовательного процесса.</w:t>
      </w:r>
    </w:p>
    <w:p w:rsidR="00DE3AB0" w:rsidRPr="00446125" w:rsidRDefault="00DE3AB0" w:rsidP="0044612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   Существенно выросло количество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студенческих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публикаций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а так же публикаций сотрудников кафедры в журналах баз цитирования РИНЦ, 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Scopus</w:t>
      </w:r>
      <w:r w:rsidR="00AE36AD" w:rsidRP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Web</w:t>
      </w:r>
      <w:r w:rsidR="00AE36AD" w:rsidRP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of</w:t>
      </w:r>
      <w:r w:rsidR="00AE36AD" w:rsidRP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Science</w:t>
      </w:r>
      <w:r w:rsidR="00AE36AD" w:rsidRP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="00AE36A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ВАК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DE3AB0" w:rsidRPr="00446125" w:rsidRDefault="00DE3AB0" w:rsidP="0044612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DE3AB0" w:rsidRPr="004F4840" w:rsidRDefault="00036613" w:rsidP="004F484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DE3AB0" w:rsidRPr="004F4840">
        <w:rPr>
          <w:rFonts w:ascii="Times New Roman" w:hAnsi="Times New Roman"/>
          <w:i/>
          <w:sz w:val="24"/>
          <w:szCs w:val="24"/>
          <w:lang w:eastAsia="ru-RU"/>
        </w:rPr>
        <w:t>тчет заслушан и обсужден на заседании кафедры (протокол №</w:t>
      </w:r>
      <w:r w:rsidR="00FB19E3">
        <w:rPr>
          <w:rFonts w:ascii="Times New Roman" w:hAnsi="Times New Roman"/>
          <w:i/>
          <w:sz w:val="24"/>
          <w:szCs w:val="24"/>
          <w:lang w:eastAsia="ru-RU"/>
        </w:rPr>
        <w:t xml:space="preserve"> 2</w:t>
      </w:r>
      <w:r w:rsidR="00DE3AB0"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от «</w:t>
      </w:r>
      <w:r w:rsidR="00FB19E3">
        <w:rPr>
          <w:rFonts w:ascii="Times New Roman" w:hAnsi="Times New Roman"/>
          <w:i/>
          <w:sz w:val="24"/>
          <w:szCs w:val="24"/>
          <w:lang w:eastAsia="ru-RU"/>
        </w:rPr>
        <w:t>26</w:t>
      </w:r>
      <w:r w:rsidR="00DE3AB0" w:rsidRPr="004F4840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FB19E3">
        <w:rPr>
          <w:rFonts w:ascii="Times New Roman" w:hAnsi="Times New Roman"/>
          <w:i/>
          <w:sz w:val="24"/>
          <w:szCs w:val="24"/>
          <w:lang w:eastAsia="ru-RU"/>
        </w:rPr>
        <w:t>сентября</w:t>
      </w:r>
      <w:r w:rsidR="00DE3AB0"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20</w:t>
      </w:r>
      <w:r w:rsidR="00FB19E3">
        <w:rPr>
          <w:rFonts w:ascii="Times New Roman" w:hAnsi="Times New Roman"/>
          <w:i/>
          <w:sz w:val="24"/>
          <w:szCs w:val="24"/>
          <w:lang w:eastAsia="ru-RU"/>
        </w:rPr>
        <w:t>19</w:t>
      </w:r>
      <w:r w:rsidR="00B90435">
        <w:rPr>
          <w:rFonts w:ascii="Times New Roman" w:hAnsi="Times New Roman"/>
          <w:i/>
          <w:sz w:val="24"/>
          <w:szCs w:val="24"/>
          <w:lang w:eastAsia="ru-RU"/>
        </w:rPr>
        <w:t xml:space="preserve"> г.)</w:t>
      </w:r>
    </w:p>
    <w:p w:rsidR="00DE3AB0" w:rsidRDefault="00DE3AB0" w:rsidP="004F484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 xml:space="preserve">Соискатель: </w:t>
      </w:r>
      <w:r w:rsidRPr="004F4840">
        <w:rPr>
          <w:rFonts w:ascii="Times New Roman" w:hAnsi="Times New Roman"/>
          <w:sz w:val="24"/>
          <w:szCs w:val="24"/>
          <w:lang w:eastAsia="ru-RU"/>
        </w:rPr>
        <w:tab/>
      </w:r>
      <w:r w:rsidRPr="004F4840">
        <w:rPr>
          <w:rFonts w:ascii="Times New Roman" w:hAnsi="Times New Roman"/>
          <w:sz w:val="24"/>
          <w:szCs w:val="24"/>
          <w:lang w:eastAsia="ru-RU"/>
        </w:rPr>
        <w:tab/>
      </w:r>
      <w:r w:rsidRPr="004F4840">
        <w:rPr>
          <w:rFonts w:ascii="Times New Roman" w:hAnsi="Times New Roman"/>
          <w:sz w:val="24"/>
          <w:szCs w:val="24"/>
          <w:lang w:eastAsia="ru-RU"/>
        </w:rPr>
        <w:tab/>
      </w:r>
      <w:r w:rsidRPr="004F4840">
        <w:rPr>
          <w:rFonts w:ascii="Times New Roman" w:hAnsi="Times New Roman"/>
          <w:sz w:val="24"/>
          <w:szCs w:val="24"/>
          <w:lang w:eastAsia="ru-RU"/>
        </w:rPr>
        <w:tab/>
      </w:r>
      <w:r w:rsidRPr="004F4840">
        <w:rPr>
          <w:rFonts w:ascii="Times New Roman" w:hAnsi="Times New Roman"/>
          <w:sz w:val="24"/>
          <w:szCs w:val="24"/>
          <w:lang w:eastAsia="ru-RU"/>
        </w:rPr>
        <w:tab/>
        <w:t>________________     /</w:t>
      </w:r>
      <w:r w:rsidR="00B90435">
        <w:rPr>
          <w:rFonts w:ascii="Times New Roman" w:hAnsi="Times New Roman"/>
          <w:sz w:val="24"/>
          <w:szCs w:val="24"/>
          <w:lang w:eastAsia="ru-RU"/>
        </w:rPr>
        <w:t>К.Э. Безукладников</w:t>
      </w:r>
      <w:r w:rsidRPr="004F4840">
        <w:rPr>
          <w:rFonts w:ascii="Times New Roman" w:hAnsi="Times New Roman"/>
          <w:sz w:val="24"/>
          <w:szCs w:val="24"/>
          <w:lang w:eastAsia="ru-RU"/>
        </w:rPr>
        <w:t>/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подпись</w:t>
      </w:r>
    </w:p>
    <w:p w:rsidR="00DE3AB0" w:rsidRDefault="00DE3AB0" w:rsidP="00083CA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E3AB0" w:rsidRDefault="00DE3AB0" w:rsidP="00083CA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083C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4F4840">
        <w:rPr>
          <w:rFonts w:ascii="Times New Roman" w:hAnsi="Times New Roman"/>
          <w:sz w:val="24"/>
          <w:szCs w:val="24"/>
          <w:lang w:eastAsia="ru-RU"/>
        </w:rPr>
        <w:t>________________     /</w:t>
      </w:r>
      <w:r w:rsidR="00B90435">
        <w:rPr>
          <w:rFonts w:ascii="Times New Roman" w:hAnsi="Times New Roman"/>
          <w:sz w:val="24"/>
          <w:szCs w:val="24"/>
          <w:lang w:eastAsia="ru-RU"/>
        </w:rPr>
        <w:t>Т.Г. Логинова</w:t>
      </w:r>
      <w:r w:rsidRPr="004F4840">
        <w:rPr>
          <w:rFonts w:ascii="Times New Roman" w:hAnsi="Times New Roman"/>
          <w:sz w:val="24"/>
          <w:szCs w:val="24"/>
          <w:lang w:eastAsia="ru-RU"/>
        </w:rPr>
        <w:t>/</w:t>
      </w:r>
    </w:p>
    <w:p w:rsidR="00DE3AB0" w:rsidRPr="004F4840" w:rsidRDefault="00DE3AB0" w:rsidP="00083CA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подпись</w:t>
      </w:r>
    </w:p>
    <w:p w:rsidR="00DE3AB0" w:rsidRPr="004F4840" w:rsidRDefault="00DE3AB0" w:rsidP="00083CA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DE3AB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AB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AB0" w:rsidRPr="004F4840" w:rsidRDefault="00B90435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>роректор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 xml:space="preserve"> по учебной работе: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ab/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ab/>
        <w:t>_________________   /</w:t>
      </w:r>
      <w:r>
        <w:rPr>
          <w:rFonts w:ascii="Times New Roman" w:hAnsi="Times New Roman"/>
          <w:sz w:val="24"/>
          <w:szCs w:val="24"/>
          <w:lang w:eastAsia="ru-RU"/>
        </w:rPr>
        <w:t>Л.Р. Лизунова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 xml:space="preserve">/                                                                                                                               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484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подпись</w:t>
      </w:r>
    </w:p>
    <w:p w:rsidR="00DE3AB0" w:rsidRPr="004F4840" w:rsidRDefault="00B90435" w:rsidP="00B904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="00DE3AB0" w:rsidRPr="004F484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E3AB0" w:rsidRPr="004F4840" w:rsidRDefault="00DE3AB0" w:rsidP="004F4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AB0" w:rsidRDefault="00DE3AB0"/>
    <w:sectPr w:rsidR="00DE3AB0" w:rsidSect="009C1524">
      <w:footerReference w:type="default" r:id="rId3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75" w:rsidRDefault="00D63775" w:rsidP="004F4840">
      <w:pPr>
        <w:spacing w:after="0" w:line="240" w:lineRule="auto"/>
      </w:pPr>
      <w:r>
        <w:separator/>
      </w:r>
    </w:p>
  </w:endnote>
  <w:endnote w:type="continuationSeparator" w:id="0">
    <w:p w:rsidR="00D63775" w:rsidRDefault="00D63775" w:rsidP="004F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B0" w:rsidRDefault="00C61CB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822B4">
      <w:rPr>
        <w:noProof/>
      </w:rPr>
      <w:t>2</w:t>
    </w:r>
    <w:r>
      <w:fldChar w:fldCharType="end"/>
    </w:r>
  </w:p>
  <w:p w:rsidR="00C61CB0" w:rsidRDefault="00C61C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75" w:rsidRDefault="00D63775" w:rsidP="004F4840">
      <w:pPr>
        <w:spacing w:after="0" w:line="240" w:lineRule="auto"/>
      </w:pPr>
      <w:r>
        <w:separator/>
      </w:r>
    </w:p>
  </w:footnote>
  <w:footnote w:type="continuationSeparator" w:id="0">
    <w:p w:rsidR="00D63775" w:rsidRDefault="00D63775" w:rsidP="004F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4CB"/>
    <w:multiLevelType w:val="hybridMultilevel"/>
    <w:tmpl w:val="8D4AE7E4"/>
    <w:lvl w:ilvl="0" w:tplc="D5CEC47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775D3"/>
    <w:multiLevelType w:val="multilevel"/>
    <w:tmpl w:val="804C69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  <w:color w:val="0000FF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FF"/>
        <w:u w:val="single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FF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FF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FF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FF"/>
        <w:u w:val="single"/>
      </w:rPr>
    </w:lvl>
  </w:abstractNum>
  <w:abstractNum w:abstractNumId="2">
    <w:nsid w:val="13DE6F75"/>
    <w:multiLevelType w:val="hybridMultilevel"/>
    <w:tmpl w:val="4870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DA41BD"/>
    <w:multiLevelType w:val="hybridMultilevel"/>
    <w:tmpl w:val="3DCA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50F6"/>
    <w:multiLevelType w:val="hybridMultilevel"/>
    <w:tmpl w:val="2C3ED5CC"/>
    <w:lvl w:ilvl="0" w:tplc="06CC2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1607B9"/>
    <w:multiLevelType w:val="hybridMultilevel"/>
    <w:tmpl w:val="0BF8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93A9E"/>
    <w:multiLevelType w:val="hybridMultilevel"/>
    <w:tmpl w:val="0CBCF9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740907"/>
    <w:multiLevelType w:val="hybridMultilevel"/>
    <w:tmpl w:val="B4942C30"/>
    <w:lvl w:ilvl="0" w:tplc="98D0E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165396"/>
    <w:multiLevelType w:val="hybridMultilevel"/>
    <w:tmpl w:val="746CDBA2"/>
    <w:lvl w:ilvl="0" w:tplc="6DE46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7527F5"/>
    <w:multiLevelType w:val="hybridMultilevel"/>
    <w:tmpl w:val="8CCE567C"/>
    <w:lvl w:ilvl="0" w:tplc="63004E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AF7E06"/>
    <w:multiLevelType w:val="hybridMultilevel"/>
    <w:tmpl w:val="11DA5174"/>
    <w:lvl w:ilvl="0" w:tplc="73A600A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22C1890"/>
    <w:multiLevelType w:val="hybridMultilevel"/>
    <w:tmpl w:val="1840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F24319"/>
    <w:multiLevelType w:val="hybridMultilevel"/>
    <w:tmpl w:val="FA78665C"/>
    <w:lvl w:ilvl="0" w:tplc="5BF435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F84AB4"/>
    <w:multiLevelType w:val="hybridMultilevel"/>
    <w:tmpl w:val="C700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36A85"/>
    <w:multiLevelType w:val="hybridMultilevel"/>
    <w:tmpl w:val="3C9803D0"/>
    <w:lvl w:ilvl="0" w:tplc="74DA5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31273D"/>
    <w:multiLevelType w:val="hybridMultilevel"/>
    <w:tmpl w:val="222EC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48D4"/>
    <w:multiLevelType w:val="hybridMultilevel"/>
    <w:tmpl w:val="578E52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20C49D2">
      <w:start w:val="1"/>
      <w:numFmt w:val="decimal"/>
      <w:lvlText w:val="%2)"/>
      <w:lvlJc w:val="left"/>
      <w:pPr>
        <w:ind w:left="2215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EBB76F2"/>
    <w:multiLevelType w:val="hybridMultilevel"/>
    <w:tmpl w:val="A73426AC"/>
    <w:lvl w:ilvl="0" w:tplc="20AAA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CE34A2"/>
    <w:multiLevelType w:val="hybridMultilevel"/>
    <w:tmpl w:val="9C001678"/>
    <w:lvl w:ilvl="0" w:tplc="4A284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AE1928"/>
    <w:multiLevelType w:val="hybridMultilevel"/>
    <w:tmpl w:val="9B94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66A7D"/>
    <w:multiLevelType w:val="hybridMultilevel"/>
    <w:tmpl w:val="8EC0F062"/>
    <w:lvl w:ilvl="0" w:tplc="3BF0E9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F0304BC"/>
    <w:multiLevelType w:val="hybridMultilevel"/>
    <w:tmpl w:val="F656E6DA"/>
    <w:lvl w:ilvl="0" w:tplc="F474A4A6">
      <w:start w:val="1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0972691"/>
    <w:multiLevelType w:val="hybridMultilevel"/>
    <w:tmpl w:val="2CD4479C"/>
    <w:lvl w:ilvl="0" w:tplc="B43CE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B9F45A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Roboto" w:hAnsi="Roboto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441546"/>
    <w:multiLevelType w:val="hybridMultilevel"/>
    <w:tmpl w:val="90F6AD26"/>
    <w:lvl w:ilvl="0" w:tplc="B9F45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7E4CBB"/>
    <w:multiLevelType w:val="hybridMultilevel"/>
    <w:tmpl w:val="E9BA321C"/>
    <w:lvl w:ilvl="0" w:tplc="06CC2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4"/>
  </w:num>
  <w:num w:numId="4">
    <w:abstractNumId w:val="17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7"/>
  </w:num>
  <w:num w:numId="12">
    <w:abstractNumId w:val="22"/>
  </w:num>
  <w:num w:numId="13">
    <w:abstractNumId w:val="23"/>
  </w:num>
  <w:num w:numId="14">
    <w:abstractNumId w:val="8"/>
  </w:num>
  <w:num w:numId="15">
    <w:abstractNumId w:val="6"/>
  </w:num>
  <w:num w:numId="16">
    <w:abstractNumId w:val="5"/>
  </w:num>
  <w:num w:numId="17">
    <w:abstractNumId w:val="16"/>
  </w:num>
  <w:num w:numId="18">
    <w:abstractNumId w:val="10"/>
  </w:num>
  <w:num w:numId="19">
    <w:abstractNumId w:val="21"/>
  </w:num>
  <w:num w:numId="20">
    <w:abstractNumId w:val="15"/>
  </w:num>
  <w:num w:numId="21">
    <w:abstractNumId w:val="19"/>
  </w:num>
  <w:num w:numId="22">
    <w:abstractNumId w:val="20"/>
  </w:num>
  <w:num w:numId="23">
    <w:abstractNumId w:val="14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40"/>
    <w:rsid w:val="00005B0B"/>
    <w:rsid w:val="00005CBC"/>
    <w:rsid w:val="00007ECF"/>
    <w:rsid w:val="00010499"/>
    <w:rsid w:val="00025652"/>
    <w:rsid w:val="00036613"/>
    <w:rsid w:val="00036931"/>
    <w:rsid w:val="00036AF6"/>
    <w:rsid w:val="0004774E"/>
    <w:rsid w:val="00057F75"/>
    <w:rsid w:val="00061FDC"/>
    <w:rsid w:val="00081C83"/>
    <w:rsid w:val="000832DB"/>
    <w:rsid w:val="00083CAD"/>
    <w:rsid w:val="0008400D"/>
    <w:rsid w:val="000852FE"/>
    <w:rsid w:val="00086E02"/>
    <w:rsid w:val="000A4E05"/>
    <w:rsid w:val="000B3D41"/>
    <w:rsid w:val="000B53D6"/>
    <w:rsid w:val="000D4543"/>
    <w:rsid w:val="000D79BA"/>
    <w:rsid w:val="000F3DDD"/>
    <w:rsid w:val="00117776"/>
    <w:rsid w:val="00124249"/>
    <w:rsid w:val="00125F9E"/>
    <w:rsid w:val="00135A3A"/>
    <w:rsid w:val="00145BB7"/>
    <w:rsid w:val="00183090"/>
    <w:rsid w:val="00186126"/>
    <w:rsid w:val="00186E70"/>
    <w:rsid w:val="00192903"/>
    <w:rsid w:val="0019369B"/>
    <w:rsid w:val="001939C6"/>
    <w:rsid w:val="001B6F14"/>
    <w:rsid w:val="001C0A39"/>
    <w:rsid w:val="001C2532"/>
    <w:rsid w:val="001D0BFF"/>
    <w:rsid w:val="001E36DB"/>
    <w:rsid w:val="001E5F03"/>
    <w:rsid w:val="001F78DF"/>
    <w:rsid w:val="002030D2"/>
    <w:rsid w:val="002133A7"/>
    <w:rsid w:val="00234382"/>
    <w:rsid w:val="00242145"/>
    <w:rsid w:val="0024572C"/>
    <w:rsid w:val="00251AE6"/>
    <w:rsid w:val="002569D8"/>
    <w:rsid w:val="00271290"/>
    <w:rsid w:val="00291749"/>
    <w:rsid w:val="002961B2"/>
    <w:rsid w:val="002B4B42"/>
    <w:rsid w:val="002C3A9D"/>
    <w:rsid w:val="002C6214"/>
    <w:rsid w:val="002D0A43"/>
    <w:rsid w:val="002E1C9A"/>
    <w:rsid w:val="002F0BAE"/>
    <w:rsid w:val="002F3390"/>
    <w:rsid w:val="003056F4"/>
    <w:rsid w:val="0030724B"/>
    <w:rsid w:val="0032261D"/>
    <w:rsid w:val="00323826"/>
    <w:rsid w:val="00342AE4"/>
    <w:rsid w:val="003627E6"/>
    <w:rsid w:val="003654DA"/>
    <w:rsid w:val="00366F14"/>
    <w:rsid w:val="00372DC8"/>
    <w:rsid w:val="00374B2C"/>
    <w:rsid w:val="0037678E"/>
    <w:rsid w:val="0038218B"/>
    <w:rsid w:val="00391C4D"/>
    <w:rsid w:val="00391C85"/>
    <w:rsid w:val="00392629"/>
    <w:rsid w:val="003A108D"/>
    <w:rsid w:val="003A5806"/>
    <w:rsid w:val="003C2025"/>
    <w:rsid w:val="003C421D"/>
    <w:rsid w:val="003D0FCB"/>
    <w:rsid w:val="003E63B9"/>
    <w:rsid w:val="003F2B1E"/>
    <w:rsid w:val="003F4010"/>
    <w:rsid w:val="0040765D"/>
    <w:rsid w:val="00417AAA"/>
    <w:rsid w:val="00420EED"/>
    <w:rsid w:val="00432064"/>
    <w:rsid w:val="004339E0"/>
    <w:rsid w:val="00446125"/>
    <w:rsid w:val="00457851"/>
    <w:rsid w:val="0046092E"/>
    <w:rsid w:val="00466378"/>
    <w:rsid w:val="00474A11"/>
    <w:rsid w:val="00475CBD"/>
    <w:rsid w:val="00476439"/>
    <w:rsid w:val="0048232A"/>
    <w:rsid w:val="00482A26"/>
    <w:rsid w:val="004A72EA"/>
    <w:rsid w:val="004B14F7"/>
    <w:rsid w:val="004C1926"/>
    <w:rsid w:val="004D601C"/>
    <w:rsid w:val="004E05F7"/>
    <w:rsid w:val="004F0AC2"/>
    <w:rsid w:val="004F4840"/>
    <w:rsid w:val="00502908"/>
    <w:rsid w:val="00504B21"/>
    <w:rsid w:val="005459CA"/>
    <w:rsid w:val="005548FF"/>
    <w:rsid w:val="0055659F"/>
    <w:rsid w:val="00560AD9"/>
    <w:rsid w:val="00561DF7"/>
    <w:rsid w:val="00563ECE"/>
    <w:rsid w:val="00567225"/>
    <w:rsid w:val="005861BF"/>
    <w:rsid w:val="005965FA"/>
    <w:rsid w:val="005A2113"/>
    <w:rsid w:val="005A4A07"/>
    <w:rsid w:val="005A7B6E"/>
    <w:rsid w:val="005D5E88"/>
    <w:rsid w:val="005E687A"/>
    <w:rsid w:val="005E7991"/>
    <w:rsid w:val="005F0B83"/>
    <w:rsid w:val="00600664"/>
    <w:rsid w:val="00605CD7"/>
    <w:rsid w:val="00640A57"/>
    <w:rsid w:val="006943EF"/>
    <w:rsid w:val="006A2658"/>
    <w:rsid w:val="006A72A4"/>
    <w:rsid w:val="006A7667"/>
    <w:rsid w:val="006D1617"/>
    <w:rsid w:val="006E459C"/>
    <w:rsid w:val="00701E03"/>
    <w:rsid w:val="00703077"/>
    <w:rsid w:val="00714F30"/>
    <w:rsid w:val="007240D1"/>
    <w:rsid w:val="00733B75"/>
    <w:rsid w:val="00742A47"/>
    <w:rsid w:val="007573B8"/>
    <w:rsid w:val="00776385"/>
    <w:rsid w:val="00785AAD"/>
    <w:rsid w:val="007A07DD"/>
    <w:rsid w:val="007A2A16"/>
    <w:rsid w:val="007A4F6C"/>
    <w:rsid w:val="007A59A9"/>
    <w:rsid w:val="007C1EF8"/>
    <w:rsid w:val="007C33EF"/>
    <w:rsid w:val="007C7079"/>
    <w:rsid w:val="00802195"/>
    <w:rsid w:val="0081429A"/>
    <w:rsid w:val="008477DA"/>
    <w:rsid w:val="00855169"/>
    <w:rsid w:val="00873E50"/>
    <w:rsid w:val="00875179"/>
    <w:rsid w:val="00881A7C"/>
    <w:rsid w:val="0088628F"/>
    <w:rsid w:val="00887752"/>
    <w:rsid w:val="008A6729"/>
    <w:rsid w:val="008C3F69"/>
    <w:rsid w:val="008D3FF1"/>
    <w:rsid w:val="008E06A9"/>
    <w:rsid w:val="008E6AD4"/>
    <w:rsid w:val="008F5556"/>
    <w:rsid w:val="008F606B"/>
    <w:rsid w:val="009075FC"/>
    <w:rsid w:val="00921216"/>
    <w:rsid w:val="00943128"/>
    <w:rsid w:val="00945B43"/>
    <w:rsid w:val="0094719A"/>
    <w:rsid w:val="00961A3F"/>
    <w:rsid w:val="009670A1"/>
    <w:rsid w:val="00971B60"/>
    <w:rsid w:val="00980F3C"/>
    <w:rsid w:val="009842F2"/>
    <w:rsid w:val="00985F90"/>
    <w:rsid w:val="009A70D8"/>
    <w:rsid w:val="009C11F6"/>
    <w:rsid w:val="009C1524"/>
    <w:rsid w:val="009C65F6"/>
    <w:rsid w:val="009E41F8"/>
    <w:rsid w:val="009F2FEE"/>
    <w:rsid w:val="009F3FD1"/>
    <w:rsid w:val="00A068E1"/>
    <w:rsid w:val="00A4138E"/>
    <w:rsid w:val="00A519E9"/>
    <w:rsid w:val="00A61B90"/>
    <w:rsid w:val="00A630B8"/>
    <w:rsid w:val="00A72727"/>
    <w:rsid w:val="00A80B16"/>
    <w:rsid w:val="00A8151A"/>
    <w:rsid w:val="00A8678E"/>
    <w:rsid w:val="00A92B2C"/>
    <w:rsid w:val="00AA15C9"/>
    <w:rsid w:val="00AA7A1D"/>
    <w:rsid w:val="00AB04F9"/>
    <w:rsid w:val="00AB624B"/>
    <w:rsid w:val="00AC308C"/>
    <w:rsid w:val="00AD3CA5"/>
    <w:rsid w:val="00AE36AD"/>
    <w:rsid w:val="00AF6CC9"/>
    <w:rsid w:val="00B07EC0"/>
    <w:rsid w:val="00B14B89"/>
    <w:rsid w:val="00B1778C"/>
    <w:rsid w:val="00B24815"/>
    <w:rsid w:val="00B377FB"/>
    <w:rsid w:val="00B473BE"/>
    <w:rsid w:val="00B5467D"/>
    <w:rsid w:val="00B54E07"/>
    <w:rsid w:val="00B6139A"/>
    <w:rsid w:val="00B61C5E"/>
    <w:rsid w:val="00B727BB"/>
    <w:rsid w:val="00B90435"/>
    <w:rsid w:val="00B92E7B"/>
    <w:rsid w:val="00B93572"/>
    <w:rsid w:val="00B94EB4"/>
    <w:rsid w:val="00BA3AAE"/>
    <w:rsid w:val="00BA53C4"/>
    <w:rsid w:val="00BA7535"/>
    <w:rsid w:val="00BB0658"/>
    <w:rsid w:val="00BB47B3"/>
    <w:rsid w:val="00BC6695"/>
    <w:rsid w:val="00BD4BB2"/>
    <w:rsid w:val="00C05DE8"/>
    <w:rsid w:val="00C109DB"/>
    <w:rsid w:val="00C16149"/>
    <w:rsid w:val="00C17C69"/>
    <w:rsid w:val="00C2453F"/>
    <w:rsid w:val="00C4156F"/>
    <w:rsid w:val="00C47F37"/>
    <w:rsid w:val="00C51FE6"/>
    <w:rsid w:val="00C54A0E"/>
    <w:rsid w:val="00C6188D"/>
    <w:rsid w:val="00C61CB0"/>
    <w:rsid w:val="00C623C9"/>
    <w:rsid w:val="00C627E6"/>
    <w:rsid w:val="00C6344B"/>
    <w:rsid w:val="00C67C87"/>
    <w:rsid w:val="00C71F38"/>
    <w:rsid w:val="00CB41A0"/>
    <w:rsid w:val="00CD0D50"/>
    <w:rsid w:val="00CD5793"/>
    <w:rsid w:val="00CE4B83"/>
    <w:rsid w:val="00CF5EC6"/>
    <w:rsid w:val="00D03C3A"/>
    <w:rsid w:val="00D060A6"/>
    <w:rsid w:val="00D25B52"/>
    <w:rsid w:val="00D318A3"/>
    <w:rsid w:val="00D31BDD"/>
    <w:rsid w:val="00D63775"/>
    <w:rsid w:val="00D64772"/>
    <w:rsid w:val="00D72347"/>
    <w:rsid w:val="00D74C96"/>
    <w:rsid w:val="00D93C9F"/>
    <w:rsid w:val="00DA52A2"/>
    <w:rsid w:val="00DA7BDA"/>
    <w:rsid w:val="00DB6CF7"/>
    <w:rsid w:val="00DD2A6B"/>
    <w:rsid w:val="00DE3AB0"/>
    <w:rsid w:val="00DF0EDC"/>
    <w:rsid w:val="00E04F86"/>
    <w:rsid w:val="00E27813"/>
    <w:rsid w:val="00E3581E"/>
    <w:rsid w:val="00E50813"/>
    <w:rsid w:val="00E50897"/>
    <w:rsid w:val="00E7470D"/>
    <w:rsid w:val="00EA2158"/>
    <w:rsid w:val="00EA3C6B"/>
    <w:rsid w:val="00EA5320"/>
    <w:rsid w:val="00EB6221"/>
    <w:rsid w:val="00EC6E57"/>
    <w:rsid w:val="00ED7A51"/>
    <w:rsid w:val="00EE0C9F"/>
    <w:rsid w:val="00EE287A"/>
    <w:rsid w:val="00EF6425"/>
    <w:rsid w:val="00F06EB7"/>
    <w:rsid w:val="00F21C69"/>
    <w:rsid w:val="00F675DE"/>
    <w:rsid w:val="00F70DA4"/>
    <w:rsid w:val="00F72C8B"/>
    <w:rsid w:val="00F730C7"/>
    <w:rsid w:val="00F822B4"/>
    <w:rsid w:val="00F84791"/>
    <w:rsid w:val="00F903D3"/>
    <w:rsid w:val="00F9672D"/>
    <w:rsid w:val="00F97AF0"/>
    <w:rsid w:val="00FA3279"/>
    <w:rsid w:val="00FB0CA1"/>
    <w:rsid w:val="00FB19E3"/>
    <w:rsid w:val="00FB2C6A"/>
    <w:rsid w:val="00FB5C2B"/>
    <w:rsid w:val="00FD74F3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0A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F48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F4840"/>
    <w:rPr>
      <w:rFonts w:ascii="Calibri" w:hAnsi="Calibri"/>
      <w:sz w:val="20"/>
      <w:lang w:val="x-none" w:eastAsia="ru-RU"/>
    </w:rPr>
  </w:style>
  <w:style w:type="character" w:styleId="a5">
    <w:name w:val="footnote reference"/>
    <w:uiPriority w:val="99"/>
    <w:semiHidden/>
    <w:rsid w:val="004F484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E36DB"/>
    <w:pPr>
      <w:ind w:left="720"/>
      <w:contextualSpacing/>
    </w:pPr>
  </w:style>
  <w:style w:type="character" w:styleId="a7">
    <w:name w:val="Strong"/>
    <w:uiPriority w:val="22"/>
    <w:qFormat/>
    <w:rsid w:val="001E36DB"/>
    <w:rPr>
      <w:rFonts w:cs="Times New Roman"/>
      <w:b/>
    </w:rPr>
  </w:style>
  <w:style w:type="paragraph" w:styleId="a8">
    <w:name w:val="header"/>
    <w:basedOn w:val="a"/>
    <w:link w:val="a9"/>
    <w:uiPriority w:val="99"/>
    <w:rsid w:val="009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C11F6"/>
    <w:rPr>
      <w:rFonts w:cs="Times New Roman"/>
    </w:rPr>
  </w:style>
  <w:style w:type="paragraph" w:styleId="aa">
    <w:name w:val="footer"/>
    <w:basedOn w:val="a"/>
    <w:link w:val="ab"/>
    <w:rsid w:val="009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C11F6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locked/>
    <w:rsid w:val="005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E8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40A5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e">
    <w:name w:val="Hyperlink"/>
    <w:uiPriority w:val="99"/>
    <w:locked/>
    <w:rsid w:val="0038218B"/>
    <w:rPr>
      <w:color w:val="0000FF"/>
      <w:u w:val="single"/>
    </w:rPr>
  </w:style>
  <w:style w:type="character" w:customStyle="1" w:styleId="apple-converted-space">
    <w:name w:val="apple-converted-space"/>
    <w:rsid w:val="0038218B"/>
    <w:rPr>
      <w:rFonts w:cs="Times New Roman"/>
    </w:rPr>
  </w:style>
  <w:style w:type="paragraph" w:customStyle="1" w:styleId="11">
    <w:name w:val="Обычный1"/>
    <w:rsid w:val="0038218B"/>
    <w:rPr>
      <w:rFonts w:ascii="Times New Roman" w:hAnsi="Times New Roman"/>
    </w:rPr>
  </w:style>
  <w:style w:type="character" w:customStyle="1" w:styleId="12">
    <w:name w:val="Сильное выделение1"/>
    <w:rsid w:val="0038218B"/>
    <w:rPr>
      <w:rFonts w:cs="Times New Roman"/>
      <w:i/>
      <w:iCs/>
      <w:color w:val="5B9BD5"/>
    </w:rPr>
  </w:style>
  <w:style w:type="paragraph" w:customStyle="1" w:styleId="13">
    <w:name w:val="Абзац списка1"/>
    <w:basedOn w:val="a"/>
    <w:rsid w:val="00A80B16"/>
    <w:pPr>
      <w:spacing w:after="200" w:line="276" w:lineRule="auto"/>
      <w:ind w:left="720"/>
    </w:pPr>
    <w:rPr>
      <w:rFonts w:eastAsia="Times New Roman"/>
    </w:rPr>
  </w:style>
  <w:style w:type="paragraph" w:styleId="af">
    <w:name w:val="No Spacing"/>
    <w:qFormat/>
    <w:rsid w:val="00C61CB0"/>
    <w:rPr>
      <w:sz w:val="22"/>
      <w:szCs w:val="22"/>
      <w:lang w:eastAsia="en-US"/>
    </w:rPr>
  </w:style>
  <w:style w:type="character" w:customStyle="1" w:styleId="A10">
    <w:name w:val="A1"/>
    <w:rsid w:val="00C61CB0"/>
    <w:rPr>
      <w:rFonts w:cs="Franklin Gothic Medium"/>
      <w:color w:val="211D1E"/>
      <w:sz w:val="28"/>
      <w:szCs w:val="28"/>
    </w:rPr>
  </w:style>
  <w:style w:type="paragraph" w:customStyle="1" w:styleId="Default">
    <w:name w:val="Default"/>
    <w:rsid w:val="00785A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E4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1">
    <w:name w:val="Средняя заливка 1 - Акцент 11"/>
    <w:uiPriority w:val="1"/>
    <w:qFormat/>
    <w:rsid w:val="00F97AF0"/>
    <w:rPr>
      <w:rFonts w:eastAsia="Times New Roman"/>
      <w:sz w:val="22"/>
      <w:szCs w:val="22"/>
    </w:rPr>
  </w:style>
  <w:style w:type="paragraph" w:customStyle="1" w:styleId="CM17">
    <w:name w:val="CM17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40" w:lineRule="auto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2">
    <w:name w:val="CM2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76" w:lineRule="atLeast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18">
    <w:name w:val="CM18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40" w:lineRule="auto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4">
    <w:name w:val="CM4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76" w:lineRule="atLeast"/>
    </w:pPr>
    <w:rPr>
      <w:rFonts w:ascii="NewtonC" w:eastAsia="Times New Roman" w:hAnsi="Newton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0A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F48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F4840"/>
    <w:rPr>
      <w:rFonts w:ascii="Calibri" w:hAnsi="Calibri"/>
      <w:sz w:val="20"/>
      <w:lang w:val="x-none" w:eastAsia="ru-RU"/>
    </w:rPr>
  </w:style>
  <w:style w:type="character" w:styleId="a5">
    <w:name w:val="footnote reference"/>
    <w:uiPriority w:val="99"/>
    <w:semiHidden/>
    <w:rsid w:val="004F484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E36DB"/>
    <w:pPr>
      <w:ind w:left="720"/>
      <w:contextualSpacing/>
    </w:pPr>
  </w:style>
  <w:style w:type="character" w:styleId="a7">
    <w:name w:val="Strong"/>
    <w:uiPriority w:val="22"/>
    <w:qFormat/>
    <w:rsid w:val="001E36DB"/>
    <w:rPr>
      <w:rFonts w:cs="Times New Roman"/>
      <w:b/>
    </w:rPr>
  </w:style>
  <w:style w:type="paragraph" w:styleId="a8">
    <w:name w:val="header"/>
    <w:basedOn w:val="a"/>
    <w:link w:val="a9"/>
    <w:uiPriority w:val="99"/>
    <w:rsid w:val="009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C11F6"/>
    <w:rPr>
      <w:rFonts w:cs="Times New Roman"/>
    </w:rPr>
  </w:style>
  <w:style w:type="paragraph" w:styleId="aa">
    <w:name w:val="footer"/>
    <w:basedOn w:val="a"/>
    <w:link w:val="ab"/>
    <w:rsid w:val="009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C11F6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locked/>
    <w:rsid w:val="005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E8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40A5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e">
    <w:name w:val="Hyperlink"/>
    <w:uiPriority w:val="99"/>
    <w:locked/>
    <w:rsid w:val="0038218B"/>
    <w:rPr>
      <w:color w:val="0000FF"/>
      <w:u w:val="single"/>
    </w:rPr>
  </w:style>
  <w:style w:type="character" w:customStyle="1" w:styleId="apple-converted-space">
    <w:name w:val="apple-converted-space"/>
    <w:rsid w:val="0038218B"/>
    <w:rPr>
      <w:rFonts w:cs="Times New Roman"/>
    </w:rPr>
  </w:style>
  <w:style w:type="paragraph" w:customStyle="1" w:styleId="11">
    <w:name w:val="Обычный1"/>
    <w:rsid w:val="0038218B"/>
    <w:rPr>
      <w:rFonts w:ascii="Times New Roman" w:hAnsi="Times New Roman"/>
    </w:rPr>
  </w:style>
  <w:style w:type="character" w:customStyle="1" w:styleId="12">
    <w:name w:val="Сильное выделение1"/>
    <w:rsid w:val="0038218B"/>
    <w:rPr>
      <w:rFonts w:cs="Times New Roman"/>
      <w:i/>
      <w:iCs/>
      <w:color w:val="5B9BD5"/>
    </w:rPr>
  </w:style>
  <w:style w:type="paragraph" w:customStyle="1" w:styleId="13">
    <w:name w:val="Абзац списка1"/>
    <w:basedOn w:val="a"/>
    <w:rsid w:val="00A80B16"/>
    <w:pPr>
      <w:spacing w:after="200" w:line="276" w:lineRule="auto"/>
      <w:ind w:left="720"/>
    </w:pPr>
    <w:rPr>
      <w:rFonts w:eastAsia="Times New Roman"/>
    </w:rPr>
  </w:style>
  <w:style w:type="paragraph" w:styleId="af">
    <w:name w:val="No Spacing"/>
    <w:qFormat/>
    <w:rsid w:val="00C61CB0"/>
    <w:rPr>
      <w:sz w:val="22"/>
      <w:szCs w:val="22"/>
      <w:lang w:eastAsia="en-US"/>
    </w:rPr>
  </w:style>
  <w:style w:type="character" w:customStyle="1" w:styleId="A10">
    <w:name w:val="A1"/>
    <w:rsid w:val="00C61CB0"/>
    <w:rPr>
      <w:rFonts w:cs="Franklin Gothic Medium"/>
      <w:color w:val="211D1E"/>
      <w:sz w:val="28"/>
      <w:szCs w:val="28"/>
    </w:rPr>
  </w:style>
  <w:style w:type="paragraph" w:customStyle="1" w:styleId="Default">
    <w:name w:val="Default"/>
    <w:rsid w:val="00785A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E4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1">
    <w:name w:val="Средняя заливка 1 - Акцент 11"/>
    <w:uiPriority w:val="1"/>
    <w:qFormat/>
    <w:rsid w:val="00F97AF0"/>
    <w:rPr>
      <w:rFonts w:eastAsia="Times New Roman"/>
      <w:sz w:val="22"/>
      <w:szCs w:val="22"/>
    </w:rPr>
  </w:style>
  <w:style w:type="paragraph" w:customStyle="1" w:styleId="CM17">
    <w:name w:val="CM17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40" w:lineRule="auto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2">
    <w:name w:val="CM2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76" w:lineRule="atLeast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18">
    <w:name w:val="CM18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40" w:lineRule="auto"/>
    </w:pPr>
    <w:rPr>
      <w:rFonts w:ascii="NewtonC" w:eastAsia="Times New Roman" w:hAnsi="NewtonC"/>
      <w:sz w:val="24"/>
      <w:szCs w:val="24"/>
      <w:lang w:eastAsia="ru-RU"/>
    </w:rPr>
  </w:style>
  <w:style w:type="paragraph" w:customStyle="1" w:styleId="CM4">
    <w:name w:val="CM4"/>
    <w:basedOn w:val="a"/>
    <w:next w:val="a"/>
    <w:uiPriority w:val="99"/>
    <w:rsid w:val="002F0BAE"/>
    <w:pPr>
      <w:widowControl w:val="0"/>
      <w:autoSpaceDE w:val="0"/>
      <w:autoSpaceDN w:val="0"/>
      <w:adjustRightInd w:val="0"/>
      <w:spacing w:after="0" w:line="276" w:lineRule="atLeast"/>
    </w:pPr>
    <w:rPr>
      <w:rFonts w:ascii="NewtonC" w:eastAsia="Times New Roman" w:hAnsi="Newton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fesciencesite.com/" TargetMode="External"/><Relationship Id="rId18" Type="http://schemas.openxmlformats.org/officeDocument/2006/relationships/hyperlink" Target="http://ip-science.thomsonreuters.com/cgi-bin/jrnlst/jlresults.cgi?PC=MASTER&amp;ISSN=1999-6195" TargetMode="External"/><Relationship Id="rId26" Type="http://schemas.openxmlformats.org/officeDocument/2006/relationships/hyperlink" Target="http://ip-science.thomsonreuters.com/cgi-bin/jrnlst/jlresults.cgi?PC=MASTER&amp;ISSN=1999-6195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-nauki.com/vol5-1.html%20ISSN%202309-426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cience-education.ru/115-11841" TargetMode="External"/><Relationship Id="rId17" Type="http://schemas.openxmlformats.org/officeDocument/2006/relationships/hyperlink" Target="http://ip-science.thomsonreuters.com/cgi-bin/jrnlst/jlresults.cgi?PC=MASTER&amp;ISSN=1999-6195" TargetMode="External"/><Relationship Id="rId25" Type="http://schemas.openxmlformats.org/officeDocument/2006/relationships/hyperlink" Target="http://ip-science.thomsonreuters.com/cgi-bin/jrnlst/jlresults.cgi?PC=MASTER&amp;ISSN=1999-619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ae.ru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elibrary.ru/publisher_titles.asp?publishid=9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e.ru/fs/?section=content&amp;op=show_article&amp;article_id=10003189" TargetMode="External"/><Relationship Id="rId24" Type="http://schemas.openxmlformats.org/officeDocument/2006/relationships/hyperlink" Target="http://ip-science.thomsonreuters.com/cgi-bin/jrnlst/jlresults.cgi?PC=MASTER&amp;ISSN=1999-6195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ae.ru" TargetMode="External"/><Relationship Id="rId23" Type="http://schemas.openxmlformats.org/officeDocument/2006/relationships/hyperlink" Target="http://ip-science.thomsonreuters.com/cgi-bin/jrnlst/jlresults.cgi?PC=MASTER&amp;ISSN=1999-6195" TargetMode="External"/><Relationship Id="rId28" Type="http://schemas.openxmlformats.org/officeDocument/2006/relationships/hyperlink" Target="https://elibrary.ru/publisher_titles.asp?publishid=969" TargetMode="External"/><Relationship Id="rId10" Type="http://schemas.openxmlformats.org/officeDocument/2006/relationships/hyperlink" Target="http://www.rae.ru/fs/?section=content&amp;op=show_article&amp;article_id=10004458" TargetMode="External"/><Relationship Id="rId19" Type="http://schemas.openxmlformats.org/officeDocument/2006/relationships/hyperlink" Target="http://ip-science.thomsonreuters.com/cgi-bin/jrnlst/jlresults.cgi?PC=MASTER&amp;ISSN=1999-6195" TargetMode="External"/><Relationship Id="rId31" Type="http://schemas.openxmlformats.org/officeDocument/2006/relationships/hyperlink" Target="http://vestnik.lunn.ru/arhiv-zhurnala/2018-god/vypusk-44-4-kvartal-2018-g/44-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-education.ru/115-11840" TargetMode="External"/><Relationship Id="rId14" Type="http://schemas.openxmlformats.org/officeDocument/2006/relationships/hyperlink" Target="http://www.lifesciencesite.com/" TargetMode="External"/><Relationship Id="rId22" Type="http://schemas.openxmlformats.org/officeDocument/2006/relationships/hyperlink" Target="http://rgf.tversu.ru/node/2097" TargetMode="External"/><Relationship Id="rId27" Type="http://schemas.openxmlformats.org/officeDocument/2006/relationships/hyperlink" Target="http://ip-science.thomsonreuters.com/cgi-bin/jrnlst/jlresults.cgi?PC=MASTER&amp;ISSN=1999-6195" TargetMode="External"/><Relationship Id="rId30" Type="http://schemas.openxmlformats.org/officeDocument/2006/relationships/hyperlink" Target="https://elibrary.ru/contents.asp?id=3685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98A6-C604-4585-9FBB-A9DD8F2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13853</Words>
  <Characters>78965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user16</cp:lastModifiedBy>
  <cp:revision>16</cp:revision>
  <cp:lastPrinted>2019-09-24T07:16:00Z</cp:lastPrinted>
  <dcterms:created xsi:type="dcterms:W3CDTF">2019-09-25T13:36:00Z</dcterms:created>
  <dcterms:modified xsi:type="dcterms:W3CDTF">2020-01-30T09:10:00Z</dcterms:modified>
</cp:coreProperties>
</file>