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FA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A769FA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  <w:r>
        <w:t>УТВЕРЖДАЮ</w:t>
      </w:r>
      <w:r>
        <w:tab/>
      </w:r>
      <w:r>
        <w:tab/>
      </w:r>
    </w:p>
    <w:p w:rsidR="00A769FA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  <w:r>
        <w:t>Председатель</w:t>
      </w:r>
      <w:r>
        <w:tab/>
      </w:r>
      <w:r>
        <w:tab/>
      </w:r>
    </w:p>
    <w:p w:rsidR="00A769FA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  <w:r>
        <w:t>Ученого совета ПГГПУ</w:t>
      </w:r>
    </w:p>
    <w:p w:rsidR="00A769FA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A769FA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  <w:r>
        <w:t>_______________</w:t>
      </w:r>
      <w:r w:rsidR="005B3273">
        <w:t>К.Б. Егоров</w:t>
      </w:r>
    </w:p>
    <w:p w:rsidR="00A769FA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  <w:r>
        <w:t xml:space="preserve"> февраля 20</w:t>
      </w:r>
      <w:r w:rsidR="005B3273">
        <w:t>2</w:t>
      </w:r>
      <w:r w:rsidR="00E45987">
        <w:t>2</w:t>
      </w:r>
      <w:r>
        <w:t xml:space="preserve"> г.</w:t>
      </w:r>
    </w:p>
    <w:p w:rsidR="00A769FA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A769FA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A769FA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A769FA" w:rsidRPr="00435EDE" w:rsidRDefault="00A769FA" w:rsidP="00A769F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72"/>
          <w:szCs w:val="72"/>
        </w:rPr>
      </w:pPr>
      <w:proofErr w:type="gramStart"/>
      <w:r w:rsidRPr="00435EDE">
        <w:rPr>
          <w:sz w:val="72"/>
          <w:szCs w:val="72"/>
        </w:rPr>
        <w:t>П</w:t>
      </w:r>
      <w:proofErr w:type="gramEnd"/>
      <w:r w:rsidRPr="00435EDE">
        <w:rPr>
          <w:sz w:val="72"/>
          <w:szCs w:val="72"/>
        </w:rPr>
        <w:t xml:space="preserve"> Л А Н</w:t>
      </w:r>
    </w:p>
    <w:p w:rsidR="00A769FA" w:rsidRPr="00435EDE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52"/>
          <w:szCs w:val="52"/>
        </w:rPr>
      </w:pPr>
      <w:r w:rsidRPr="00435EDE">
        <w:rPr>
          <w:b/>
          <w:sz w:val="52"/>
          <w:szCs w:val="52"/>
        </w:rPr>
        <w:t>НАУЧНО-ИССЛЕДОВАТЕЛЬСКОЙ РАБОТЫ</w:t>
      </w:r>
    </w:p>
    <w:p w:rsidR="00A769FA" w:rsidRPr="00435EDE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52"/>
          <w:szCs w:val="52"/>
        </w:rPr>
      </w:pPr>
      <w:r w:rsidRPr="00435EDE">
        <w:rPr>
          <w:b/>
          <w:sz w:val="52"/>
          <w:szCs w:val="52"/>
        </w:rPr>
        <w:t xml:space="preserve">ПЕРМСКОГО ГОСУДАРСТВЕННОГО </w:t>
      </w:r>
      <w:r>
        <w:rPr>
          <w:b/>
          <w:sz w:val="52"/>
          <w:szCs w:val="52"/>
        </w:rPr>
        <w:t>ГУМАНИТАРНО-</w:t>
      </w:r>
      <w:r w:rsidRPr="00435EDE">
        <w:rPr>
          <w:b/>
          <w:sz w:val="52"/>
          <w:szCs w:val="52"/>
        </w:rPr>
        <w:t>ПЕДАГОГИЧЕСКОГО УНИВЕРСИТЕТА</w:t>
      </w:r>
    </w:p>
    <w:p w:rsidR="00A769FA" w:rsidRPr="00435EDE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52"/>
          <w:szCs w:val="52"/>
        </w:rPr>
      </w:pPr>
      <w:r w:rsidRPr="00435EDE">
        <w:rPr>
          <w:b/>
          <w:sz w:val="52"/>
          <w:szCs w:val="52"/>
        </w:rPr>
        <w:t>на 20</w:t>
      </w:r>
      <w:r w:rsidR="005B3273">
        <w:rPr>
          <w:b/>
          <w:sz w:val="52"/>
          <w:szCs w:val="52"/>
        </w:rPr>
        <w:t>2</w:t>
      </w:r>
      <w:r w:rsidR="00E45987">
        <w:rPr>
          <w:b/>
          <w:sz w:val="52"/>
          <w:szCs w:val="52"/>
        </w:rPr>
        <w:t>2</w:t>
      </w:r>
      <w:r w:rsidRPr="00435EDE">
        <w:rPr>
          <w:b/>
          <w:sz w:val="52"/>
          <w:szCs w:val="52"/>
        </w:rPr>
        <w:t xml:space="preserve"> год</w:t>
      </w:r>
    </w:p>
    <w:p w:rsidR="00A769FA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28"/>
        </w:rPr>
      </w:pPr>
    </w:p>
    <w:p w:rsidR="00A769FA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28"/>
        </w:rPr>
      </w:pPr>
    </w:p>
    <w:p w:rsidR="00A769FA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28"/>
        </w:rPr>
      </w:pPr>
    </w:p>
    <w:p w:rsidR="00A769FA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28"/>
        </w:rPr>
      </w:pPr>
    </w:p>
    <w:p w:rsidR="00A769FA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28"/>
        </w:rPr>
      </w:pPr>
    </w:p>
    <w:p w:rsidR="00A769FA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28"/>
        </w:rPr>
      </w:pPr>
    </w:p>
    <w:p w:rsidR="00A769FA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28"/>
        </w:rPr>
      </w:pPr>
    </w:p>
    <w:p w:rsidR="00A769FA" w:rsidRDefault="00A769FA" w:rsidP="00A769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28"/>
        </w:rPr>
      </w:pPr>
    </w:p>
    <w:p w:rsidR="00A769FA" w:rsidRDefault="00A769FA" w:rsidP="00A769FA">
      <w:pPr>
        <w:rPr>
          <w:sz w:val="22"/>
          <w:szCs w:val="22"/>
        </w:rPr>
      </w:pPr>
    </w:p>
    <w:p w:rsidR="006D49BD" w:rsidRDefault="006D49BD" w:rsidP="00A769FA">
      <w:pPr>
        <w:rPr>
          <w:sz w:val="22"/>
          <w:szCs w:val="22"/>
        </w:rPr>
      </w:pPr>
    </w:p>
    <w:p w:rsidR="006D49BD" w:rsidRDefault="006D49BD" w:rsidP="00A769FA">
      <w:pPr>
        <w:rPr>
          <w:sz w:val="22"/>
          <w:szCs w:val="22"/>
        </w:rPr>
      </w:pPr>
    </w:p>
    <w:p w:rsidR="006D49BD" w:rsidRDefault="006D49BD" w:rsidP="006D49B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>
        <w:rPr>
          <w:b/>
          <w:sz w:val="28"/>
        </w:rPr>
        <w:t>.ОРГАНИЗАЦИЯ КОНФЕРЕНЦИЙ</w:t>
      </w:r>
    </w:p>
    <w:p w:rsidR="006D49BD" w:rsidRDefault="006D49BD" w:rsidP="00A769FA">
      <w:pPr>
        <w:rPr>
          <w:sz w:val="22"/>
          <w:szCs w:val="22"/>
        </w:rPr>
      </w:pPr>
    </w:p>
    <w:p w:rsidR="006D49BD" w:rsidRDefault="006D49BD" w:rsidP="00A769FA">
      <w:pPr>
        <w:rPr>
          <w:sz w:val="22"/>
          <w:szCs w:val="22"/>
        </w:rPr>
      </w:pPr>
    </w:p>
    <w:p w:rsidR="005B6F02" w:rsidRPr="00EB660B" w:rsidRDefault="00F92E05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color w:val="1F497D" w:themeColor="text2"/>
          <w:sz w:val="28"/>
          <w:szCs w:val="28"/>
        </w:rPr>
        <w:t>Студенческая</w:t>
      </w:r>
      <w:r w:rsidRPr="00EB660B">
        <w:rPr>
          <w:sz w:val="28"/>
          <w:szCs w:val="28"/>
        </w:rPr>
        <w:t xml:space="preserve"> конференция «Молодая филология - 2022 г.» апрель 2022 г.</w:t>
      </w:r>
    </w:p>
    <w:p w:rsidR="005757CD" w:rsidRPr="00EB660B" w:rsidRDefault="005757CD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  <w:lang w:val="en-US"/>
        </w:rPr>
        <w:t>III</w:t>
      </w:r>
      <w:r w:rsidRPr="00EB660B">
        <w:rPr>
          <w:sz w:val="28"/>
          <w:szCs w:val="28"/>
        </w:rPr>
        <w:t xml:space="preserve"> международная научная конференция «Чтения имени Г.В. Вернадского» ноябрь 2022 г. Исторический факультет.</w:t>
      </w:r>
    </w:p>
    <w:p w:rsidR="00F92E05" w:rsidRPr="00EB660B" w:rsidRDefault="00E4055D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 xml:space="preserve">Научно-практическая конференция </w:t>
      </w:r>
      <w:r w:rsidRPr="00EB660B">
        <w:rPr>
          <w:color w:val="1F497D" w:themeColor="text2"/>
          <w:sz w:val="28"/>
          <w:szCs w:val="28"/>
        </w:rPr>
        <w:t>студентов</w:t>
      </w:r>
      <w:r w:rsidRPr="00EB660B">
        <w:rPr>
          <w:sz w:val="28"/>
          <w:szCs w:val="28"/>
        </w:rPr>
        <w:t>, аспирантов и преподавателей ЕНФ апрель 2022 года</w:t>
      </w:r>
    </w:p>
    <w:p w:rsidR="00E4055D" w:rsidRPr="00EB660B" w:rsidRDefault="00E4055D" w:rsidP="00A872A9">
      <w:pPr>
        <w:pStyle w:val="af0"/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EB660B">
        <w:rPr>
          <w:iCs/>
          <w:sz w:val="28"/>
          <w:szCs w:val="28"/>
        </w:rPr>
        <w:t xml:space="preserve">Детство в современном мире. Всероссийская научно-практическая конференция молодых ученых и </w:t>
      </w:r>
      <w:r w:rsidRPr="00EB660B">
        <w:rPr>
          <w:iCs/>
          <w:color w:val="1F497D" w:themeColor="text2"/>
          <w:sz w:val="28"/>
          <w:szCs w:val="28"/>
        </w:rPr>
        <w:t>студентов</w:t>
      </w:r>
      <w:r w:rsidRPr="00EB660B">
        <w:rPr>
          <w:iCs/>
          <w:sz w:val="28"/>
          <w:szCs w:val="28"/>
        </w:rPr>
        <w:t>*, май-июнь, 2022 (мероприятие в рамках «Неделя науки»)</w:t>
      </w:r>
      <w:r w:rsidR="008C63C2" w:rsidRPr="00EB660B">
        <w:rPr>
          <w:iCs/>
          <w:sz w:val="28"/>
          <w:szCs w:val="28"/>
        </w:rPr>
        <w:t xml:space="preserve"> </w:t>
      </w:r>
      <w:r w:rsidRPr="00EB660B">
        <w:rPr>
          <w:iCs/>
          <w:sz w:val="28"/>
          <w:szCs w:val="28"/>
        </w:rPr>
        <w:t>(</w:t>
      </w:r>
      <w:r w:rsidRPr="00EB660B">
        <w:rPr>
          <w:sz w:val="28"/>
          <w:szCs w:val="28"/>
        </w:rPr>
        <w:t>совместно с кафедрами факультета педагогики и психологии детства).</w:t>
      </w:r>
    </w:p>
    <w:p w:rsidR="00E4055D" w:rsidRPr="00EB660B" w:rsidRDefault="00E4055D" w:rsidP="00A872A9">
      <w:pPr>
        <w:pStyle w:val="af0"/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  <w:lang w:val="en-US"/>
        </w:rPr>
        <w:t>VI</w:t>
      </w:r>
      <w:r w:rsidRPr="00EB660B">
        <w:rPr>
          <w:sz w:val="28"/>
          <w:szCs w:val="28"/>
        </w:rPr>
        <w:t xml:space="preserve"> Всероссийская научно-практическая конференция «Открытый мир: объединяем усилия», ноябрь 2022 г. (совместно с кафедрой дошкольной педагогики и психологии).</w:t>
      </w:r>
    </w:p>
    <w:p w:rsidR="00E4055D" w:rsidRPr="00EB660B" w:rsidRDefault="00E4055D" w:rsidP="00A872A9">
      <w:pPr>
        <w:pStyle w:val="af0"/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>Международная научная конференция «Реализация синергетического подхода в современном образовании». Декабрь,</w:t>
      </w:r>
      <w:r w:rsidR="008C63C2" w:rsidRPr="00EB660B">
        <w:rPr>
          <w:sz w:val="28"/>
          <w:szCs w:val="28"/>
        </w:rPr>
        <w:t xml:space="preserve"> </w:t>
      </w:r>
      <w:r w:rsidRPr="00EB660B">
        <w:rPr>
          <w:sz w:val="28"/>
          <w:szCs w:val="28"/>
        </w:rPr>
        <w:t xml:space="preserve">2022. (совместно с кафедрой дошкольной педагогики и психологии). </w:t>
      </w:r>
    </w:p>
    <w:p w:rsidR="00E4055D" w:rsidRPr="00EB660B" w:rsidRDefault="00F01568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>Научный семинар «Современная литература в цифровую эпоху» (ПГГПУ, май 2022).</w:t>
      </w:r>
    </w:p>
    <w:p w:rsidR="00BC7C5F" w:rsidRPr="00EB660B" w:rsidRDefault="00BC7C5F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 xml:space="preserve">Всероссийская научно-практическая конференция «XXXVII </w:t>
      </w:r>
      <w:proofErr w:type="spellStart"/>
      <w:r w:rsidRPr="00EB660B">
        <w:rPr>
          <w:sz w:val="28"/>
          <w:szCs w:val="28"/>
        </w:rPr>
        <w:t>Мерлинские</w:t>
      </w:r>
      <w:proofErr w:type="spellEnd"/>
      <w:r w:rsidRPr="00EB660B">
        <w:rPr>
          <w:sz w:val="28"/>
          <w:szCs w:val="28"/>
        </w:rPr>
        <w:t xml:space="preserve"> чтения» (октябрь 2022 г.).</w:t>
      </w:r>
    </w:p>
    <w:p w:rsidR="00BC7C5F" w:rsidRPr="00EB660B" w:rsidRDefault="00BC7C5F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 xml:space="preserve">XIX межрегиональная научно-практическая конференция «Ярмарка научно-практических инициатив </w:t>
      </w:r>
      <w:r w:rsidRPr="00EB660B">
        <w:rPr>
          <w:color w:val="1F497D" w:themeColor="text2"/>
          <w:sz w:val="28"/>
          <w:szCs w:val="28"/>
        </w:rPr>
        <w:t>студентов</w:t>
      </w:r>
      <w:r w:rsidRPr="00EB660B">
        <w:rPr>
          <w:sz w:val="28"/>
          <w:szCs w:val="28"/>
        </w:rPr>
        <w:t xml:space="preserve"> (ЯНПИС)» (май 2022 г.).</w:t>
      </w:r>
    </w:p>
    <w:p w:rsidR="00BC7C5F" w:rsidRPr="00EB660B" w:rsidRDefault="00BC7C5F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 xml:space="preserve">Межвузовская </w:t>
      </w:r>
      <w:r w:rsidRPr="00EB660B">
        <w:rPr>
          <w:color w:val="1F497D" w:themeColor="text2"/>
          <w:sz w:val="28"/>
          <w:szCs w:val="28"/>
        </w:rPr>
        <w:t>студенческая</w:t>
      </w:r>
      <w:r w:rsidRPr="00EB660B">
        <w:rPr>
          <w:sz w:val="28"/>
          <w:szCs w:val="28"/>
        </w:rPr>
        <w:t xml:space="preserve"> научная конференция «</w:t>
      </w:r>
      <w:proofErr w:type="spellStart"/>
      <w:r w:rsidRPr="00EB660B">
        <w:rPr>
          <w:sz w:val="28"/>
          <w:szCs w:val="28"/>
        </w:rPr>
        <w:t>Magistris</w:t>
      </w:r>
      <w:proofErr w:type="spellEnd"/>
      <w:r w:rsidRPr="00EB660B">
        <w:rPr>
          <w:sz w:val="28"/>
          <w:szCs w:val="28"/>
        </w:rPr>
        <w:t xml:space="preserve"> </w:t>
      </w:r>
      <w:proofErr w:type="spellStart"/>
      <w:r w:rsidRPr="00EB660B">
        <w:rPr>
          <w:sz w:val="28"/>
          <w:szCs w:val="28"/>
        </w:rPr>
        <w:t>Debut</w:t>
      </w:r>
      <w:proofErr w:type="spellEnd"/>
      <w:r w:rsidRPr="00EB660B">
        <w:rPr>
          <w:sz w:val="28"/>
          <w:szCs w:val="28"/>
        </w:rPr>
        <w:t>» (декабрь 2022 г.).</w:t>
      </w:r>
    </w:p>
    <w:p w:rsidR="00895146" w:rsidRPr="00EB660B" w:rsidRDefault="00895146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>Всероссийск</w:t>
      </w:r>
      <w:r w:rsidR="005442AE" w:rsidRPr="00EB660B">
        <w:rPr>
          <w:sz w:val="28"/>
          <w:szCs w:val="28"/>
        </w:rPr>
        <w:t>ая</w:t>
      </w:r>
      <w:r w:rsidRPr="00EB660B">
        <w:rPr>
          <w:sz w:val="28"/>
          <w:szCs w:val="28"/>
        </w:rPr>
        <w:t xml:space="preserve"> научно-практическ</w:t>
      </w:r>
      <w:r w:rsidR="005442AE" w:rsidRPr="00EB660B">
        <w:rPr>
          <w:sz w:val="28"/>
          <w:szCs w:val="28"/>
        </w:rPr>
        <w:t>ая</w:t>
      </w:r>
      <w:r w:rsidRPr="00EB660B">
        <w:rPr>
          <w:sz w:val="28"/>
          <w:szCs w:val="28"/>
        </w:rPr>
        <w:t xml:space="preserve"> конференци</w:t>
      </w:r>
      <w:r w:rsidR="005442AE" w:rsidRPr="00EB660B">
        <w:rPr>
          <w:sz w:val="28"/>
          <w:szCs w:val="28"/>
        </w:rPr>
        <w:t>я</w:t>
      </w:r>
      <w:r w:rsidRPr="00EB660B">
        <w:rPr>
          <w:sz w:val="28"/>
          <w:szCs w:val="28"/>
        </w:rPr>
        <w:t xml:space="preserve"> </w:t>
      </w:r>
      <w:r w:rsidRPr="00EB660B">
        <w:rPr>
          <w:color w:val="1F497D" w:themeColor="text2"/>
          <w:sz w:val="28"/>
          <w:szCs w:val="28"/>
        </w:rPr>
        <w:t>студентов</w:t>
      </w:r>
      <w:r w:rsidRPr="00EB660B">
        <w:rPr>
          <w:sz w:val="28"/>
          <w:szCs w:val="28"/>
        </w:rPr>
        <w:t xml:space="preserve"> математических факультетов «Вопросы математики, ее истории, методики преподавания и </w:t>
      </w:r>
      <w:proofErr w:type="spellStart"/>
      <w:r w:rsidRPr="00EB660B">
        <w:rPr>
          <w:sz w:val="28"/>
          <w:szCs w:val="28"/>
        </w:rPr>
        <w:t>цифровизации</w:t>
      </w:r>
      <w:proofErr w:type="spellEnd"/>
      <w:r w:rsidRPr="00EB660B">
        <w:rPr>
          <w:sz w:val="28"/>
          <w:szCs w:val="28"/>
        </w:rPr>
        <w:t xml:space="preserve"> образования в учебно-исследовательских работах», 05.04.22, ПГГПУ.</w:t>
      </w:r>
    </w:p>
    <w:p w:rsidR="00895146" w:rsidRPr="00EB660B" w:rsidRDefault="00895146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 xml:space="preserve"> XI Российская с международным участием научно-практическая конференция «Наука и образование в обеспечении устойчивого развития региона в условиях перехода к цифровой экономике» (Пермь).</w:t>
      </w:r>
    </w:p>
    <w:p w:rsidR="00F01568" w:rsidRPr="00EB660B" w:rsidRDefault="00840403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 xml:space="preserve"> VII Международная молодежная научно-практическая конференция «Иностранный язык в </w:t>
      </w:r>
      <w:proofErr w:type="spellStart"/>
      <w:r w:rsidRPr="00EB660B">
        <w:rPr>
          <w:sz w:val="28"/>
          <w:szCs w:val="28"/>
        </w:rPr>
        <w:lastRenderedPageBreak/>
        <w:t>лингвополикультурном</w:t>
      </w:r>
      <w:proofErr w:type="spellEnd"/>
      <w:r w:rsidRPr="00EB660B">
        <w:rPr>
          <w:sz w:val="28"/>
          <w:szCs w:val="28"/>
        </w:rPr>
        <w:t xml:space="preserve"> образовательном пространстве: проблемы и перспективы», совместно с НГЛУ им. Н.А. Добролюбова  в мае 2022 г.</w:t>
      </w:r>
    </w:p>
    <w:p w:rsidR="00451793" w:rsidRPr="00EB660B" w:rsidRDefault="00451793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 xml:space="preserve">Научно-практическая конференция «Цели и ценности современной науки». </w:t>
      </w:r>
    </w:p>
    <w:p w:rsidR="00840403" w:rsidRPr="00EB660B" w:rsidRDefault="00982B06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>IX Российская научно-практическая конференция с международным участием "Наука и образование в обеспечении устойчивого развития человеческого потенциала в условиях перехода к цифровой экономике" (май 2022).</w:t>
      </w:r>
    </w:p>
    <w:p w:rsidR="00982B06" w:rsidRPr="00EB660B" w:rsidRDefault="004F69EA" w:rsidP="00A872A9">
      <w:pPr>
        <w:pStyle w:val="af0"/>
        <w:numPr>
          <w:ilvl w:val="0"/>
          <w:numId w:val="20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>Всероссийская научно-практическая конференция с международным участием «Физическая культура, спорт, туризм – научно-методическое сопровождение».</w:t>
      </w:r>
    </w:p>
    <w:p w:rsidR="008C63C2" w:rsidRPr="00EB660B" w:rsidRDefault="008C63C2" w:rsidP="00A872A9">
      <w:pPr>
        <w:pStyle w:val="ae"/>
        <w:numPr>
          <w:ilvl w:val="0"/>
          <w:numId w:val="20"/>
        </w:numPr>
        <w:spacing w:line="360" w:lineRule="auto"/>
        <w:ind w:left="0" w:firstLine="567"/>
        <w:rPr>
          <w:sz w:val="28"/>
          <w:szCs w:val="28"/>
          <w:shd w:val="clear" w:color="auto" w:fill="FFFFFF"/>
        </w:rPr>
      </w:pPr>
      <w:r w:rsidRPr="00EB660B">
        <w:rPr>
          <w:sz w:val="28"/>
          <w:szCs w:val="28"/>
        </w:rPr>
        <w:t xml:space="preserve"> </w:t>
      </w:r>
      <w:r w:rsidRPr="00EB660B">
        <w:rPr>
          <w:sz w:val="28"/>
          <w:szCs w:val="28"/>
          <w:lang w:val="en-US"/>
        </w:rPr>
        <w:t>IX</w:t>
      </w:r>
      <w:r w:rsidRPr="00EB660B">
        <w:rPr>
          <w:sz w:val="28"/>
          <w:szCs w:val="28"/>
        </w:rPr>
        <w:t xml:space="preserve"> Всероссийский форум с международным участием </w:t>
      </w:r>
      <w:r w:rsidRPr="00EB660B">
        <w:rPr>
          <w:sz w:val="28"/>
          <w:szCs w:val="28"/>
          <w:shd w:val="clear" w:color="auto" w:fill="FFFFFF"/>
        </w:rPr>
        <w:t xml:space="preserve">для </w:t>
      </w:r>
      <w:r w:rsidRPr="00EB660B">
        <w:rPr>
          <w:color w:val="1F497D" w:themeColor="text2"/>
          <w:sz w:val="28"/>
          <w:szCs w:val="28"/>
          <w:shd w:val="clear" w:color="auto" w:fill="FFFFFF"/>
        </w:rPr>
        <w:t>студентов</w:t>
      </w:r>
      <w:r w:rsidRPr="00EB660B">
        <w:rPr>
          <w:sz w:val="28"/>
          <w:szCs w:val="28"/>
          <w:shd w:val="clear" w:color="auto" w:fill="FFFFFF"/>
        </w:rPr>
        <w:t>, магистрантов, аспирантов, преподавателей и специалистов</w:t>
      </w:r>
      <w:r w:rsidRPr="00EB660B">
        <w:rPr>
          <w:sz w:val="28"/>
          <w:szCs w:val="28"/>
        </w:rPr>
        <w:t xml:space="preserve"> «Безопасное детство как правовой и социально-педагогический концепт» // Всероссийская научно-практическая конференция «</w:t>
      </w:r>
      <w:r w:rsidRPr="00EB660B">
        <w:rPr>
          <w:caps/>
          <w:sz w:val="28"/>
          <w:szCs w:val="28"/>
        </w:rPr>
        <w:t>ПРЕДУПРЕЖДЕНИЕ И ПРОФИЛАКТИКА ПОДРОСТКОВОГО И МОЛОДЕЖНОГО ЭКСТРЕМИЗМА В ОБЩЕСТВЕ: ОРГАНИЗАЦИОННО-ПРАВОВЫЕ И ПЕДАГОГИЧЕСКИЕ АСПЕКТЫ</w:t>
      </w:r>
      <w:r w:rsidRPr="00EB660B">
        <w:rPr>
          <w:sz w:val="28"/>
          <w:szCs w:val="28"/>
        </w:rPr>
        <w:t>»</w:t>
      </w:r>
      <w:r w:rsidRPr="00EB660B">
        <w:rPr>
          <w:i/>
          <w:sz w:val="28"/>
          <w:szCs w:val="28"/>
        </w:rPr>
        <w:t xml:space="preserve"> </w:t>
      </w:r>
      <w:r w:rsidRPr="00EB660B">
        <w:rPr>
          <w:sz w:val="28"/>
          <w:szCs w:val="28"/>
          <w:shd w:val="clear" w:color="auto" w:fill="FFFFFF"/>
        </w:rPr>
        <w:t>(28-29 апреля 2022г.)</w:t>
      </w:r>
      <w:r w:rsidR="005442AE" w:rsidRPr="00EB660B">
        <w:rPr>
          <w:color w:val="000000" w:themeColor="text1"/>
          <w:sz w:val="28"/>
          <w:szCs w:val="28"/>
          <w:lang w:eastAsia="ar-SA"/>
        </w:rPr>
        <w:t xml:space="preserve"> Кафедра социальной педагогики</w:t>
      </w:r>
    </w:p>
    <w:p w:rsidR="00AC5AE2" w:rsidRPr="00EB660B" w:rsidRDefault="00AC5AE2" w:rsidP="00A872A9">
      <w:pPr>
        <w:pStyle w:val="af0"/>
        <w:numPr>
          <w:ilvl w:val="0"/>
          <w:numId w:val="2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B660B">
        <w:rPr>
          <w:i/>
          <w:sz w:val="28"/>
          <w:szCs w:val="28"/>
        </w:rPr>
        <w:t xml:space="preserve"> </w:t>
      </w:r>
      <w:r w:rsidRPr="00EB660B">
        <w:rPr>
          <w:sz w:val="28"/>
          <w:szCs w:val="28"/>
        </w:rPr>
        <w:t xml:space="preserve">Организация и проведение </w:t>
      </w:r>
      <w:r w:rsidRPr="00EB660B">
        <w:rPr>
          <w:sz w:val="28"/>
          <w:szCs w:val="28"/>
          <w:lang w:val="en-US"/>
        </w:rPr>
        <w:t>VIII</w:t>
      </w:r>
      <w:r w:rsidRPr="00EB660B">
        <w:rPr>
          <w:sz w:val="28"/>
          <w:szCs w:val="28"/>
        </w:rPr>
        <w:t xml:space="preserve"> сессии Научного совета по проблемам истории музыкального образования (апрель 2022 г.), включающей:</w:t>
      </w:r>
    </w:p>
    <w:p w:rsidR="00AC5AE2" w:rsidRPr="00EB660B" w:rsidRDefault="00AC5AE2" w:rsidP="00A872A9">
      <w:pPr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>всероссийскую с международным участием научную конференцию «Специальные музыкальные школы для одаренных детей: история, современность, перспективы» (19-20 апреля 2022);</w:t>
      </w:r>
    </w:p>
    <w:p w:rsidR="00AC5AE2" w:rsidRPr="00EB660B" w:rsidRDefault="00AC5AE2" w:rsidP="00A872A9">
      <w:pPr>
        <w:spacing w:line="360" w:lineRule="auto"/>
        <w:ind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>б) всероссийский с международным участием научный семинар «История музыкального образования: новые исследования» (21-22 апреля 2022).</w:t>
      </w:r>
    </w:p>
    <w:p w:rsidR="00F54898" w:rsidRPr="00EB660B" w:rsidRDefault="00F54898" w:rsidP="005442AE">
      <w:pPr>
        <w:tabs>
          <w:tab w:val="left" w:pos="1276"/>
        </w:tabs>
        <w:spacing w:after="12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B660B">
        <w:rPr>
          <w:color w:val="000000" w:themeColor="text1"/>
          <w:sz w:val="28"/>
          <w:szCs w:val="28"/>
        </w:rPr>
        <w:t xml:space="preserve">18. </w:t>
      </w:r>
      <w:r w:rsidRPr="00EB660B">
        <w:rPr>
          <w:color w:val="000000" w:themeColor="text1"/>
          <w:sz w:val="28"/>
          <w:szCs w:val="28"/>
          <w:lang w:val="en-US"/>
        </w:rPr>
        <w:t>III</w:t>
      </w:r>
      <w:r w:rsidRPr="00EB660B">
        <w:rPr>
          <w:color w:val="000000" w:themeColor="text1"/>
          <w:sz w:val="28"/>
          <w:szCs w:val="28"/>
        </w:rPr>
        <w:t xml:space="preserve">   </w:t>
      </w:r>
      <w:proofErr w:type="gramStart"/>
      <w:r w:rsidRPr="00EB660B">
        <w:rPr>
          <w:color w:val="000000" w:themeColor="text1"/>
          <w:sz w:val="28"/>
          <w:szCs w:val="28"/>
        </w:rPr>
        <w:t>Всероссийская  научно</w:t>
      </w:r>
      <w:proofErr w:type="gramEnd"/>
      <w:r w:rsidRPr="00EB660B">
        <w:rPr>
          <w:color w:val="000000" w:themeColor="text1"/>
          <w:sz w:val="28"/>
          <w:szCs w:val="28"/>
        </w:rPr>
        <w:t xml:space="preserve">-практическая  конференция «Развитие воспитательного потенциала семьи   в открытом образовательном пространстве». </w:t>
      </w:r>
      <w:r w:rsidRPr="00EB660B">
        <w:rPr>
          <w:color w:val="000000" w:themeColor="text1"/>
          <w:sz w:val="28"/>
          <w:szCs w:val="28"/>
          <w:lang w:eastAsia="ar-SA"/>
        </w:rPr>
        <w:t>Кафедра социальной педагогики.</w:t>
      </w:r>
    </w:p>
    <w:p w:rsidR="009565ED" w:rsidRPr="00EB660B" w:rsidRDefault="009565ED" w:rsidP="00A872A9">
      <w:pPr>
        <w:pStyle w:val="af0"/>
        <w:numPr>
          <w:ilvl w:val="0"/>
          <w:numId w:val="23"/>
        </w:numPr>
        <w:tabs>
          <w:tab w:val="left" w:pos="-142"/>
        </w:tabs>
        <w:spacing w:after="120" w:line="360" w:lineRule="auto"/>
        <w:ind w:left="0" w:firstLine="567"/>
        <w:rPr>
          <w:sz w:val="28"/>
          <w:szCs w:val="28"/>
        </w:rPr>
      </w:pPr>
      <w:r w:rsidRPr="00EB660B">
        <w:rPr>
          <w:sz w:val="28"/>
          <w:szCs w:val="28"/>
        </w:rPr>
        <w:t xml:space="preserve"> </w:t>
      </w:r>
      <w:proofErr w:type="gramStart"/>
      <w:r w:rsidRPr="00EB660B">
        <w:rPr>
          <w:sz w:val="28"/>
          <w:szCs w:val="28"/>
        </w:rPr>
        <w:t>Х</w:t>
      </w:r>
      <w:proofErr w:type="gramEnd"/>
      <w:r w:rsidRPr="00EB660B">
        <w:rPr>
          <w:sz w:val="28"/>
          <w:szCs w:val="28"/>
          <w:lang w:val="en-US"/>
        </w:rPr>
        <w:t>III</w:t>
      </w:r>
      <w:r w:rsidRPr="00EB660B">
        <w:rPr>
          <w:sz w:val="28"/>
          <w:szCs w:val="28"/>
        </w:rPr>
        <w:t xml:space="preserve"> Всероссийская с международным участием научно-практическая конференция (Педагогические чтения </w:t>
      </w:r>
      <w:r w:rsidRPr="00EB660B">
        <w:rPr>
          <w:sz w:val="28"/>
          <w:szCs w:val="28"/>
        </w:rPr>
        <w:lastRenderedPageBreak/>
        <w:t xml:space="preserve">памяти профессора А.А. </w:t>
      </w:r>
      <w:proofErr w:type="spellStart"/>
      <w:r w:rsidRPr="00EB660B">
        <w:rPr>
          <w:sz w:val="28"/>
          <w:szCs w:val="28"/>
        </w:rPr>
        <w:t>Огородникова</w:t>
      </w:r>
      <w:proofErr w:type="spellEnd"/>
      <w:r w:rsidRPr="00EB660B">
        <w:rPr>
          <w:sz w:val="28"/>
          <w:szCs w:val="28"/>
        </w:rPr>
        <w:t>) «</w:t>
      </w:r>
      <w:r w:rsidRPr="00EB660B">
        <w:rPr>
          <w:rStyle w:val="af5"/>
          <w:b w:val="0"/>
          <w:sz w:val="28"/>
          <w:szCs w:val="28"/>
        </w:rPr>
        <w:t>Пути достижения целевых ориентиров в начальном общем образовании: обучение, воспитание, функциональная грамотность</w:t>
      </w:r>
      <w:r w:rsidRPr="00EB660B">
        <w:rPr>
          <w:sz w:val="28"/>
          <w:szCs w:val="28"/>
        </w:rPr>
        <w:t>». 1 марта 2022 г.</w:t>
      </w:r>
    </w:p>
    <w:p w:rsidR="004F69EA" w:rsidRPr="00EB660B" w:rsidRDefault="009565ED" w:rsidP="00A872A9">
      <w:pPr>
        <w:pStyle w:val="af0"/>
        <w:numPr>
          <w:ilvl w:val="0"/>
          <w:numId w:val="23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 xml:space="preserve">Всероссийская конференция по проблемам формирования функциональной грамотности в начальной школе (по результатам апробации) </w:t>
      </w:r>
      <w:r w:rsidR="005442AE" w:rsidRPr="00EB660B">
        <w:rPr>
          <w:sz w:val="28"/>
          <w:szCs w:val="28"/>
        </w:rPr>
        <w:t>О</w:t>
      </w:r>
      <w:r w:rsidRPr="00EB660B">
        <w:rPr>
          <w:sz w:val="28"/>
          <w:szCs w:val="28"/>
        </w:rPr>
        <w:t>ктябрь 2022 г.</w:t>
      </w:r>
      <w:r w:rsidR="005442AE" w:rsidRPr="00EB660B">
        <w:rPr>
          <w:sz w:val="28"/>
          <w:szCs w:val="28"/>
        </w:rPr>
        <w:t xml:space="preserve"> ПиМНО</w:t>
      </w:r>
    </w:p>
    <w:p w:rsidR="005757CD" w:rsidRDefault="005757CD" w:rsidP="00A872A9">
      <w:pPr>
        <w:pStyle w:val="af0"/>
        <w:numPr>
          <w:ilvl w:val="0"/>
          <w:numId w:val="23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B660B">
        <w:rPr>
          <w:sz w:val="28"/>
          <w:szCs w:val="28"/>
        </w:rPr>
        <w:t xml:space="preserve">Конференция для учителей «Современные методы преподавания исторических и обществоведческих дисциплин в школе и ВУЗе» им. Р.Г. </w:t>
      </w:r>
      <w:proofErr w:type="spellStart"/>
      <w:r w:rsidRPr="00EB660B">
        <w:rPr>
          <w:sz w:val="28"/>
          <w:szCs w:val="28"/>
        </w:rPr>
        <w:t>Андаевой</w:t>
      </w:r>
      <w:proofErr w:type="spellEnd"/>
      <w:r w:rsidRPr="00EB660B">
        <w:rPr>
          <w:sz w:val="28"/>
          <w:szCs w:val="28"/>
        </w:rPr>
        <w:t>. Октябрь 2022 г. Исторический факультет</w:t>
      </w:r>
      <w:r>
        <w:rPr>
          <w:sz w:val="28"/>
          <w:szCs w:val="28"/>
        </w:rPr>
        <w:t>.</w:t>
      </w:r>
    </w:p>
    <w:p w:rsidR="00EB660B" w:rsidRDefault="00EB660B" w:rsidP="00A872A9">
      <w:pPr>
        <w:pStyle w:val="af0"/>
        <w:numPr>
          <w:ilvl w:val="0"/>
          <w:numId w:val="23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Школа молодого ученого ПГГПУ (серия научных и научно-популярных мероприятий, мастер-классов для молодых ученых, магистрантов), май 2022 г (отв. Субботин С.В., научный отдел).</w:t>
      </w:r>
    </w:p>
    <w:p w:rsidR="00EB660B" w:rsidRPr="005757CD" w:rsidRDefault="00EB660B" w:rsidP="00A872A9">
      <w:pPr>
        <w:pStyle w:val="af0"/>
        <w:numPr>
          <w:ilvl w:val="0"/>
          <w:numId w:val="23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Студенческий форум «</w:t>
      </w:r>
      <w:proofErr w:type="spellStart"/>
      <w:r>
        <w:rPr>
          <w:sz w:val="28"/>
          <w:szCs w:val="28"/>
        </w:rPr>
        <w:t>О</w:t>
      </w:r>
      <w:r w:rsidRPr="00EB660B">
        <w:rPr>
          <w:i/>
          <w:sz w:val="32"/>
          <w:szCs w:val="32"/>
        </w:rPr>
        <w:t>СНО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будущего» </w:t>
      </w:r>
      <w:r>
        <w:rPr>
          <w:sz w:val="28"/>
          <w:szCs w:val="28"/>
        </w:rPr>
        <w:t xml:space="preserve">(серия научно-популярных мероприятий, мастер-классов для </w:t>
      </w:r>
      <w:r>
        <w:rPr>
          <w:sz w:val="28"/>
          <w:szCs w:val="28"/>
        </w:rPr>
        <w:t>студентов по знакомству со СНО факультетов, научными школами ПГГПУ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октябрь-ноябрь</w:t>
      </w:r>
      <w:r>
        <w:rPr>
          <w:sz w:val="28"/>
          <w:szCs w:val="28"/>
        </w:rPr>
        <w:t xml:space="preserve"> 2022 г (отв. </w:t>
      </w:r>
      <w:r>
        <w:rPr>
          <w:sz w:val="28"/>
          <w:szCs w:val="28"/>
        </w:rPr>
        <w:t>Батуева Н.С</w:t>
      </w:r>
      <w:r>
        <w:rPr>
          <w:sz w:val="28"/>
          <w:szCs w:val="28"/>
        </w:rPr>
        <w:t>., научный отдел).</w:t>
      </w:r>
    </w:p>
    <w:p w:rsidR="00827FE1" w:rsidRPr="00F01568" w:rsidRDefault="00827FE1" w:rsidP="00A872A9">
      <w:pPr>
        <w:tabs>
          <w:tab w:val="left" w:pos="993"/>
        </w:tabs>
        <w:spacing w:line="312" w:lineRule="auto"/>
        <w:ind w:firstLine="567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7C3793" w:rsidRDefault="007C3793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7C3793" w:rsidRDefault="007C3793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025DEC" w:rsidRDefault="00025DEC" w:rsidP="008F3A43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14788"/>
      </w:tblGrid>
      <w:tr w:rsidR="00A769FA" w:rsidRPr="00E24C63" w:rsidTr="00A3093B">
        <w:tc>
          <w:tcPr>
            <w:tcW w:w="14788" w:type="dxa"/>
          </w:tcPr>
          <w:p w:rsidR="00A769FA" w:rsidRPr="00E24C63" w:rsidRDefault="00A769FA" w:rsidP="009E4D84">
            <w:pPr>
              <w:tabs>
                <w:tab w:val="left" w:pos="993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E24C63">
              <w:rPr>
                <w:sz w:val="28"/>
                <w:szCs w:val="28"/>
              </w:rPr>
              <w:t>II. ПЛАН РАБОТЫ</w:t>
            </w:r>
          </w:p>
        </w:tc>
      </w:tr>
    </w:tbl>
    <w:p w:rsidR="00A769FA" w:rsidRDefault="00A769FA" w:rsidP="00A769F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5387"/>
        <w:gridCol w:w="2551"/>
        <w:gridCol w:w="2203"/>
      </w:tblGrid>
      <w:tr w:rsidR="00A769FA" w:rsidRPr="00E45987" w:rsidTr="00D12BC3">
        <w:trPr>
          <w:tblHeader/>
        </w:trPr>
        <w:tc>
          <w:tcPr>
            <w:tcW w:w="2093" w:type="dxa"/>
            <w:shd w:val="pct20" w:color="000000" w:fill="FFFFFF"/>
          </w:tcPr>
          <w:p w:rsidR="00A769FA" w:rsidRPr="002C26CD" w:rsidRDefault="00A769FA" w:rsidP="00A3093B">
            <w:pPr>
              <w:jc w:val="center"/>
              <w:rPr>
                <w:b/>
                <w:sz w:val="28"/>
              </w:rPr>
            </w:pPr>
            <w:r w:rsidRPr="002C26CD">
              <w:rPr>
                <w:b/>
                <w:sz w:val="28"/>
              </w:rPr>
              <w:t>Кафедра</w:t>
            </w:r>
          </w:p>
        </w:tc>
        <w:tc>
          <w:tcPr>
            <w:tcW w:w="2551" w:type="dxa"/>
            <w:shd w:val="pct20" w:color="000000" w:fill="FFFFFF"/>
          </w:tcPr>
          <w:p w:rsidR="00A769FA" w:rsidRPr="002C26CD" w:rsidRDefault="00A769FA" w:rsidP="00A3093B">
            <w:pPr>
              <w:jc w:val="center"/>
              <w:rPr>
                <w:b/>
                <w:sz w:val="28"/>
              </w:rPr>
            </w:pPr>
            <w:r w:rsidRPr="002C26CD">
              <w:rPr>
                <w:b/>
                <w:sz w:val="28"/>
              </w:rPr>
              <w:t>Исполнитель</w:t>
            </w:r>
          </w:p>
        </w:tc>
        <w:tc>
          <w:tcPr>
            <w:tcW w:w="5387" w:type="dxa"/>
            <w:shd w:val="pct20" w:color="000000" w:fill="FFFFFF"/>
          </w:tcPr>
          <w:p w:rsidR="00A769FA" w:rsidRPr="002C26CD" w:rsidRDefault="00A769FA" w:rsidP="00A3093B">
            <w:pPr>
              <w:jc w:val="center"/>
              <w:rPr>
                <w:b/>
                <w:sz w:val="28"/>
              </w:rPr>
            </w:pPr>
            <w:r w:rsidRPr="002C26CD">
              <w:rPr>
                <w:b/>
                <w:sz w:val="28"/>
              </w:rPr>
              <w:t>Наименование работы/ Внешнее финансирование</w:t>
            </w:r>
          </w:p>
        </w:tc>
        <w:tc>
          <w:tcPr>
            <w:tcW w:w="2551" w:type="dxa"/>
            <w:shd w:val="pct20" w:color="000000" w:fill="FFFFFF"/>
          </w:tcPr>
          <w:p w:rsidR="00A769FA" w:rsidRPr="002C26CD" w:rsidRDefault="00A769FA" w:rsidP="00A3093B">
            <w:pPr>
              <w:jc w:val="center"/>
              <w:rPr>
                <w:b/>
                <w:sz w:val="28"/>
              </w:rPr>
            </w:pPr>
            <w:r w:rsidRPr="002C26CD">
              <w:rPr>
                <w:b/>
                <w:sz w:val="28"/>
              </w:rPr>
              <w:t>Результат</w:t>
            </w:r>
          </w:p>
        </w:tc>
        <w:tc>
          <w:tcPr>
            <w:tcW w:w="2203" w:type="dxa"/>
            <w:shd w:val="pct20" w:color="000000" w:fill="FFFFFF"/>
          </w:tcPr>
          <w:p w:rsidR="00A769FA" w:rsidRPr="002C26CD" w:rsidRDefault="00A769FA" w:rsidP="00A3093B">
            <w:pPr>
              <w:jc w:val="center"/>
              <w:rPr>
                <w:b/>
                <w:sz w:val="28"/>
              </w:rPr>
            </w:pPr>
            <w:r w:rsidRPr="002C26CD">
              <w:rPr>
                <w:b/>
                <w:sz w:val="28"/>
              </w:rPr>
              <w:t>Сроки</w:t>
            </w:r>
          </w:p>
        </w:tc>
      </w:tr>
      <w:tr w:rsidR="00A769FA" w:rsidRPr="00451793" w:rsidTr="00CA1234">
        <w:trPr>
          <w:cantSplit/>
          <w:trHeight w:val="419"/>
        </w:trPr>
        <w:tc>
          <w:tcPr>
            <w:tcW w:w="14785" w:type="dxa"/>
            <w:gridSpan w:val="5"/>
          </w:tcPr>
          <w:p w:rsidR="00A769FA" w:rsidRPr="002C26CD" w:rsidRDefault="00A769FA" w:rsidP="00CA1234">
            <w:pPr>
              <w:pStyle w:val="1"/>
              <w:rPr>
                <w:sz w:val="28"/>
              </w:rPr>
            </w:pPr>
            <w:r w:rsidRPr="002C26CD">
              <w:rPr>
                <w:sz w:val="28"/>
              </w:rPr>
              <w:t>Общеуниверситетские кафедры</w:t>
            </w:r>
          </w:p>
        </w:tc>
      </w:tr>
      <w:tr w:rsidR="00734DF3" w:rsidRPr="00451793" w:rsidTr="00D12BC3">
        <w:trPr>
          <w:cantSplit/>
        </w:trPr>
        <w:tc>
          <w:tcPr>
            <w:tcW w:w="2093" w:type="dxa"/>
            <w:vMerge w:val="restart"/>
          </w:tcPr>
          <w:p w:rsidR="00734DF3" w:rsidRPr="00451793" w:rsidRDefault="00734DF3" w:rsidP="00A3093B">
            <w:pPr>
              <w:jc w:val="center"/>
              <w:rPr>
                <w:sz w:val="28"/>
              </w:rPr>
            </w:pPr>
            <w:r w:rsidRPr="00451793">
              <w:rPr>
                <w:b/>
                <w:sz w:val="28"/>
                <w:szCs w:val="28"/>
              </w:rPr>
              <w:t xml:space="preserve">Философии и общественных наук </w:t>
            </w:r>
          </w:p>
        </w:tc>
        <w:tc>
          <w:tcPr>
            <w:tcW w:w="2551" w:type="dxa"/>
          </w:tcPr>
          <w:p w:rsidR="00734DF3" w:rsidRPr="00451793" w:rsidRDefault="00734DF3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734DF3" w:rsidRPr="00451793" w:rsidRDefault="00734DF3" w:rsidP="001B3F18">
            <w:pPr>
              <w:pStyle w:val="af0"/>
              <w:numPr>
                <w:ilvl w:val="0"/>
                <w:numId w:val="21"/>
              </w:numPr>
              <w:ind w:left="0" w:firstLine="0"/>
              <w:rPr>
                <w:b/>
                <w:sz w:val="28"/>
                <w:szCs w:val="28"/>
              </w:rPr>
            </w:pPr>
            <w:r w:rsidRPr="00451793">
              <w:rPr>
                <w:b/>
                <w:sz w:val="28"/>
                <w:szCs w:val="28"/>
              </w:rPr>
              <w:t>Методологические проблемы и ценности современного общества в контексте философского, исторического и социологического познания.</w:t>
            </w:r>
          </w:p>
          <w:p w:rsidR="00734DF3" w:rsidRPr="00451793" w:rsidRDefault="00734DF3" w:rsidP="001B3F18">
            <w:pPr>
              <w:pStyle w:val="af0"/>
              <w:numPr>
                <w:ilvl w:val="0"/>
                <w:numId w:val="21"/>
              </w:numPr>
              <w:ind w:left="0" w:firstLine="0"/>
              <w:rPr>
                <w:b/>
              </w:rPr>
            </w:pPr>
            <w:r w:rsidRPr="00451793">
              <w:rPr>
                <w:b/>
                <w:bCs/>
                <w:sz w:val="28"/>
                <w:szCs w:val="28"/>
                <w:shd w:val="clear" w:color="auto" w:fill="FFFFFF"/>
              </w:rPr>
              <w:t>Исследование становления и научно-методическое сопровождение цифровых форматов дополнительного образования, организации проектной и исследовательской деятельности обучающихся</w:t>
            </w:r>
          </w:p>
        </w:tc>
        <w:tc>
          <w:tcPr>
            <w:tcW w:w="2551" w:type="dxa"/>
          </w:tcPr>
          <w:p w:rsidR="00734DF3" w:rsidRPr="00451793" w:rsidRDefault="00734DF3" w:rsidP="00A3093B">
            <w:pPr>
              <w:jc w:val="center"/>
              <w:rPr>
                <w:sz w:val="28"/>
              </w:rPr>
            </w:pPr>
            <w:r w:rsidRPr="00451793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734DF3" w:rsidRPr="00451793" w:rsidRDefault="00734DF3" w:rsidP="00A3093B">
            <w:pPr>
              <w:jc w:val="center"/>
              <w:rPr>
                <w:sz w:val="28"/>
              </w:rPr>
            </w:pPr>
            <w:r w:rsidRPr="00451793">
              <w:rPr>
                <w:sz w:val="28"/>
              </w:rPr>
              <w:t>В течени</w:t>
            </w:r>
            <w:proofErr w:type="gramStart"/>
            <w:r w:rsidRPr="00451793">
              <w:rPr>
                <w:sz w:val="28"/>
              </w:rPr>
              <w:t>и</w:t>
            </w:r>
            <w:proofErr w:type="gramEnd"/>
            <w:r w:rsidRPr="00451793">
              <w:rPr>
                <w:sz w:val="28"/>
              </w:rPr>
              <w:t xml:space="preserve"> года</w:t>
            </w:r>
          </w:p>
        </w:tc>
      </w:tr>
      <w:tr w:rsidR="00734DF3" w:rsidRPr="00451793" w:rsidTr="00D12BC3">
        <w:trPr>
          <w:cantSplit/>
        </w:trPr>
        <w:tc>
          <w:tcPr>
            <w:tcW w:w="2093" w:type="dxa"/>
            <w:vMerge/>
          </w:tcPr>
          <w:p w:rsidR="00734DF3" w:rsidRPr="00451793" w:rsidRDefault="00734DF3" w:rsidP="00CA1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34DF3" w:rsidRPr="00A347A2" w:rsidRDefault="00A347A2" w:rsidP="00CA1234">
            <w:pPr>
              <w:jc w:val="center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A347A2">
              <w:rPr>
                <w:b/>
                <w:bCs/>
                <w:color w:val="365F91" w:themeColor="accent1" w:themeShade="BF"/>
              </w:rPr>
              <w:t xml:space="preserve">Отв. – зав. кафедрой философии и общественных наук,  канд. филос. наук, доцент </w:t>
            </w:r>
            <w:proofErr w:type="spellStart"/>
            <w:r w:rsidRPr="00A347A2">
              <w:rPr>
                <w:b/>
                <w:bCs/>
                <w:color w:val="365F91" w:themeColor="accent1" w:themeShade="BF"/>
              </w:rPr>
              <w:t>Краузе</w:t>
            </w:r>
            <w:proofErr w:type="spellEnd"/>
            <w:r w:rsidRPr="00A347A2">
              <w:rPr>
                <w:b/>
                <w:bCs/>
                <w:color w:val="365F91" w:themeColor="accent1" w:themeShade="BF"/>
              </w:rPr>
              <w:t xml:space="preserve"> А.А.</w:t>
            </w:r>
          </w:p>
        </w:tc>
        <w:tc>
          <w:tcPr>
            <w:tcW w:w="5387" w:type="dxa"/>
          </w:tcPr>
          <w:p w:rsidR="00734DF3" w:rsidRPr="00A347A2" w:rsidRDefault="00734DF3" w:rsidP="00D12BC3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8D7314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Вестник ПГГПУ серия № 3: </w:t>
            </w:r>
            <w:r w:rsidRPr="00A347A2">
              <w:rPr>
                <w:b/>
                <w:i/>
                <w:color w:val="365F91" w:themeColor="accent1" w:themeShade="BF"/>
                <w:sz w:val="28"/>
                <w:szCs w:val="28"/>
              </w:rPr>
              <w:t>гуманитарные и общественные науки</w:t>
            </w:r>
          </w:p>
          <w:p w:rsidR="00A347A2" w:rsidRPr="00A347A2" w:rsidRDefault="00A347A2" w:rsidP="00A347A2">
            <w:pPr>
              <w:ind w:left="105"/>
              <w:rPr>
                <w:bCs/>
                <w:color w:val="365F91" w:themeColor="accent1" w:themeShade="BF"/>
                <w:sz w:val="24"/>
                <w:szCs w:val="24"/>
              </w:rPr>
            </w:pPr>
            <w:r w:rsidRPr="00A347A2">
              <w:rPr>
                <w:bCs/>
                <w:color w:val="365F91" w:themeColor="accent1" w:themeShade="BF"/>
                <w:sz w:val="24"/>
                <w:szCs w:val="24"/>
              </w:rPr>
              <w:t>Гуманитарные и общественные науки. Выпуск 1.</w:t>
            </w:r>
          </w:p>
          <w:p w:rsidR="00A347A2" w:rsidRPr="008D7314" w:rsidRDefault="00A347A2" w:rsidP="00D12BC3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4DF3" w:rsidRPr="008D7314" w:rsidRDefault="00734DF3" w:rsidP="00CA1234">
            <w:pPr>
              <w:jc w:val="center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8D7314">
              <w:rPr>
                <w:b/>
                <w:i/>
                <w:color w:val="365F91" w:themeColor="accent1" w:themeShade="BF"/>
                <w:sz w:val="28"/>
                <w:szCs w:val="28"/>
              </w:rPr>
              <w:t>Сборник научных трудов</w:t>
            </w:r>
          </w:p>
        </w:tc>
        <w:tc>
          <w:tcPr>
            <w:tcW w:w="2203" w:type="dxa"/>
          </w:tcPr>
          <w:p w:rsidR="00734DF3" w:rsidRPr="008D7314" w:rsidRDefault="00A347A2" w:rsidP="00451793">
            <w:pPr>
              <w:jc w:val="center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Январь </w:t>
            </w:r>
            <w:r w:rsidR="00734DF3" w:rsidRPr="008D7314">
              <w:rPr>
                <w:b/>
                <w:i/>
                <w:color w:val="365F91" w:themeColor="accent1" w:themeShade="BF"/>
                <w:sz w:val="28"/>
                <w:szCs w:val="28"/>
              </w:rPr>
              <w:t>2022 г.</w:t>
            </w:r>
          </w:p>
        </w:tc>
      </w:tr>
      <w:tr w:rsidR="00A347A2" w:rsidRPr="00451793" w:rsidTr="00D12BC3">
        <w:trPr>
          <w:cantSplit/>
        </w:trPr>
        <w:tc>
          <w:tcPr>
            <w:tcW w:w="2093" w:type="dxa"/>
            <w:vMerge/>
          </w:tcPr>
          <w:p w:rsidR="00A347A2" w:rsidRPr="00451793" w:rsidRDefault="00A347A2" w:rsidP="00CA1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7A2" w:rsidRPr="00A347A2" w:rsidRDefault="00A347A2" w:rsidP="00CA1234">
            <w:pPr>
              <w:jc w:val="center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A347A2">
              <w:rPr>
                <w:b/>
                <w:bCs/>
                <w:color w:val="365F91" w:themeColor="accent1" w:themeShade="BF"/>
              </w:rPr>
              <w:t xml:space="preserve">Отв. – зав. кафедрой философии и общественных наук,  канд. филос. наук, доцент </w:t>
            </w:r>
            <w:proofErr w:type="spellStart"/>
            <w:r w:rsidRPr="00A347A2">
              <w:rPr>
                <w:b/>
                <w:bCs/>
                <w:color w:val="365F91" w:themeColor="accent1" w:themeShade="BF"/>
              </w:rPr>
              <w:t>Краузе</w:t>
            </w:r>
            <w:proofErr w:type="spellEnd"/>
            <w:r w:rsidRPr="00A347A2">
              <w:rPr>
                <w:b/>
                <w:bCs/>
                <w:color w:val="365F91" w:themeColor="accent1" w:themeShade="BF"/>
              </w:rPr>
              <w:t xml:space="preserve"> А.А.</w:t>
            </w:r>
          </w:p>
        </w:tc>
        <w:tc>
          <w:tcPr>
            <w:tcW w:w="5387" w:type="dxa"/>
          </w:tcPr>
          <w:p w:rsidR="00A347A2" w:rsidRPr="00A347A2" w:rsidRDefault="00A347A2" w:rsidP="00E7713A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8D7314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Вестник ПГГПУ серия № 3: </w:t>
            </w:r>
            <w:r w:rsidRPr="00A347A2">
              <w:rPr>
                <w:b/>
                <w:i/>
                <w:color w:val="365F91" w:themeColor="accent1" w:themeShade="BF"/>
                <w:sz w:val="28"/>
                <w:szCs w:val="28"/>
              </w:rPr>
              <w:t>гуманитарные и общественные науки</w:t>
            </w:r>
          </w:p>
          <w:p w:rsidR="00A347A2" w:rsidRPr="00A347A2" w:rsidRDefault="00A347A2" w:rsidP="00E7713A">
            <w:pPr>
              <w:ind w:left="105"/>
              <w:rPr>
                <w:bCs/>
                <w:color w:val="365F91" w:themeColor="accent1" w:themeShade="BF"/>
                <w:sz w:val="24"/>
                <w:szCs w:val="24"/>
              </w:rPr>
            </w:pPr>
            <w:r w:rsidRPr="00A347A2">
              <w:rPr>
                <w:bCs/>
                <w:color w:val="365F91" w:themeColor="accent1" w:themeShade="BF"/>
                <w:sz w:val="24"/>
                <w:szCs w:val="24"/>
              </w:rPr>
              <w:t xml:space="preserve">Гуманитарные и общественные науки. Выпуск </w:t>
            </w:r>
            <w:r>
              <w:rPr>
                <w:bCs/>
                <w:color w:val="365F91" w:themeColor="accent1" w:themeShade="BF"/>
                <w:sz w:val="24"/>
                <w:szCs w:val="24"/>
              </w:rPr>
              <w:t>2</w:t>
            </w:r>
            <w:r w:rsidRPr="00A347A2">
              <w:rPr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A347A2" w:rsidRPr="008D7314" w:rsidRDefault="00A347A2" w:rsidP="00E7713A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7A2" w:rsidRPr="008D7314" w:rsidRDefault="00A347A2" w:rsidP="00E7713A">
            <w:pPr>
              <w:jc w:val="center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8D7314">
              <w:rPr>
                <w:b/>
                <w:i/>
                <w:color w:val="365F91" w:themeColor="accent1" w:themeShade="BF"/>
                <w:sz w:val="28"/>
                <w:szCs w:val="28"/>
              </w:rPr>
              <w:t>Сборник научных трудов</w:t>
            </w:r>
          </w:p>
        </w:tc>
        <w:tc>
          <w:tcPr>
            <w:tcW w:w="2203" w:type="dxa"/>
          </w:tcPr>
          <w:p w:rsidR="00A347A2" w:rsidRPr="008D7314" w:rsidRDefault="00A347A2" w:rsidP="00E7713A">
            <w:pPr>
              <w:jc w:val="center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Ноябрь </w:t>
            </w:r>
            <w:r w:rsidRPr="008D7314">
              <w:rPr>
                <w:b/>
                <w:i/>
                <w:color w:val="365F91" w:themeColor="accent1" w:themeShade="BF"/>
                <w:sz w:val="28"/>
                <w:szCs w:val="28"/>
              </w:rPr>
              <w:t>2022 г.</w:t>
            </w:r>
          </w:p>
        </w:tc>
      </w:tr>
      <w:tr w:rsidR="00734DF3" w:rsidRPr="00451793" w:rsidTr="00D12BC3">
        <w:trPr>
          <w:cantSplit/>
        </w:trPr>
        <w:tc>
          <w:tcPr>
            <w:tcW w:w="2093" w:type="dxa"/>
            <w:vMerge/>
          </w:tcPr>
          <w:p w:rsidR="00734DF3" w:rsidRPr="00451793" w:rsidRDefault="00734DF3" w:rsidP="00CA1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34DF3" w:rsidRPr="00F87AC7" w:rsidRDefault="00734DF3" w:rsidP="00CA123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87AC7">
              <w:rPr>
                <w:b/>
                <w:color w:val="C00000"/>
                <w:sz w:val="28"/>
                <w:szCs w:val="28"/>
              </w:rPr>
              <w:t xml:space="preserve">Научный коллектив под руководством </w:t>
            </w:r>
            <w:proofErr w:type="spellStart"/>
            <w:r w:rsidRPr="00F87AC7">
              <w:rPr>
                <w:b/>
                <w:color w:val="C00000"/>
                <w:sz w:val="28"/>
                <w:szCs w:val="28"/>
              </w:rPr>
              <w:t>Краузе</w:t>
            </w:r>
            <w:proofErr w:type="spellEnd"/>
            <w:r w:rsidRPr="00F87AC7">
              <w:rPr>
                <w:b/>
                <w:color w:val="C00000"/>
                <w:sz w:val="28"/>
                <w:szCs w:val="28"/>
              </w:rPr>
              <w:t xml:space="preserve"> А.А.</w:t>
            </w:r>
          </w:p>
        </w:tc>
        <w:tc>
          <w:tcPr>
            <w:tcW w:w="5387" w:type="dxa"/>
          </w:tcPr>
          <w:p w:rsidR="00734DF3" w:rsidRPr="00F87AC7" w:rsidRDefault="00734DF3" w:rsidP="00D12BC3">
            <w:pPr>
              <w:rPr>
                <w:b/>
                <w:i/>
                <w:color w:val="C00000"/>
                <w:sz w:val="28"/>
                <w:szCs w:val="28"/>
              </w:rPr>
            </w:pPr>
            <w:r w:rsidRPr="00F87AC7">
              <w:rPr>
                <w:b/>
                <w:i/>
                <w:color w:val="C00000"/>
                <w:sz w:val="28"/>
                <w:szCs w:val="28"/>
              </w:rPr>
              <w:t xml:space="preserve">НИР по </w:t>
            </w:r>
            <w:proofErr w:type="spellStart"/>
            <w:r w:rsidRPr="00F87AC7">
              <w:rPr>
                <w:b/>
                <w:i/>
                <w:color w:val="C00000"/>
                <w:sz w:val="28"/>
                <w:szCs w:val="28"/>
              </w:rPr>
              <w:t>Госзаданию</w:t>
            </w:r>
            <w:proofErr w:type="spellEnd"/>
            <w:r w:rsidRPr="00F87AC7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F87AC7">
              <w:rPr>
                <w:b/>
                <w:i/>
                <w:color w:val="C00000"/>
                <w:sz w:val="28"/>
                <w:szCs w:val="28"/>
              </w:rPr>
              <w:t>Минпроса</w:t>
            </w:r>
            <w:proofErr w:type="spellEnd"/>
            <w:r w:rsidRPr="00F87AC7">
              <w:rPr>
                <w:b/>
                <w:i/>
                <w:color w:val="C00000"/>
                <w:sz w:val="28"/>
                <w:szCs w:val="28"/>
              </w:rPr>
              <w:t xml:space="preserve"> РФ №79</w:t>
            </w:r>
          </w:p>
          <w:p w:rsidR="00734DF3" w:rsidRPr="00F87AC7" w:rsidRDefault="00734DF3" w:rsidP="00F87AC7">
            <w:pPr>
              <w:rPr>
                <w:b/>
                <w:i/>
                <w:color w:val="C00000"/>
                <w:sz w:val="28"/>
                <w:szCs w:val="28"/>
              </w:rPr>
            </w:pPr>
            <w:r w:rsidRPr="00F87AC7">
              <w:rPr>
                <w:color w:val="C00000"/>
              </w:rPr>
              <w:t xml:space="preserve">Исследование становления и научно-методическое сопровождение цифровых форматов дополнительного образования, организации проектной и исследовательской деятельности обучающихся </w:t>
            </w:r>
          </w:p>
        </w:tc>
        <w:tc>
          <w:tcPr>
            <w:tcW w:w="2551" w:type="dxa"/>
          </w:tcPr>
          <w:p w:rsidR="00C33E80" w:rsidRPr="00C33E80" w:rsidRDefault="00C33E80" w:rsidP="00C33E80">
            <w:pPr>
              <w:ind w:firstLine="34"/>
              <w:jc w:val="both"/>
              <w:rPr>
                <w:color w:val="C00000"/>
                <w:sz w:val="24"/>
                <w:szCs w:val="24"/>
              </w:rPr>
            </w:pPr>
            <w:r w:rsidRPr="00C33E80">
              <w:rPr>
                <w:color w:val="C00000"/>
                <w:sz w:val="24"/>
                <w:szCs w:val="24"/>
              </w:rPr>
              <w:t xml:space="preserve">статьи в журнал ВАК - 3. </w:t>
            </w:r>
          </w:p>
          <w:p w:rsidR="00C33E80" w:rsidRPr="00C33E80" w:rsidRDefault="00C33E80" w:rsidP="00C33E80">
            <w:pPr>
              <w:ind w:firstLine="34"/>
              <w:jc w:val="both"/>
              <w:rPr>
                <w:color w:val="C00000"/>
                <w:sz w:val="24"/>
                <w:szCs w:val="24"/>
              </w:rPr>
            </w:pPr>
            <w:r w:rsidRPr="00C33E80">
              <w:rPr>
                <w:color w:val="C00000"/>
                <w:sz w:val="24"/>
                <w:szCs w:val="24"/>
              </w:rPr>
              <w:t xml:space="preserve">Публикации в </w:t>
            </w:r>
            <w:proofErr w:type="gramStart"/>
            <w:r w:rsidRPr="00C33E80">
              <w:rPr>
                <w:color w:val="C00000"/>
                <w:sz w:val="24"/>
                <w:szCs w:val="24"/>
              </w:rPr>
              <w:t>из</w:t>
            </w:r>
            <w:r>
              <w:rPr>
                <w:color w:val="C00000"/>
                <w:sz w:val="24"/>
                <w:szCs w:val="24"/>
              </w:rPr>
              <w:t>-</w:t>
            </w:r>
            <w:proofErr w:type="spellStart"/>
            <w:r w:rsidRPr="00C33E80">
              <w:rPr>
                <w:color w:val="C00000"/>
                <w:sz w:val="24"/>
                <w:szCs w:val="24"/>
              </w:rPr>
              <w:t>даниях</w:t>
            </w:r>
            <w:proofErr w:type="spellEnd"/>
            <w:proofErr w:type="gramEnd"/>
            <w:r w:rsidRPr="00C33E80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C33E80">
              <w:rPr>
                <w:color w:val="C00000"/>
                <w:sz w:val="24"/>
                <w:szCs w:val="24"/>
              </w:rPr>
              <w:t>индекси-руемых</w:t>
            </w:r>
            <w:proofErr w:type="spellEnd"/>
            <w:r w:rsidRPr="00C33E80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3E80">
              <w:rPr>
                <w:color w:val="C00000"/>
                <w:sz w:val="24"/>
                <w:szCs w:val="24"/>
              </w:rPr>
              <w:t>WoS</w:t>
            </w:r>
            <w:proofErr w:type="spellEnd"/>
            <w:r w:rsidRPr="00C33E80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C33E80">
              <w:rPr>
                <w:color w:val="C00000"/>
                <w:sz w:val="24"/>
                <w:szCs w:val="24"/>
              </w:rPr>
              <w:t>Scopus</w:t>
            </w:r>
            <w:proofErr w:type="spellEnd"/>
            <w:r w:rsidRPr="00C33E80">
              <w:rPr>
                <w:color w:val="C00000"/>
                <w:sz w:val="24"/>
                <w:szCs w:val="24"/>
              </w:rPr>
              <w:t xml:space="preserve"> - 1. </w:t>
            </w:r>
          </w:p>
          <w:p w:rsidR="00734DF3" w:rsidRPr="00F87AC7" w:rsidRDefault="00C33E80" w:rsidP="00C33E80">
            <w:pPr>
              <w:ind w:firstLine="34"/>
              <w:jc w:val="center"/>
              <w:rPr>
                <w:color w:val="C00000"/>
                <w:sz w:val="28"/>
                <w:szCs w:val="28"/>
              </w:rPr>
            </w:pPr>
            <w:r w:rsidRPr="00C33E80">
              <w:rPr>
                <w:color w:val="C00000"/>
                <w:sz w:val="24"/>
                <w:szCs w:val="24"/>
              </w:rPr>
              <w:t>Публикации в РИНЦ – 6</w:t>
            </w:r>
          </w:p>
        </w:tc>
        <w:tc>
          <w:tcPr>
            <w:tcW w:w="2203" w:type="dxa"/>
          </w:tcPr>
          <w:p w:rsidR="00734DF3" w:rsidRPr="00F87AC7" w:rsidRDefault="00734DF3" w:rsidP="00451793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F87AC7">
              <w:rPr>
                <w:b/>
                <w:i/>
                <w:color w:val="C00000"/>
                <w:sz w:val="28"/>
                <w:szCs w:val="28"/>
              </w:rPr>
              <w:t>2022 г.</w:t>
            </w:r>
          </w:p>
        </w:tc>
      </w:tr>
      <w:tr w:rsidR="00A347A2" w:rsidRPr="00451793" w:rsidTr="00D12BC3">
        <w:trPr>
          <w:cantSplit/>
        </w:trPr>
        <w:tc>
          <w:tcPr>
            <w:tcW w:w="2093" w:type="dxa"/>
          </w:tcPr>
          <w:p w:rsidR="00A347A2" w:rsidRPr="00451793" w:rsidRDefault="00A347A2" w:rsidP="00CA1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7A2" w:rsidRPr="00A347A2" w:rsidRDefault="00A347A2" w:rsidP="00CA1234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A347A2">
              <w:rPr>
                <w:b/>
                <w:bCs/>
                <w:i/>
                <w:color w:val="984806" w:themeColor="accent6" w:themeShade="80"/>
                <w:sz w:val="28"/>
                <w:szCs w:val="28"/>
              </w:rPr>
              <w:t>Отв. – канд. ист. наук, доцент Порозов В.А.</w:t>
            </w:r>
          </w:p>
        </w:tc>
        <w:tc>
          <w:tcPr>
            <w:tcW w:w="5387" w:type="dxa"/>
          </w:tcPr>
          <w:p w:rsidR="00A347A2" w:rsidRPr="00A347A2" w:rsidRDefault="00A347A2" w:rsidP="00A347A2">
            <w:pPr>
              <w:ind w:left="1080" w:hanging="975"/>
              <w:rPr>
                <w:b/>
                <w:bCs/>
                <w:i/>
                <w:color w:val="984806" w:themeColor="accent6" w:themeShade="80"/>
                <w:sz w:val="28"/>
                <w:szCs w:val="28"/>
              </w:rPr>
            </w:pPr>
            <w:r w:rsidRPr="00A347A2">
              <w:rPr>
                <w:b/>
                <w:bCs/>
                <w:i/>
                <w:color w:val="984806" w:themeColor="accent6" w:themeShade="80"/>
                <w:sz w:val="28"/>
                <w:szCs w:val="28"/>
              </w:rPr>
              <w:t>«Пермь музыкальная. Часть 2»</w:t>
            </w:r>
          </w:p>
          <w:p w:rsidR="00A347A2" w:rsidRPr="00A347A2" w:rsidRDefault="00A347A2" w:rsidP="00A347A2">
            <w:pPr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7A2" w:rsidRPr="00A347A2" w:rsidRDefault="00A347A2" w:rsidP="00C33E80">
            <w:pPr>
              <w:ind w:firstLine="34"/>
              <w:jc w:val="both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A347A2">
              <w:rPr>
                <w:b/>
                <w:bCs/>
                <w:i/>
                <w:color w:val="984806" w:themeColor="accent6" w:themeShade="80"/>
                <w:sz w:val="28"/>
                <w:szCs w:val="28"/>
              </w:rPr>
              <w:t>Монография</w:t>
            </w:r>
          </w:p>
        </w:tc>
        <w:tc>
          <w:tcPr>
            <w:tcW w:w="2203" w:type="dxa"/>
          </w:tcPr>
          <w:p w:rsidR="00A347A2" w:rsidRPr="00A347A2" w:rsidRDefault="00A347A2" w:rsidP="00451793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A347A2">
              <w:rPr>
                <w:b/>
                <w:bCs/>
                <w:i/>
                <w:color w:val="984806" w:themeColor="accent6" w:themeShade="80"/>
                <w:sz w:val="28"/>
                <w:szCs w:val="28"/>
              </w:rPr>
              <w:t>Ноябрь 2022 г.</w:t>
            </w:r>
          </w:p>
        </w:tc>
      </w:tr>
      <w:tr w:rsidR="009A1D49" w:rsidRPr="00E45987" w:rsidTr="00D12BC3">
        <w:trPr>
          <w:cantSplit/>
        </w:trPr>
        <w:tc>
          <w:tcPr>
            <w:tcW w:w="2093" w:type="dxa"/>
          </w:tcPr>
          <w:p w:rsidR="009A1D49" w:rsidRPr="00184A59" w:rsidRDefault="00D12BC3" w:rsidP="005F784F">
            <w:pPr>
              <w:jc w:val="center"/>
              <w:rPr>
                <w:b/>
                <w:sz w:val="28"/>
              </w:rPr>
            </w:pPr>
            <w:r w:rsidRPr="00184A59">
              <w:rPr>
                <w:b/>
                <w:sz w:val="28"/>
              </w:rPr>
              <w:t>П</w:t>
            </w:r>
            <w:r w:rsidR="009A1D49" w:rsidRPr="00184A59">
              <w:rPr>
                <w:b/>
                <w:sz w:val="28"/>
              </w:rPr>
              <w:t>едагогики и психологии</w:t>
            </w:r>
          </w:p>
        </w:tc>
        <w:tc>
          <w:tcPr>
            <w:tcW w:w="2551" w:type="dxa"/>
          </w:tcPr>
          <w:p w:rsidR="009A1D49" w:rsidRPr="00184A59" w:rsidRDefault="009A1D49" w:rsidP="005F784F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054923" w:rsidRPr="00184A59" w:rsidRDefault="00054923" w:rsidP="001B3F18">
            <w:pPr>
              <w:pStyle w:val="af0"/>
              <w:numPr>
                <w:ilvl w:val="0"/>
                <w:numId w:val="15"/>
              </w:numPr>
              <w:ind w:left="34" w:firstLine="0"/>
              <w:jc w:val="center"/>
              <w:rPr>
                <w:b/>
                <w:bCs/>
                <w:sz w:val="28"/>
                <w:szCs w:val="28"/>
              </w:rPr>
            </w:pPr>
            <w:r w:rsidRPr="00184A59">
              <w:rPr>
                <w:b/>
                <w:bCs/>
                <w:sz w:val="28"/>
                <w:szCs w:val="28"/>
              </w:rPr>
              <w:t>Интегральная индивидуальность субъектов образовательного процесса</w:t>
            </w:r>
          </w:p>
          <w:p w:rsidR="00054923" w:rsidRPr="00184A59" w:rsidRDefault="00054923" w:rsidP="001B3F18">
            <w:pPr>
              <w:pStyle w:val="af0"/>
              <w:numPr>
                <w:ilvl w:val="0"/>
                <w:numId w:val="15"/>
              </w:numPr>
              <w:ind w:left="34" w:firstLine="0"/>
              <w:jc w:val="center"/>
              <w:rPr>
                <w:b/>
                <w:bCs/>
                <w:sz w:val="28"/>
                <w:szCs w:val="28"/>
              </w:rPr>
            </w:pPr>
            <w:r w:rsidRPr="00184A59">
              <w:rPr>
                <w:b/>
                <w:bCs/>
                <w:sz w:val="28"/>
                <w:szCs w:val="28"/>
              </w:rPr>
              <w:t>Психологические характеристики практических работников образования</w:t>
            </w:r>
          </w:p>
          <w:p w:rsidR="00054923" w:rsidRPr="00184A59" w:rsidRDefault="00054923" w:rsidP="001B3F18">
            <w:pPr>
              <w:pStyle w:val="af0"/>
              <w:numPr>
                <w:ilvl w:val="0"/>
                <w:numId w:val="15"/>
              </w:numPr>
              <w:ind w:left="34" w:firstLine="0"/>
              <w:jc w:val="center"/>
              <w:rPr>
                <w:b/>
                <w:bCs/>
                <w:sz w:val="28"/>
                <w:szCs w:val="28"/>
              </w:rPr>
            </w:pPr>
            <w:r w:rsidRPr="00184A59">
              <w:rPr>
                <w:b/>
                <w:bCs/>
                <w:sz w:val="28"/>
                <w:szCs w:val="28"/>
              </w:rPr>
              <w:t>Родительские установки и стили родительского отношения к детям</w:t>
            </w:r>
          </w:p>
          <w:p w:rsidR="00054923" w:rsidRPr="00184A59" w:rsidRDefault="00054923" w:rsidP="001B3F18">
            <w:pPr>
              <w:pStyle w:val="af0"/>
              <w:numPr>
                <w:ilvl w:val="0"/>
                <w:numId w:val="15"/>
              </w:numPr>
              <w:ind w:left="34" w:firstLine="0"/>
              <w:jc w:val="center"/>
              <w:rPr>
                <w:b/>
                <w:bCs/>
                <w:sz w:val="28"/>
                <w:szCs w:val="28"/>
              </w:rPr>
            </w:pPr>
            <w:r w:rsidRPr="00184A59">
              <w:rPr>
                <w:b/>
                <w:bCs/>
                <w:sz w:val="28"/>
                <w:szCs w:val="28"/>
              </w:rPr>
              <w:t>Антропоцентрические исследования в образовательном пространстве Республики Саха (Якутия) и Арктической зоны</w:t>
            </w:r>
          </w:p>
          <w:p w:rsidR="00054923" w:rsidRPr="00184A59" w:rsidRDefault="00054923" w:rsidP="001B3F18">
            <w:pPr>
              <w:pStyle w:val="af0"/>
              <w:numPr>
                <w:ilvl w:val="0"/>
                <w:numId w:val="15"/>
              </w:numPr>
              <w:ind w:left="34" w:firstLine="0"/>
              <w:jc w:val="center"/>
              <w:rPr>
                <w:b/>
                <w:bCs/>
                <w:sz w:val="28"/>
                <w:szCs w:val="28"/>
              </w:rPr>
            </w:pPr>
            <w:r w:rsidRPr="00184A59">
              <w:rPr>
                <w:b/>
                <w:bCs/>
                <w:sz w:val="28"/>
                <w:szCs w:val="28"/>
              </w:rPr>
              <w:t>Повышение качества образования</w:t>
            </w:r>
          </w:p>
          <w:p w:rsidR="00054923" w:rsidRPr="00184A59" w:rsidRDefault="00054923" w:rsidP="001B3F18">
            <w:pPr>
              <w:pStyle w:val="af0"/>
              <w:numPr>
                <w:ilvl w:val="0"/>
                <w:numId w:val="15"/>
              </w:numPr>
              <w:ind w:left="34" w:firstLine="0"/>
              <w:jc w:val="center"/>
              <w:rPr>
                <w:b/>
                <w:bCs/>
                <w:sz w:val="28"/>
                <w:szCs w:val="28"/>
              </w:rPr>
            </w:pPr>
            <w:r w:rsidRPr="00184A59">
              <w:rPr>
                <w:b/>
                <w:bCs/>
                <w:sz w:val="28"/>
                <w:szCs w:val="28"/>
              </w:rPr>
              <w:t>Экспериментально-аналитическое обучение студентов педагогике</w:t>
            </w:r>
          </w:p>
          <w:p w:rsidR="009A1D49" w:rsidRPr="00184A59" w:rsidRDefault="00054923" w:rsidP="001B3F18">
            <w:pPr>
              <w:pStyle w:val="af0"/>
              <w:numPr>
                <w:ilvl w:val="0"/>
                <w:numId w:val="15"/>
              </w:numPr>
              <w:ind w:left="34" w:firstLine="0"/>
              <w:jc w:val="center"/>
              <w:rPr>
                <w:b/>
                <w:sz w:val="28"/>
                <w:szCs w:val="28"/>
              </w:rPr>
            </w:pPr>
            <w:r w:rsidRPr="00184A59">
              <w:rPr>
                <w:b/>
                <w:bCs/>
                <w:sz w:val="28"/>
                <w:szCs w:val="28"/>
              </w:rPr>
              <w:t>Динамика психологических характеристик женщин с различным репродуктивным статусом: межгрупповой и внутригрупповой анализ</w:t>
            </w:r>
          </w:p>
        </w:tc>
        <w:tc>
          <w:tcPr>
            <w:tcW w:w="2551" w:type="dxa"/>
          </w:tcPr>
          <w:p w:rsidR="009A1D49" w:rsidRPr="00184A59" w:rsidRDefault="009A1D49" w:rsidP="005F784F">
            <w:pPr>
              <w:jc w:val="center"/>
              <w:rPr>
                <w:sz w:val="28"/>
              </w:rPr>
            </w:pPr>
            <w:r w:rsidRPr="00184A59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9A1D49" w:rsidRPr="00184A59" w:rsidRDefault="009A1D49" w:rsidP="005F784F">
            <w:pPr>
              <w:jc w:val="center"/>
              <w:rPr>
                <w:sz w:val="28"/>
              </w:rPr>
            </w:pPr>
            <w:r w:rsidRPr="00184A59">
              <w:rPr>
                <w:sz w:val="28"/>
              </w:rPr>
              <w:t>В течение года</w:t>
            </w:r>
          </w:p>
        </w:tc>
      </w:tr>
      <w:tr w:rsidR="00A769FA" w:rsidRPr="00E45987" w:rsidTr="00A3093B">
        <w:trPr>
          <w:cantSplit/>
        </w:trPr>
        <w:tc>
          <w:tcPr>
            <w:tcW w:w="14785" w:type="dxa"/>
            <w:gridSpan w:val="5"/>
          </w:tcPr>
          <w:p w:rsidR="00A769FA" w:rsidRPr="00184A59" w:rsidRDefault="00A769FA" w:rsidP="00A3093B">
            <w:pPr>
              <w:pStyle w:val="1"/>
              <w:rPr>
                <w:sz w:val="28"/>
              </w:rPr>
            </w:pPr>
            <w:r w:rsidRPr="00184A59">
              <w:rPr>
                <w:sz w:val="28"/>
              </w:rPr>
              <w:lastRenderedPageBreak/>
              <w:t>Физический факультет</w:t>
            </w:r>
          </w:p>
          <w:p w:rsidR="00A769FA" w:rsidRPr="00184A59" w:rsidRDefault="00A769FA" w:rsidP="00A3093B">
            <w:pPr>
              <w:rPr>
                <w:sz w:val="28"/>
              </w:rPr>
            </w:pPr>
          </w:p>
        </w:tc>
      </w:tr>
      <w:tr w:rsidR="00C84FCF" w:rsidRPr="00E45987" w:rsidTr="00D12BC3">
        <w:trPr>
          <w:cantSplit/>
          <w:trHeight w:val="748"/>
        </w:trPr>
        <w:tc>
          <w:tcPr>
            <w:tcW w:w="2093" w:type="dxa"/>
            <w:vMerge w:val="restart"/>
          </w:tcPr>
          <w:p w:rsidR="00C84FCF" w:rsidRPr="00C84FCF" w:rsidRDefault="00C84FCF" w:rsidP="00A3093B">
            <w:pPr>
              <w:jc w:val="center"/>
              <w:rPr>
                <w:sz w:val="28"/>
              </w:rPr>
            </w:pPr>
            <w:r w:rsidRPr="00C84FCF">
              <w:rPr>
                <w:sz w:val="28"/>
              </w:rPr>
              <w:t>Физики и технологии</w:t>
            </w:r>
          </w:p>
        </w:tc>
        <w:tc>
          <w:tcPr>
            <w:tcW w:w="2551" w:type="dxa"/>
          </w:tcPr>
          <w:p w:rsidR="00C84FCF" w:rsidRPr="00A710D5" w:rsidRDefault="00C84FCF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C84FCF" w:rsidRPr="00A710D5" w:rsidRDefault="00C84FCF" w:rsidP="001B3F18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A710D5">
              <w:rPr>
                <w:b/>
              </w:rPr>
              <w:t>Вибрационная гидромеханика;</w:t>
            </w:r>
          </w:p>
          <w:p w:rsidR="00C84FCF" w:rsidRPr="00A710D5" w:rsidRDefault="00C84FCF" w:rsidP="001B3F18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A710D5">
              <w:rPr>
                <w:b/>
              </w:rPr>
              <w:t>Экспериментальное исследование интенсивности диффузии паров летучей жидкости в канале с периодически изменяющимся диаметром при наличии колебаний воздуха;</w:t>
            </w:r>
          </w:p>
          <w:p w:rsidR="00C84FCF" w:rsidRPr="00A710D5" w:rsidRDefault="00C84FCF" w:rsidP="001B3F18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A710D5">
              <w:rPr>
                <w:b/>
              </w:rPr>
              <w:t>Исследование трехмерных аттракторов инерционных волн в цилиндрическом слое с наклонным дном;</w:t>
            </w:r>
          </w:p>
          <w:p w:rsidR="00C84FCF" w:rsidRPr="00A710D5" w:rsidRDefault="00C84FCF" w:rsidP="001B3F18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A710D5">
              <w:rPr>
                <w:b/>
              </w:rPr>
              <w:t xml:space="preserve">Экспериментальное исследование тепловой конвекции жидкости в односвязном горизонтальном цилиндрическом </w:t>
            </w:r>
            <w:proofErr w:type="gramStart"/>
            <w:r w:rsidRPr="00A710D5">
              <w:rPr>
                <w:b/>
              </w:rPr>
              <w:t>слое</w:t>
            </w:r>
            <w:proofErr w:type="gramEnd"/>
            <w:r w:rsidRPr="00A710D5">
              <w:rPr>
                <w:b/>
              </w:rPr>
              <w:t xml:space="preserve"> вращающемся с переменной скоростью</w:t>
            </w:r>
          </w:p>
        </w:tc>
        <w:tc>
          <w:tcPr>
            <w:tcW w:w="2551" w:type="dxa"/>
          </w:tcPr>
          <w:p w:rsidR="00C84FCF" w:rsidRPr="00A710D5" w:rsidRDefault="00C84FCF" w:rsidP="00A3093B">
            <w:pPr>
              <w:ind w:firstLine="34"/>
              <w:jc w:val="center"/>
              <w:rPr>
                <w:sz w:val="28"/>
              </w:rPr>
            </w:pPr>
            <w:r w:rsidRPr="00A710D5">
              <w:rPr>
                <w:sz w:val="28"/>
              </w:rPr>
              <w:t xml:space="preserve">Участие в конференциях, семинарах, публикации </w:t>
            </w:r>
          </w:p>
        </w:tc>
        <w:tc>
          <w:tcPr>
            <w:tcW w:w="2203" w:type="dxa"/>
          </w:tcPr>
          <w:p w:rsidR="00C84FCF" w:rsidRPr="00A710D5" w:rsidRDefault="00C84FCF" w:rsidP="00A3093B">
            <w:pPr>
              <w:ind w:firstLine="33"/>
              <w:jc w:val="center"/>
              <w:rPr>
                <w:sz w:val="28"/>
              </w:rPr>
            </w:pPr>
            <w:r w:rsidRPr="00A710D5">
              <w:rPr>
                <w:sz w:val="28"/>
              </w:rPr>
              <w:t>В течение года</w:t>
            </w:r>
          </w:p>
        </w:tc>
      </w:tr>
      <w:tr w:rsidR="00C84FCF" w:rsidRPr="00E45987" w:rsidTr="00D12BC3">
        <w:trPr>
          <w:cantSplit/>
        </w:trPr>
        <w:tc>
          <w:tcPr>
            <w:tcW w:w="2093" w:type="dxa"/>
            <w:vMerge/>
          </w:tcPr>
          <w:p w:rsidR="00C84FCF" w:rsidRPr="00C84FCF" w:rsidRDefault="00C84FCF" w:rsidP="00A710D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Субботин С.В.</w:t>
            </w:r>
          </w:p>
        </w:tc>
        <w:tc>
          <w:tcPr>
            <w:tcW w:w="5387" w:type="dxa"/>
          </w:tcPr>
          <w:p w:rsidR="00C84FCF" w:rsidRPr="00A710D5" w:rsidRDefault="00C84FCF" w:rsidP="00A71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</w:rPr>
            </w:pPr>
            <w:r w:rsidRPr="00A710D5">
              <w:rPr>
                <w:sz w:val="28"/>
              </w:rPr>
              <w:t xml:space="preserve">Исследование осреднённой циркуляции жидкости, возбуждаемой </w:t>
            </w:r>
            <w:proofErr w:type="spellStart"/>
            <w:r w:rsidRPr="00A710D5">
              <w:rPr>
                <w:sz w:val="28"/>
              </w:rPr>
              <w:t>неосесимметричными</w:t>
            </w:r>
            <w:proofErr w:type="spellEnd"/>
            <w:r w:rsidRPr="00A710D5">
              <w:rPr>
                <w:sz w:val="28"/>
              </w:rPr>
              <w:t xml:space="preserve"> инерционными модами во вращающихся полостях</w:t>
            </w:r>
          </w:p>
        </w:tc>
        <w:tc>
          <w:tcPr>
            <w:tcW w:w="2551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Грант Президента</w:t>
            </w:r>
          </w:p>
        </w:tc>
        <w:tc>
          <w:tcPr>
            <w:tcW w:w="2203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В течение года</w:t>
            </w:r>
          </w:p>
        </w:tc>
      </w:tr>
      <w:tr w:rsidR="00C84FCF" w:rsidRPr="00E45987" w:rsidTr="00D12BC3">
        <w:trPr>
          <w:cantSplit/>
        </w:trPr>
        <w:tc>
          <w:tcPr>
            <w:tcW w:w="2093" w:type="dxa"/>
            <w:vMerge/>
          </w:tcPr>
          <w:p w:rsidR="00C84FCF" w:rsidRPr="00C84FCF" w:rsidRDefault="00C84FCF" w:rsidP="00A710D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Власова О.А.</w:t>
            </w:r>
          </w:p>
        </w:tc>
        <w:tc>
          <w:tcPr>
            <w:tcW w:w="5387" w:type="dxa"/>
          </w:tcPr>
          <w:p w:rsidR="00C84FCF" w:rsidRPr="00A710D5" w:rsidRDefault="00C84FCF" w:rsidP="00A71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Исследование вибрационной динамики фазовых включений в жидкости</w:t>
            </w:r>
          </w:p>
        </w:tc>
        <w:tc>
          <w:tcPr>
            <w:tcW w:w="2551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Грант Президента</w:t>
            </w:r>
          </w:p>
        </w:tc>
        <w:tc>
          <w:tcPr>
            <w:tcW w:w="2203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В течение года</w:t>
            </w:r>
          </w:p>
        </w:tc>
      </w:tr>
      <w:tr w:rsidR="00C84FCF" w:rsidRPr="00E45987" w:rsidTr="00D12BC3">
        <w:trPr>
          <w:cantSplit/>
        </w:trPr>
        <w:tc>
          <w:tcPr>
            <w:tcW w:w="2093" w:type="dxa"/>
            <w:vMerge/>
          </w:tcPr>
          <w:p w:rsidR="00C84FCF" w:rsidRPr="00C84FCF" w:rsidRDefault="00C84FCF" w:rsidP="00A710D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Козлов В.Г.</w:t>
            </w:r>
          </w:p>
        </w:tc>
        <w:tc>
          <w:tcPr>
            <w:tcW w:w="5387" w:type="dxa"/>
          </w:tcPr>
          <w:p w:rsidR="00C84FCF" w:rsidRPr="00A710D5" w:rsidRDefault="00C84FCF" w:rsidP="00A71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</w:rPr>
            </w:pPr>
            <w:r w:rsidRPr="00A710D5">
              <w:rPr>
                <w:sz w:val="28"/>
              </w:rPr>
              <w:t xml:space="preserve">Развитие фундаментальных основ осцилляционной динамики многофазных систем с границей раздела в щелевых зазорах и пористых </w:t>
            </w:r>
          </w:p>
        </w:tc>
        <w:tc>
          <w:tcPr>
            <w:tcW w:w="2551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РФФИ</w:t>
            </w:r>
          </w:p>
        </w:tc>
        <w:tc>
          <w:tcPr>
            <w:tcW w:w="2203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</w:p>
        </w:tc>
      </w:tr>
      <w:tr w:rsidR="00C84FCF" w:rsidRPr="00E45987" w:rsidTr="00D12BC3">
        <w:trPr>
          <w:cantSplit/>
        </w:trPr>
        <w:tc>
          <w:tcPr>
            <w:tcW w:w="2093" w:type="dxa"/>
            <w:vMerge/>
          </w:tcPr>
          <w:p w:rsidR="00C84FCF" w:rsidRPr="00C84FCF" w:rsidRDefault="00C84FCF" w:rsidP="00A710D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Субботин С.В.</w:t>
            </w:r>
          </w:p>
        </w:tc>
        <w:tc>
          <w:tcPr>
            <w:tcW w:w="5387" w:type="dxa"/>
          </w:tcPr>
          <w:p w:rsidR="00C84FCF" w:rsidRPr="00A710D5" w:rsidRDefault="00C84FCF" w:rsidP="00A71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</w:rPr>
            </w:pPr>
            <w:r w:rsidRPr="00A710D5">
              <w:rPr>
                <w:sz w:val="28"/>
              </w:rPr>
              <w:t>Разработка фундаментальных основ вибрационных методов управления неоднородными гидродинамическими системами</w:t>
            </w:r>
          </w:p>
          <w:p w:rsidR="00C84FCF" w:rsidRPr="00A710D5" w:rsidRDefault="00C84FCF" w:rsidP="00A71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РНФ</w:t>
            </w:r>
          </w:p>
        </w:tc>
        <w:tc>
          <w:tcPr>
            <w:tcW w:w="2203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В течение года</w:t>
            </w:r>
          </w:p>
        </w:tc>
      </w:tr>
      <w:tr w:rsidR="00C84FCF" w:rsidRPr="00E45987" w:rsidTr="00D12BC3">
        <w:trPr>
          <w:cantSplit/>
        </w:trPr>
        <w:tc>
          <w:tcPr>
            <w:tcW w:w="2093" w:type="dxa"/>
            <w:vMerge/>
          </w:tcPr>
          <w:p w:rsidR="00C84FCF" w:rsidRPr="00C84FCF" w:rsidRDefault="00C84FCF" w:rsidP="00A710D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Козлов В.Г.</w:t>
            </w:r>
          </w:p>
        </w:tc>
        <w:tc>
          <w:tcPr>
            <w:tcW w:w="5387" w:type="dxa"/>
          </w:tcPr>
          <w:p w:rsidR="00C84FCF" w:rsidRPr="00A710D5" w:rsidRDefault="00C84FCF" w:rsidP="00A71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</w:rPr>
            </w:pPr>
            <w:r w:rsidRPr="00A710D5">
              <w:rPr>
                <w:sz w:val="28"/>
              </w:rPr>
              <w:t xml:space="preserve">Научная школа «Вибрационная Гидромеханика» </w:t>
            </w:r>
          </w:p>
        </w:tc>
        <w:tc>
          <w:tcPr>
            <w:tcW w:w="2551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Грант Правительства Пермского Края</w:t>
            </w:r>
          </w:p>
        </w:tc>
        <w:tc>
          <w:tcPr>
            <w:tcW w:w="2203" w:type="dxa"/>
          </w:tcPr>
          <w:p w:rsidR="00C84FCF" w:rsidRPr="00A710D5" w:rsidRDefault="00C84FCF" w:rsidP="00A710D5">
            <w:pPr>
              <w:jc w:val="center"/>
              <w:rPr>
                <w:sz w:val="28"/>
              </w:rPr>
            </w:pPr>
            <w:r w:rsidRPr="00A710D5">
              <w:rPr>
                <w:sz w:val="28"/>
              </w:rPr>
              <w:t>В течение года</w:t>
            </w:r>
          </w:p>
        </w:tc>
      </w:tr>
      <w:tr w:rsidR="00C84FCF" w:rsidRPr="00E45987" w:rsidTr="00D12BC3">
        <w:trPr>
          <w:cantSplit/>
        </w:trPr>
        <w:tc>
          <w:tcPr>
            <w:tcW w:w="2093" w:type="dxa"/>
            <w:vMerge/>
          </w:tcPr>
          <w:p w:rsidR="00C84FCF" w:rsidRPr="00C84FCF" w:rsidRDefault="00C84FCF" w:rsidP="00A710D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84FCF" w:rsidRPr="00A347A2" w:rsidRDefault="00C84FCF" w:rsidP="00A710D5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proofErr w:type="spellStart"/>
            <w:r w:rsidRPr="00A347A2">
              <w:rPr>
                <w:b/>
                <w:i/>
                <w:color w:val="76923C" w:themeColor="accent3" w:themeShade="BF"/>
                <w:sz w:val="28"/>
              </w:rPr>
              <w:t>Карпунин</w:t>
            </w:r>
            <w:proofErr w:type="spellEnd"/>
            <w:r w:rsidRPr="00A347A2">
              <w:rPr>
                <w:b/>
                <w:i/>
                <w:color w:val="76923C" w:themeColor="accent3" w:themeShade="BF"/>
                <w:sz w:val="28"/>
              </w:rPr>
              <w:t xml:space="preserve"> И.Э. </w:t>
            </w:r>
          </w:p>
        </w:tc>
        <w:tc>
          <w:tcPr>
            <w:tcW w:w="5387" w:type="dxa"/>
          </w:tcPr>
          <w:p w:rsidR="00C84FCF" w:rsidRPr="00A347A2" w:rsidRDefault="00C84FCF" w:rsidP="00A71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A347A2">
              <w:rPr>
                <w:b/>
                <w:i/>
                <w:color w:val="76923C" w:themeColor="accent3" w:themeShade="BF"/>
                <w:sz w:val="28"/>
              </w:rPr>
              <w:t>Вибрационная динамика многофазных гидродинамических систем при действии осложняющих факторов</w:t>
            </w:r>
          </w:p>
        </w:tc>
        <w:tc>
          <w:tcPr>
            <w:tcW w:w="2551" w:type="dxa"/>
          </w:tcPr>
          <w:p w:rsidR="00C84FCF" w:rsidRPr="00A347A2" w:rsidRDefault="00C84FCF" w:rsidP="00A710D5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A347A2">
              <w:rPr>
                <w:b/>
                <w:i/>
                <w:color w:val="76923C" w:themeColor="accent3" w:themeShade="BF"/>
                <w:sz w:val="28"/>
              </w:rPr>
              <w:t>Защита кандидатской диссертации</w:t>
            </w:r>
          </w:p>
        </w:tc>
        <w:tc>
          <w:tcPr>
            <w:tcW w:w="2203" w:type="dxa"/>
          </w:tcPr>
          <w:p w:rsidR="00C84FCF" w:rsidRPr="00A347A2" w:rsidRDefault="00C84FCF" w:rsidP="00A710D5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A347A2">
              <w:rPr>
                <w:b/>
                <w:i/>
                <w:color w:val="76923C" w:themeColor="accent3" w:themeShade="BF"/>
                <w:sz w:val="28"/>
              </w:rPr>
              <w:t xml:space="preserve">2022 г. </w:t>
            </w:r>
          </w:p>
        </w:tc>
      </w:tr>
      <w:tr w:rsidR="00A769FA" w:rsidRPr="00E45987" w:rsidTr="00A3093B">
        <w:trPr>
          <w:cantSplit/>
        </w:trPr>
        <w:tc>
          <w:tcPr>
            <w:tcW w:w="14785" w:type="dxa"/>
            <w:gridSpan w:val="5"/>
          </w:tcPr>
          <w:p w:rsidR="00A769FA" w:rsidRPr="00C73B2C" w:rsidRDefault="00A769FA" w:rsidP="00A3093B">
            <w:pPr>
              <w:pStyle w:val="1"/>
              <w:rPr>
                <w:sz w:val="28"/>
              </w:rPr>
            </w:pPr>
            <w:r w:rsidRPr="00C73B2C">
              <w:rPr>
                <w:sz w:val="28"/>
              </w:rPr>
              <w:t>Факультет истории</w:t>
            </w:r>
          </w:p>
          <w:p w:rsidR="00A769FA" w:rsidRPr="00E45987" w:rsidRDefault="00A769FA" w:rsidP="00A3093B">
            <w:pPr>
              <w:rPr>
                <w:sz w:val="28"/>
                <w:highlight w:val="yellow"/>
              </w:rPr>
            </w:pP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 w:val="restart"/>
          </w:tcPr>
          <w:p w:rsidR="005B6F02" w:rsidRPr="00430E1B" w:rsidRDefault="005B6F02" w:rsidP="00A3093B">
            <w:pPr>
              <w:jc w:val="center"/>
              <w:rPr>
                <w:sz w:val="28"/>
              </w:rPr>
            </w:pPr>
            <w:r w:rsidRPr="00430E1B">
              <w:rPr>
                <w:sz w:val="28"/>
              </w:rPr>
              <w:t>Отечественной и всеобщей истории, археологии</w:t>
            </w:r>
          </w:p>
        </w:tc>
        <w:tc>
          <w:tcPr>
            <w:tcW w:w="2551" w:type="dxa"/>
          </w:tcPr>
          <w:p w:rsidR="005B6F02" w:rsidRPr="00E45987" w:rsidRDefault="005B6F02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5387" w:type="dxa"/>
          </w:tcPr>
          <w:p w:rsidR="005B6F02" w:rsidRPr="00C73B2C" w:rsidRDefault="005B6F02" w:rsidP="001B3F18">
            <w:pPr>
              <w:numPr>
                <w:ilvl w:val="0"/>
                <w:numId w:val="1"/>
              </w:numPr>
              <w:rPr>
                <w:b/>
                <w:bCs/>
                <w:sz w:val="28"/>
              </w:rPr>
            </w:pPr>
            <w:proofErr w:type="gramStart"/>
            <w:r w:rsidRPr="00430E1B">
              <w:rPr>
                <w:b/>
                <w:sz w:val="28"/>
              </w:rPr>
              <w:t xml:space="preserve">Социально-экономические и этнокультурные </w:t>
            </w:r>
            <w:proofErr w:type="spellStart"/>
            <w:r w:rsidRPr="00430E1B">
              <w:rPr>
                <w:b/>
                <w:sz w:val="28"/>
              </w:rPr>
              <w:t>поцессы</w:t>
            </w:r>
            <w:proofErr w:type="spellEnd"/>
            <w:r w:rsidRPr="00430E1B">
              <w:rPr>
                <w:b/>
                <w:sz w:val="28"/>
              </w:rPr>
              <w:t xml:space="preserve"> в Предуралье в средние века и новое время</w:t>
            </w:r>
            <w:proofErr w:type="gramEnd"/>
          </w:p>
          <w:p w:rsidR="00C73B2C" w:rsidRPr="00C73B2C" w:rsidRDefault="00C73B2C" w:rsidP="001B3F18">
            <w:pPr>
              <w:numPr>
                <w:ilvl w:val="0"/>
                <w:numId w:val="1"/>
              </w:numPr>
              <w:rPr>
                <w:b/>
                <w:bCs/>
                <w:i/>
                <w:sz w:val="24"/>
                <w:szCs w:val="24"/>
              </w:rPr>
            </w:pPr>
            <w:r w:rsidRPr="00C73B2C">
              <w:rPr>
                <w:b/>
                <w:i/>
                <w:sz w:val="24"/>
                <w:szCs w:val="24"/>
              </w:rPr>
              <w:t xml:space="preserve">СОЦИАЛЬНО-ПОЛИТИЧЕСКИЕ ПРОЦЕССЫ НА УРАЛЕ. ХIХ - ХХ </w:t>
            </w:r>
            <w:proofErr w:type="gramStart"/>
            <w:r w:rsidRPr="00C73B2C">
              <w:rPr>
                <w:b/>
                <w:i/>
                <w:sz w:val="24"/>
                <w:szCs w:val="24"/>
              </w:rPr>
              <w:t>ВВ</w:t>
            </w:r>
            <w:proofErr w:type="gramEnd"/>
          </w:p>
          <w:p w:rsidR="00C73B2C" w:rsidRPr="00C73B2C" w:rsidRDefault="00C73B2C" w:rsidP="001B3F18">
            <w:pPr>
              <w:numPr>
                <w:ilvl w:val="0"/>
                <w:numId w:val="1"/>
              </w:numPr>
              <w:rPr>
                <w:b/>
                <w:bCs/>
                <w:i/>
                <w:sz w:val="24"/>
                <w:szCs w:val="24"/>
              </w:rPr>
            </w:pPr>
            <w:r w:rsidRPr="00C73B2C">
              <w:rPr>
                <w:b/>
                <w:i/>
                <w:sz w:val="24"/>
                <w:szCs w:val="24"/>
              </w:rPr>
              <w:t>ГРАЖДАНСКОЕ ОБРАЗОВАНИЕ</w:t>
            </w:r>
          </w:p>
          <w:p w:rsidR="00C73B2C" w:rsidRPr="000717BF" w:rsidRDefault="000717BF" w:rsidP="001B3F18">
            <w:pPr>
              <w:numPr>
                <w:ilvl w:val="0"/>
                <w:numId w:val="1"/>
              </w:numPr>
              <w:rPr>
                <w:b/>
                <w:bCs/>
                <w:i/>
                <w:sz w:val="24"/>
                <w:szCs w:val="24"/>
              </w:rPr>
            </w:pPr>
            <w:r w:rsidRPr="000717BF">
              <w:rPr>
                <w:b/>
                <w:i/>
                <w:sz w:val="24"/>
                <w:szCs w:val="24"/>
              </w:rPr>
              <w:t>ВСЕРБЩАЯ ИСТОРИЯ</w:t>
            </w:r>
          </w:p>
          <w:p w:rsidR="000717BF" w:rsidRPr="000717BF" w:rsidRDefault="000717BF" w:rsidP="001B3F18">
            <w:pPr>
              <w:numPr>
                <w:ilvl w:val="0"/>
                <w:numId w:val="1"/>
              </w:numPr>
              <w:rPr>
                <w:b/>
                <w:bCs/>
                <w:i/>
                <w:sz w:val="24"/>
                <w:szCs w:val="24"/>
              </w:rPr>
            </w:pPr>
            <w:r w:rsidRPr="000717BF">
              <w:rPr>
                <w:b/>
                <w:i/>
                <w:sz w:val="24"/>
                <w:szCs w:val="24"/>
              </w:rPr>
              <w:t>МУЗЕОЛОГИЯ И МУЗЕЙНАЯ ПЕДАГОГИКА</w:t>
            </w:r>
          </w:p>
        </w:tc>
        <w:tc>
          <w:tcPr>
            <w:tcW w:w="2551" w:type="dxa"/>
          </w:tcPr>
          <w:p w:rsidR="005B6F02" w:rsidRPr="00430E1B" w:rsidRDefault="005B6F02" w:rsidP="00A3093B">
            <w:pPr>
              <w:jc w:val="center"/>
              <w:rPr>
                <w:sz w:val="28"/>
              </w:rPr>
            </w:pPr>
            <w:r w:rsidRPr="00430E1B">
              <w:rPr>
                <w:sz w:val="28"/>
              </w:rPr>
              <w:t>Участие в конференциях и семинарах, публикации</w:t>
            </w:r>
          </w:p>
        </w:tc>
        <w:tc>
          <w:tcPr>
            <w:tcW w:w="2203" w:type="dxa"/>
          </w:tcPr>
          <w:p w:rsidR="005B6F02" w:rsidRPr="00430E1B" w:rsidRDefault="005B6F02" w:rsidP="00A3093B">
            <w:pPr>
              <w:jc w:val="center"/>
              <w:rPr>
                <w:sz w:val="28"/>
              </w:rPr>
            </w:pPr>
            <w:r w:rsidRPr="00430E1B">
              <w:rPr>
                <w:sz w:val="28"/>
              </w:rPr>
              <w:t>В течение года</w:t>
            </w: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430E1B" w:rsidRDefault="005B6F02" w:rsidP="005B6F02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>Батуева Н.С.</w:t>
            </w:r>
          </w:p>
        </w:tc>
        <w:tc>
          <w:tcPr>
            <w:tcW w:w="5387" w:type="dxa"/>
          </w:tcPr>
          <w:p w:rsidR="005B6F02" w:rsidRPr="00430E1B" w:rsidRDefault="005B6F02" w:rsidP="00D47F5C">
            <w:pPr>
              <w:ind w:left="394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 xml:space="preserve">«Неолитические керамические комплексы Верхнего и Среднего </w:t>
            </w:r>
            <w:proofErr w:type="spellStart"/>
            <w:r w:rsidRPr="00430E1B">
              <w:rPr>
                <w:b/>
                <w:i/>
                <w:color w:val="76923C" w:themeColor="accent3" w:themeShade="BF"/>
                <w:sz w:val="28"/>
              </w:rPr>
              <w:t>Прикамья</w:t>
            </w:r>
            <w:proofErr w:type="spellEnd"/>
            <w:r w:rsidRPr="00430E1B">
              <w:rPr>
                <w:b/>
                <w:i/>
                <w:color w:val="76923C" w:themeColor="accent3" w:themeShade="BF"/>
                <w:sz w:val="28"/>
              </w:rPr>
              <w:t xml:space="preserve">» </w:t>
            </w:r>
            <w:r w:rsidR="00D47F5C"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 xml:space="preserve">научный руководитель д.и.н. </w:t>
            </w:r>
            <w:proofErr w:type="spellStart"/>
            <w:r w:rsid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Е.Л.Лычагина</w:t>
            </w:r>
            <w:proofErr w:type="spellEnd"/>
          </w:p>
        </w:tc>
        <w:tc>
          <w:tcPr>
            <w:tcW w:w="2551" w:type="dxa"/>
          </w:tcPr>
          <w:p w:rsidR="005B6F02" w:rsidRPr="00430E1B" w:rsidRDefault="005B6F02" w:rsidP="00A3093B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>Защита кандидатской диссертации</w:t>
            </w:r>
          </w:p>
        </w:tc>
        <w:tc>
          <w:tcPr>
            <w:tcW w:w="2203" w:type="dxa"/>
          </w:tcPr>
          <w:p w:rsidR="005B6F02" w:rsidRPr="00430E1B" w:rsidRDefault="005B6F02" w:rsidP="00430E1B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>202</w:t>
            </w:r>
            <w:r w:rsidR="00430E1B">
              <w:rPr>
                <w:b/>
                <w:i/>
                <w:color w:val="76923C" w:themeColor="accent3" w:themeShade="BF"/>
                <w:sz w:val="28"/>
              </w:rPr>
              <w:t>2</w:t>
            </w:r>
            <w:r w:rsidRPr="00430E1B">
              <w:rPr>
                <w:b/>
                <w:i/>
                <w:color w:val="76923C" w:themeColor="accent3" w:themeShade="BF"/>
                <w:sz w:val="28"/>
              </w:rPr>
              <w:t xml:space="preserve"> г.</w:t>
            </w: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430E1B" w:rsidRDefault="005B6F02" w:rsidP="00A3093B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proofErr w:type="spellStart"/>
            <w:r w:rsidRPr="00430E1B">
              <w:rPr>
                <w:b/>
                <w:i/>
                <w:color w:val="76923C" w:themeColor="accent3" w:themeShade="BF"/>
                <w:sz w:val="28"/>
              </w:rPr>
              <w:t>Горошенкина</w:t>
            </w:r>
            <w:proofErr w:type="spellEnd"/>
            <w:r w:rsidRPr="00430E1B">
              <w:rPr>
                <w:b/>
                <w:i/>
                <w:color w:val="76923C" w:themeColor="accent3" w:themeShade="BF"/>
                <w:sz w:val="28"/>
              </w:rPr>
              <w:t xml:space="preserve"> Е.А.</w:t>
            </w:r>
          </w:p>
        </w:tc>
        <w:tc>
          <w:tcPr>
            <w:tcW w:w="5387" w:type="dxa"/>
          </w:tcPr>
          <w:p w:rsidR="005B6F02" w:rsidRPr="00430E1B" w:rsidRDefault="005B6F02" w:rsidP="00392045">
            <w:pPr>
              <w:ind w:left="394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>«Гендерный подход к развитию педагогической компетентности родителей младших подростков»</w:t>
            </w:r>
            <w:r w:rsidR="00D47F5C" w:rsidRPr="00CB1DDD">
              <w:rPr>
                <w:bCs/>
                <w:sz w:val="24"/>
                <w:szCs w:val="24"/>
              </w:rPr>
              <w:t xml:space="preserve"> </w:t>
            </w:r>
            <w:r w:rsidR="00D47F5C"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 xml:space="preserve">(научный руководитель </w:t>
            </w:r>
            <w:proofErr w:type="spellStart"/>
            <w:r w:rsidR="00D47F5C"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к</w:t>
            </w:r>
            <w:proofErr w:type="gramStart"/>
            <w:r w:rsidR="00D47F5C"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.п</w:t>
            </w:r>
            <w:proofErr w:type="gramEnd"/>
            <w:r w:rsidR="00D47F5C"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ед.н</w:t>
            </w:r>
            <w:proofErr w:type="spellEnd"/>
            <w:r w:rsidR="00D47F5C"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 xml:space="preserve">. В.В. </w:t>
            </w:r>
            <w:proofErr w:type="spellStart"/>
            <w:r w:rsidR="00D47F5C"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Коробкова</w:t>
            </w:r>
            <w:proofErr w:type="spellEnd"/>
            <w:r w:rsidR="00D47F5C"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:rsidR="005B6F02" w:rsidRPr="00430E1B" w:rsidRDefault="005B6F02" w:rsidP="00A3093B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 xml:space="preserve">Защита </w:t>
            </w:r>
            <w:r w:rsidR="00430E1B" w:rsidRPr="00430E1B">
              <w:rPr>
                <w:b/>
                <w:i/>
                <w:color w:val="76923C" w:themeColor="accent3" w:themeShade="BF"/>
                <w:sz w:val="28"/>
              </w:rPr>
              <w:t>кандидатской</w:t>
            </w:r>
            <w:r w:rsidRPr="00430E1B">
              <w:rPr>
                <w:b/>
                <w:i/>
                <w:color w:val="76923C" w:themeColor="accent3" w:themeShade="BF"/>
                <w:sz w:val="28"/>
              </w:rPr>
              <w:t xml:space="preserve"> диссертации</w:t>
            </w:r>
          </w:p>
        </w:tc>
        <w:tc>
          <w:tcPr>
            <w:tcW w:w="2203" w:type="dxa"/>
          </w:tcPr>
          <w:p w:rsidR="005B6F02" w:rsidRPr="00430E1B" w:rsidRDefault="005B6F02" w:rsidP="00430E1B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>202</w:t>
            </w:r>
            <w:r w:rsidR="00430E1B">
              <w:rPr>
                <w:b/>
                <w:i/>
                <w:color w:val="76923C" w:themeColor="accent3" w:themeShade="BF"/>
                <w:sz w:val="28"/>
              </w:rPr>
              <w:t>2</w:t>
            </w:r>
            <w:r w:rsidRPr="00430E1B">
              <w:rPr>
                <w:b/>
                <w:i/>
                <w:color w:val="76923C" w:themeColor="accent3" w:themeShade="BF"/>
                <w:sz w:val="28"/>
              </w:rPr>
              <w:t xml:space="preserve"> г.</w:t>
            </w:r>
          </w:p>
        </w:tc>
      </w:tr>
      <w:tr w:rsidR="00D47F5C" w:rsidRPr="00E45987" w:rsidTr="00D12BC3">
        <w:trPr>
          <w:cantSplit/>
        </w:trPr>
        <w:tc>
          <w:tcPr>
            <w:tcW w:w="2093" w:type="dxa"/>
            <w:vMerge/>
          </w:tcPr>
          <w:p w:rsidR="00D47F5C" w:rsidRPr="00E45987" w:rsidRDefault="00D47F5C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D47F5C" w:rsidRPr="00D47F5C" w:rsidRDefault="00D47F5C" w:rsidP="00A3093B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Малых О.О.</w:t>
            </w:r>
          </w:p>
        </w:tc>
        <w:tc>
          <w:tcPr>
            <w:tcW w:w="5387" w:type="dxa"/>
          </w:tcPr>
          <w:p w:rsidR="00D47F5C" w:rsidRPr="00D47F5C" w:rsidRDefault="00D47F5C" w:rsidP="00D47F5C">
            <w:pPr>
              <w:rPr>
                <w:b/>
                <w:i/>
                <w:color w:val="76923C" w:themeColor="accent3" w:themeShade="BF"/>
                <w:sz w:val="28"/>
              </w:rPr>
            </w:pPr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 xml:space="preserve"> «Влияние социальных и миграционных процессов на распространение </w:t>
            </w:r>
            <w:proofErr w:type="spellStart"/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длинноклинкового</w:t>
            </w:r>
            <w:proofErr w:type="spellEnd"/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 xml:space="preserve"> оружия в </w:t>
            </w:r>
            <w:proofErr w:type="spellStart"/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Прикамье</w:t>
            </w:r>
            <w:proofErr w:type="spellEnd"/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 xml:space="preserve"> в первой половине I тыс. н.э.» (научный руководитель д.и.н. А.М. Белавин).</w:t>
            </w:r>
          </w:p>
        </w:tc>
        <w:tc>
          <w:tcPr>
            <w:tcW w:w="2551" w:type="dxa"/>
          </w:tcPr>
          <w:p w:rsidR="00D47F5C" w:rsidRPr="00430E1B" w:rsidRDefault="00D47F5C" w:rsidP="00A3093B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>Защита кандидатской диссертации</w:t>
            </w:r>
          </w:p>
        </w:tc>
        <w:tc>
          <w:tcPr>
            <w:tcW w:w="2203" w:type="dxa"/>
          </w:tcPr>
          <w:p w:rsidR="00D47F5C" w:rsidRPr="00430E1B" w:rsidRDefault="00D47F5C" w:rsidP="00430E1B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>202</w:t>
            </w:r>
            <w:r>
              <w:rPr>
                <w:b/>
                <w:i/>
                <w:color w:val="76923C" w:themeColor="accent3" w:themeShade="BF"/>
                <w:sz w:val="28"/>
              </w:rPr>
              <w:t>2</w:t>
            </w:r>
            <w:r w:rsidRPr="00430E1B">
              <w:rPr>
                <w:b/>
                <w:i/>
                <w:color w:val="76923C" w:themeColor="accent3" w:themeShade="BF"/>
                <w:sz w:val="28"/>
              </w:rPr>
              <w:t xml:space="preserve"> г.</w:t>
            </w:r>
          </w:p>
        </w:tc>
      </w:tr>
      <w:tr w:rsidR="00D47F5C" w:rsidRPr="00E45987" w:rsidTr="00D12BC3">
        <w:trPr>
          <w:cantSplit/>
        </w:trPr>
        <w:tc>
          <w:tcPr>
            <w:tcW w:w="2093" w:type="dxa"/>
            <w:vMerge/>
          </w:tcPr>
          <w:p w:rsidR="00D47F5C" w:rsidRPr="00E45987" w:rsidRDefault="00D47F5C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D47F5C" w:rsidRPr="00D47F5C" w:rsidRDefault="00D47F5C" w:rsidP="00D47F5C">
            <w:pPr>
              <w:jc w:val="center"/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</w:pPr>
            <w:proofErr w:type="spellStart"/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Бушмакин</w:t>
            </w:r>
            <w:r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а</w:t>
            </w:r>
            <w:proofErr w:type="spellEnd"/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 xml:space="preserve"> Ю.В.</w:t>
            </w:r>
          </w:p>
        </w:tc>
        <w:tc>
          <w:tcPr>
            <w:tcW w:w="5387" w:type="dxa"/>
          </w:tcPr>
          <w:p w:rsidR="00D47F5C" w:rsidRPr="00D47F5C" w:rsidRDefault="00D47F5C" w:rsidP="00D47F5C">
            <w:pPr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</w:pPr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 xml:space="preserve"> «История села Новое Усолье (1606-1918 гг.: закономерности социально-экономического развития и складывания архитектурно-исторической среды)» (научный руководитель </w:t>
            </w:r>
            <w:proofErr w:type="spellStart"/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к.и.н</w:t>
            </w:r>
            <w:proofErr w:type="spellEnd"/>
            <w:r w:rsidRPr="00D47F5C">
              <w:rPr>
                <w:b/>
                <w:bCs/>
                <w:i/>
                <w:color w:val="76923C" w:themeColor="accent3" w:themeShade="BF"/>
                <w:sz w:val="24"/>
                <w:szCs w:val="24"/>
              </w:rPr>
              <w:t>. П.А. Корчагин).</w:t>
            </w:r>
          </w:p>
        </w:tc>
        <w:tc>
          <w:tcPr>
            <w:tcW w:w="2551" w:type="dxa"/>
          </w:tcPr>
          <w:p w:rsidR="00D47F5C" w:rsidRPr="00430E1B" w:rsidRDefault="00D47F5C" w:rsidP="00E7713A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>Защита кандидатской диссертации</w:t>
            </w:r>
          </w:p>
        </w:tc>
        <w:tc>
          <w:tcPr>
            <w:tcW w:w="2203" w:type="dxa"/>
          </w:tcPr>
          <w:p w:rsidR="00D47F5C" w:rsidRPr="00430E1B" w:rsidRDefault="00D47F5C" w:rsidP="00E7713A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30E1B">
              <w:rPr>
                <w:b/>
                <w:i/>
                <w:color w:val="76923C" w:themeColor="accent3" w:themeShade="BF"/>
                <w:sz w:val="28"/>
              </w:rPr>
              <w:t>202</w:t>
            </w:r>
            <w:r>
              <w:rPr>
                <w:b/>
                <w:i/>
                <w:color w:val="76923C" w:themeColor="accent3" w:themeShade="BF"/>
                <w:sz w:val="28"/>
              </w:rPr>
              <w:t>2</w:t>
            </w:r>
            <w:r w:rsidRPr="00430E1B">
              <w:rPr>
                <w:b/>
                <w:i/>
                <w:color w:val="76923C" w:themeColor="accent3" w:themeShade="BF"/>
                <w:sz w:val="28"/>
              </w:rPr>
              <w:t xml:space="preserve"> г.</w:t>
            </w: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0717BF" w:rsidRDefault="000717BF" w:rsidP="00A3093B">
            <w:pPr>
              <w:jc w:val="center"/>
              <w:rPr>
                <w:b/>
                <w:i/>
                <w:sz w:val="28"/>
              </w:rPr>
            </w:pPr>
            <w:r w:rsidRPr="000717BF">
              <w:rPr>
                <w:b/>
                <w:i/>
                <w:sz w:val="28"/>
              </w:rPr>
              <w:t>Коллектив кафедры</w:t>
            </w:r>
          </w:p>
        </w:tc>
        <w:tc>
          <w:tcPr>
            <w:tcW w:w="5387" w:type="dxa"/>
          </w:tcPr>
          <w:p w:rsidR="005B6F02" w:rsidRPr="000717BF" w:rsidRDefault="000717BF" w:rsidP="005B6F02">
            <w:pPr>
              <w:jc w:val="center"/>
              <w:rPr>
                <w:b/>
                <w:i/>
                <w:sz w:val="28"/>
              </w:rPr>
            </w:pPr>
            <w:r w:rsidRPr="000717BF">
              <w:rPr>
                <w:b/>
                <w:i/>
                <w:sz w:val="28"/>
              </w:rPr>
              <w:t xml:space="preserve">Научно-исследовательская работа по </w:t>
            </w:r>
            <w:proofErr w:type="spellStart"/>
            <w:r w:rsidRPr="000717BF">
              <w:rPr>
                <w:b/>
                <w:i/>
                <w:sz w:val="28"/>
              </w:rPr>
              <w:t>госконтрактам</w:t>
            </w:r>
            <w:proofErr w:type="spellEnd"/>
            <w:r w:rsidRPr="000717BF">
              <w:rPr>
                <w:b/>
                <w:i/>
                <w:sz w:val="28"/>
              </w:rPr>
              <w:t xml:space="preserve"> и х/договорам</w:t>
            </w:r>
          </w:p>
        </w:tc>
        <w:tc>
          <w:tcPr>
            <w:tcW w:w="2551" w:type="dxa"/>
          </w:tcPr>
          <w:p w:rsidR="005B6F02" w:rsidRPr="000717BF" w:rsidRDefault="005B6F02" w:rsidP="005B6F02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03" w:type="dxa"/>
          </w:tcPr>
          <w:p w:rsidR="005B6F02" w:rsidRPr="000717BF" w:rsidRDefault="000717BF" w:rsidP="00430E1B">
            <w:pPr>
              <w:jc w:val="center"/>
              <w:rPr>
                <w:b/>
                <w:i/>
                <w:sz w:val="28"/>
              </w:rPr>
            </w:pPr>
            <w:r w:rsidRPr="000717BF">
              <w:rPr>
                <w:b/>
                <w:i/>
                <w:sz w:val="28"/>
              </w:rPr>
              <w:t>В течение года</w:t>
            </w:r>
          </w:p>
        </w:tc>
      </w:tr>
      <w:tr w:rsidR="000717BF" w:rsidRPr="00E45987" w:rsidTr="00D12BC3">
        <w:trPr>
          <w:cantSplit/>
        </w:trPr>
        <w:tc>
          <w:tcPr>
            <w:tcW w:w="2093" w:type="dxa"/>
            <w:vMerge/>
          </w:tcPr>
          <w:p w:rsidR="000717BF" w:rsidRPr="00E45987" w:rsidRDefault="000717BF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0717BF" w:rsidRPr="00430E1B" w:rsidRDefault="000717BF" w:rsidP="00E7713A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proofErr w:type="spellStart"/>
            <w:r w:rsidRPr="00430E1B">
              <w:rPr>
                <w:b/>
                <w:i/>
                <w:color w:val="984806" w:themeColor="accent6" w:themeShade="80"/>
                <w:sz w:val="28"/>
              </w:rPr>
              <w:t>Моряхина</w:t>
            </w:r>
            <w:proofErr w:type="spellEnd"/>
            <w:r w:rsidRPr="00430E1B">
              <w:rPr>
                <w:b/>
                <w:i/>
                <w:color w:val="984806" w:themeColor="accent6" w:themeShade="80"/>
                <w:sz w:val="28"/>
              </w:rPr>
              <w:t xml:space="preserve"> К.В. </w:t>
            </w:r>
          </w:p>
        </w:tc>
        <w:tc>
          <w:tcPr>
            <w:tcW w:w="5387" w:type="dxa"/>
          </w:tcPr>
          <w:p w:rsidR="000717BF" w:rsidRPr="000717BF" w:rsidRDefault="000717BF" w:rsidP="00E7713A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0717BF">
              <w:rPr>
                <w:b/>
                <w:i/>
                <w:color w:val="984806" w:themeColor="accent6" w:themeShade="80"/>
                <w:sz w:val="28"/>
                <w:szCs w:val="28"/>
              </w:rPr>
              <w:t>«Украшения рук средневекового населения Пермского Предуралья»</w:t>
            </w:r>
          </w:p>
        </w:tc>
        <w:tc>
          <w:tcPr>
            <w:tcW w:w="2551" w:type="dxa"/>
          </w:tcPr>
          <w:p w:rsidR="000717BF" w:rsidRPr="00430E1B" w:rsidRDefault="000717BF" w:rsidP="00E7713A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r w:rsidRPr="00430E1B">
              <w:rPr>
                <w:b/>
                <w:i/>
                <w:color w:val="984806" w:themeColor="accent6" w:themeShade="80"/>
                <w:sz w:val="28"/>
              </w:rPr>
              <w:t>Монография</w:t>
            </w:r>
          </w:p>
        </w:tc>
        <w:tc>
          <w:tcPr>
            <w:tcW w:w="2203" w:type="dxa"/>
          </w:tcPr>
          <w:p w:rsidR="000717BF" w:rsidRPr="00430E1B" w:rsidRDefault="000717BF" w:rsidP="00E7713A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r w:rsidRPr="00430E1B">
              <w:rPr>
                <w:b/>
                <w:i/>
                <w:color w:val="984806" w:themeColor="accent6" w:themeShade="80"/>
                <w:sz w:val="28"/>
              </w:rPr>
              <w:t xml:space="preserve">Декабрь 2022 г. </w:t>
            </w:r>
          </w:p>
        </w:tc>
      </w:tr>
      <w:tr w:rsidR="00093018" w:rsidRPr="000717BF" w:rsidTr="00D12BC3">
        <w:trPr>
          <w:gridAfter w:val="4"/>
          <w:wAfter w:w="12692" w:type="dxa"/>
          <w:cantSplit/>
          <w:trHeight w:val="322"/>
        </w:trPr>
        <w:tc>
          <w:tcPr>
            <w:tcW w:w="2093" w:type="dxa"/>
            <w:vMerge/>
          </w:tcPr>
          <w:p w:rsidR="00093018" w:rsidRPr="00E45987" w:rsidRDefault="00093018" w:rsidP="005B6F02">
            <w:pPr>
              <w:jc w:val="center"/>
              <w:rPr>
                <w:sz w:val="28"/>
                <w:highlight w:val="yellow"/>
              </w:rPr>
            </w:pP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5B6F0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483BE5" w:rsidRDefault="005B6F02" w:rsidP="005B6F02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r w:rsidRPr="00483BE5">
              <w:rPr>
                <w:b/>
                <w:i/>
                <w:color w:val="984806" w:themeColor="accent6" w:themeShade="80"/>
                <w:sz w:val="28"/>
              </w:rPr>
              <w:t xml:space="preserve">Лушников О.В. </w:t>
            </w:r>
          </w:p>
        </w:tc>
        <w:tc>
          <w:tcPr>
            <w:tcW w:w="5387" w:type="dxa"/>
          </w:tcPr>
          <w:p w:rsidR="005B6F02" w:rsidRPr="000717BF" w:rsidRDefault="004660AE" w:rsidP="00483BE5">
            <w:pPr>
              <w:ind w:left="394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0717BF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«Монгольский вопрос в мировой и отечественной истории» </w:t>
            </w:r>
          </w:p>
        </w:tc>
        <w:tc>
          <w:tcPr>
            <w:tcW w:w="2551" w:type="dxa"/>
          </w:tcPr>
          <w:p w:rsidR="005B6F02" w:rsidRPr="00483BE5" w:rsidRDefault="005B6F02" w:rsidP="005B6F02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r w:rsidRPr="00483BE5">
              <w:rPr>
                <w:b/>
                <w:i/>
                <w:color w:val="984806" w:themeColor="accent6" w:themeShade="80"/>
                <w:sz w:val="28"/>
              </w:rPr>
              <w:t>Монография</w:t>
            </w:r>
          </w:p>
        </w:tc>
        <w:tc>
          <w:tcPr>
            <w:tcW w:w="2203" w:type="dxa"/>
          </w:tcPr>
          <w:p w:rsidR="005B6F02" w:rsidRPr="00483BE5" w:rsidRDefault="00430E1B" w:rsidP="00483BE5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r>
              <w:rPr>
                <w:b/>
                <w:i/>
                <w:color w:val="984806" w:themeColor="accent6" w:themeShade="80"/>
                <w:sz w:val="28"/>
              </w:rPr>
              <w:t xml:space="preserve">Июль </w:t>
            </w:r>
            <w:r w:rsidR="005B6F02" w:rsidRPr="00483BE5">
              <w:rPr>
                <w:b/>
                <w:i/>
                <w:color w:val="984806" w:themeColor="accent6" w:themeShade="80"/>
                <w:sz w:val="28"/>
              </w:rPr>
              <w:t>202</w:t>
            </w:r>
            <w:r w:rsidR="00483BE5" w:rsidRPr="00483BE5">
              <w:rPr>
                <w:b/>
                <w:i/>
                <w:color w:val="984806" w:themeColor="accent6" w:themeShade="80"/>
                <w:sz w:val="28"/>
              </w:rPr>
              <w:t>2</w:t>
            </w:r>
            <w:r w:rsidR="005B6F02" w:rsidRPr="00483BE5">
              <w:rPr>
                <w:b/>
                <w:i/>
                <w:color w:val="984806" w:themeColor="accent6" w:themeShade="80"/>
                <w:sz w:val="28"/>
              </w:rPr>
              <w:t xml:space="preserve"> г. </w:t>
            </w: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5B6F0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093018" w:rsidRDefault="005B6F02" w:rsidP="005B6F02">
            <w:pPr>
              <w:jc w:val="center"/>
              <w:rPr>
                <w:b/>
                <w:i/>
                <w:color w:val="7030A0"/>
                <w:sz w:val="28"/>
              </w:rPr>
            </w:pPr>
            <w:r w:rsidRPr="00093018">
              <w:rPr>
                <w:b/>
                <w:i/>
                <w:color w:val="7030A0"/>
                <w:sz w:val="28"/>
              </w:rPr>
              <w:t xml:space="preserve">Андреева Л.М. </w:t>
            </w:r>
          </w:p>
        </w:tc>
        <w:tc>
          <w:tcPr>
            <w:tcW w:w="5387" w:type="dxa"/>
          </w:tcPr>
          <w:p w:rsidR="005B6F02" w:rsidRPr="00093018" w:rsidRDefault="005B6F02" w:rsidP="00093018">
            <w:pPr>
              <w:ind w:left="394"/>
              <w:rPr>
                <w:b/>
                <w:i/>
                <w:color w:val="7030A0"/>
                <w:sz w:val="28"/>
              </w:rPr>
            </w:pPr>
            <w:r w:rsidRPr="00093018">
              <w:rPr>
                <w:b/>
                <w:i/>
                <w:color w:val="7030A0"/>
                <w:sz w:val="28"/>
              </w:rPr>
              <w:t>«Историография</w:t>
            </w:r>
            <w:r w:rsidR="00093018" w:rsidRPr="00093018">
              <w:rPr>
                <w:b/>
                <w:i/>
                <w:color w:val="7030A0"/>
                <w:sz w:val="28"/>
              </w:rPr>
              <w:t xml:space="preserve"> Отечественной истории</w:t>
            </w:r>
            <w:r w:rsidRPr="00093018">
              <w:rPr>
                <w:b/>
                <w:i/>
                <w:color w:val="7030A0"/>
                <w:sz w:val="28"/>
              </w:rPr>
              <w:t>»</w:t>
            </w:r>
          </w:p>
        </w:tc>
        <w:tc>
          <w:tcPr>
            <w:tcW w:w="2551" w:type="dxa"/>
          </w:tcPr>
          <w:p w:rsidR="005B6F02" w:rsidRPr="00093018" w:rsidRDefault="005B6F02" w:rsidP="005B6F02">
            <w:pPr>
              <w:jc w:val="center"/>
              <w:rPr>
                <w:b/>
                <w:i/>
                <w:color w:val="7030A0"/>
                <w:sz w:val="28"/>
              </w:rPr>
            </w:pPr>
            <w:r w:rsidRPr="00093018">
              <w:rPr>
                <w:b/>
                <w:i/>
                <w:color w:val="7030A0"/>
                <w:sz w:val="28"/>
              </w:rPr>
              <w:t>Учебное пособие</w:t>
            </w:r>
          </w:p>
        </w:tc>
        <w:tc>
          <w:tcPr>
            <w:tcW w:w="2203" w:type="dxa"/>
          </w:tcPr>
          <w:p w:rsidR="005B6F02" w:rsidRPr="00093018" w:rsidRDefault="00093018" w:rsidP="00093018">
            <w:pPr>
              <w:jc w:val="center"/>
              <w:rPr>
                <w:b/>
                <w:i/>
                <w:color w:val="7030A0"/>
                <w:sz w:val="28"/>
              </w:rPr>
            </w:pPr>
            <w:r w:rsidRPr="00093018">
              <w:rPr>
                <w:b/>
                <w:i/>
                <w:color w:val="7030A0"/>
                <w:sz w:val="28"/>
              </w:rPr>
              <w:t xml:space="preserve">Ноябрь </w:t>
            </w:r>
            <w:r w:rsidR="005B6F02" w:rsidRPr="00093018">
              <w:rPr>
                <w:b/>
                <w:i/>
                <w:color w:val="7030A0"/>
                <w:sz w:val="28"/>
              </w:rPr>
              <w:t>202</w:t>
            </w:r>
            <w:r w:rsidRPr="00093018">
              <w:rPr>
                <w:b/>
                <w:i/>
                <w:color w:val="7030A0"/>
                <w:sz w:val="28"/>
              </w:rPr>
              <w:t>2</w:t>
            </w:r>
            <w:r w:rsidR="005B6F02" w:rsidRPr="00093018">
              <w:rPr>
                <w:b/>
                <w:i/>
                <w:color w:val="7030A0"/>
                <w:sz w:val="28"/>
              </w:rPr>
              <w:t xml:space="preserve"> г.</w:t>
            </w: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5B6F0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093018" w:rsidRDefault="00EA6552" w:rsidP="00EA6552">
            <w:pPr>
              <w:jc w:val="center"/>
              <w:rPr>
                <w:b/>
                <w:i/>
                <w:color w:val="7030A0"/>
                <w:sz w:val="28"/>
              </w:rPr>
            </w:pPr>
            <w:r>
              <w:rPr>
                <w:b/>
                <w:i/>
                <w:color w:val="7030A0"/>
                <w:sz w:val="28"/>
              </w:rPr>
              <w:t>Трофимов М</w:t>
            </w:r>
            <w:r w:rsidR="005B6F02" w:rsidRPr="00093018">
              <w:rPr>
                <w:b/>
                <w:i/>
                <w:color w:val="7030A0"/>
                <w:sz w:val="28"/>
              </w:rPr>
              <w:t>.</w:t>
            </w:r>
            <w:r>
              <w:rPr>
                <w:b/>
                <w:i/>
                <w:color w:val="7030A0"/>
                <w:sz w:val="28"/>
              </w:rPr>
              <w:t>П.</w:t>
            </w:r>
          </w:p>
        </w:tc>
        <w:tc>
          <w:tcPr>
            <w:tcW w:w="5387" w:type="dxa"/>
          </w:tcPr>
          <w:p w:rsidR="005B6F02" w:rsidRPr="000717BF" w:rsidRDefault="005B6F02" w:rsidP="00EA6552">
            <w:pPr>
              <w:ind w:left="394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 xml:space="preserve"> </w:t>
            </w:r>
            <w:r w:rsidR="00EA6552" w:rsidRPr="000717BF">
              <w:rPr>
                <w:b/>
                <w:i/>
                <w:color w:val="7030A0"/>
                <w:sz w:val="28"/>
                <w:szCs w:val="28"/>
              </w:rPr>
              <w:t xml:space="preserve">Учебное пособие «Античная историческая мысль: Древняя Греция». </w:t>
            </w:r>
            <w:r w:rsidRPr="000717BF">
              <w:rPr>
                <w:b/>
                <w:i/>
                <w:color w:val="7030A0"/>
                <w:sz w:val="28"/>
                <w:szCs w:val="28"/>
              </w:rPr>
              <w:t>Часть 1.»</w:t>
            </w:r>
          </w:p>
          <w:p w:rsidR="00EA6552" w:rsidRPr="00EA6552" w:rsidRDefault="00EA6552" w:rsidP="00EA6552">
            <w:pPr>
              <w:ind w:left="394"/>
              <w:rPr>
                <w:b/>
                <w:i/>
                <w:color w:val="7030A0"/>
                <w:sz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Учебное пособие «Античная историческая мысль: Древний Рим». Часть 2.</w:t>
            </w:r>
          </w:p>
        </w:tc>
        <w:tc>
          <w:tcPr>
            <w:tcW w:w="2551" w:type="dxa"/>
          </w:tcPr>
          <w:p w:rsidR="005B6F02" w:rsidRPr="00093018" w:rsidRDefault="005B6F02" w:rsidP="005B6F02">
            <w:pPr>
              <w:jc w:val="center"/>
              <w:rPr>
                <w:b/>
                <w:i/>
                <w:color w:val="7030A0"/>
                <w:sz w:val="28"/>
              </w:rPr>
            </w:pPr>
            <w:r w:rsidRPr="00093018">
              <w:rPr>
                <w:b/>
                <w:i/>
                <w:color w:val="7030A0"/>
                <w:sz w:val="28"/>
              </w:rPr>
              <w:t>Учебное пособие</w:t>
            </w:r>
          </w:p>
        </w:tc>
        <w:tc>
          <w:tcPr>
            <w:tcW w:w="2203" w:type="dxa"/>
          </w:tcPr>
          <w:p w:rsidR="005B6F02" w:rsidRPr="00093018" w:rsidRDefault="00EA6552" w:rsidP="00D47F5C">
            <w:pPr>
              <w:jc w:val="center"/>
              <w:rPr>
                <w:b/>
                <w:i/>
                <w:color w:val="7030A0"/>
                <w:sz w:val="28"/>
              </w:rPr>
            </w:pPr>
            <w:r>
              <w:rPr>
                <w:b/>
                <w:i/>
                <w:color w:val="7030A0"/>
                <w:sz w:val="28"/>
              </w:rPr>
              <w:t xml:space="preserve">Сентябрь </w:t>
            </w:r>
            <w:r w:rsidR="005B6F02" w:rsidRPr="00093018">
              <w:rPr>
                <w:b/>
                <w:i/>
                <w:color w:val="7030A0"/>
                <w:sz w:val="28"/>
              </w:rPr>
              <w:t>202</w:t>
            </w:r>
            <w:r>
              <w:rPr>
                <w:b/>
                <w:i/>
                <w:color w:val="7030A0"/>
                <w:sz w:val="28"/>
              </w:rPr>
              <w:t>2</w:t>
            </w:r>
            <w:r w:rsidR="005B6F02" w:rsidRPr="00093018">
              <w:rPr>
                <w:b/>
                <w:i/>
                <w:color w:val="7030A0"/>
                <w:sz w:val="28"/>
              </w:rPr>
              <w:t xml:space="preserve"> </w:t>
            </w: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5B6F0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093018" w:rsidRDefault="00EA6552" w:rsidP="005B6F02">
            <w:pPr>
              <w:jc w:val="center"/>
              <w:rPr>
                <w:b/>
                <w:i/>
                <w:color w:val="7030A0"/>
                <w:sz w:val="28"/>
              </w:rPr>
            </w:pPr>
            <w:proofErr w:type="spellStart"/>
            <w:r>
              <w:rPr>
                <w:b/>
                <w:i/>
                <w:color w:val="7030A0"/>
                <w:sz w:val="28"/>
              </w:rPr>
              <w:t>Крыласова</w:t>
            </w:r>
            <w:proofErr w:type="spellEnd"/>
            <w:r>
              <w:rPr>
                <w:b/>
                <w:i/>
                <w:color w:val="7030A0"/>
                <w:sz w:val="28"/>
              </w:rPr>
              <w:t xml:space="preserve"> Н.Б.</w:t>
            </w:r>
          </w:p>
        </w:tc>
        <w:tc>
          <w:tcPr>
            <w:tcW w:w="5387" w:type="dxa"/>
          </w:tcPr>
          <w:p w:rsidR="005B6F02" w:rsidRPr="00093018" w:rsidRDefault="005B6F02" w:rsidP="00093018">
            <w:pPr>
              <w:ind w:left="394"/>
              <w:rPr>
                <w:b/>
                <w:i/>
                <w:color w:val="7030A0"/>
                <w:sz w:val="28"/>
              </w:rPr>
            </w:pPr>
            <w:r w:rsidRPr="00093018">
              <w:rPr>
                <w:b/>
                <w:i/>
                <w:color w:val="7030A0"/>
                <w:sz w:val="28"/>
              </w:rPr>
              <w:t xml:space="preserve">Очерки археологии Пермского Предуралья. Под общей ред. </w:t>
            </w:r>
            <w:proofErr w:type="spellStart"/>
            <w:r w:rsidR="00093018">
              <w:rPr>
                <w:b/>
                <w:i/>
                <w:color w:val="7030A0"/>
                <w:sz w:val="28"/>
              </w:rPr>
              <w:t>Н.Б.Крыласовой</w:t>
            </w:r>
            <w:proofErr w:type="spellEnd"/>
          </w:p>
        </w:tc>
        <w:tc>
          <w:tcPr>
            <w:tcW w:w="2551" w:type="dxa"/>
          </w:tcPr>
          <w:p w:rsidR="005B6F02" w:rsidRPr="00093018" w:rsidRDefault="005B6F02" w:rsidP="005B6F02">
            <w:pPr>
              <w:jc w:val="center"/>
              <w:rPr>
                <w:b/>
                <w:i/>
                <w:color w:val="7030A0"/>
                <w:sz w:val="28"/>
              </w:rPr>
            </w:pPr>
            <w:r w:rsidRPr="00093018">
              <w:rPr>
                <w:b/>
                <w:i/>
                <w:color w:val="7030A0"/>
                <w:sz w:val="28"/>
              </w:rPr>
              <w:t>Учебное пособие</w:t>
            </w:r>
          </w:p>
        </w:tc>
        <w:tc>
          <w:tcPr>
            <w:tcW w:w="2203" w:type="dxa"/>
          </w:tcPr>
          <w:p w:rsidR="005B6F02" w:rsidRPr="00093018" w:rsidRDefault="00EA6552" w:rsidP="00093018">
            <w:pPr>
              <w:jc w:val="center"/>
              <w:rPr>
                <w:b/>
                <w:i/>
                <w:color w:val="7030A0"/>
                <w:sz w:val="28"/>
              </w:rPr>
            </w:pPr>
            <w:r>
              <w:rPr>
                <w:b/>
                <w:i/>
                <w:color w:val="7030A0"/>
                <w:sz w:val="28"/>
              </w:rPr>
              <w:t xml:space="preserve">Ноябрь </w:t>
            </w:r>
            <w:r w:rsidR="005B6F02" w:rsidRPr="00093018">
              <w:rPr>
                <w:b/>
                <w:i/>
                <w:color w:val="7030A0"/>
                <w:sz w:val="28"/>
              </w:rPr>
              <w:t>202</w:t>
            </w:r>
            <w:r w:rsidR="00093018">
              <w:rPr>
                <w:b/>
                <w:i/>
                <w:color w:val="7030A0"/>
                <w:sz w:val="28"/>
              </w:rPr>
              <w:t>2</w:t>
            </w:r>
            <w:r w:rsidR="005B6F02" w:rsidRPr="00093018">
              <w:rPr>
                <w:b/>
                <w:i/>
                <w:color w:val="7030A0"/>
                <w:sz w:val="28"/>
              </w:rPr>
              <w:t xml:space="preserve"> г.</w:t>
            </w: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5B6F0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E45987" w:rsidRDefault="005B6F02" w:rsidP="005B6F02">
            <w:pPr>
              <w:jc w:val="center"/>
              <w:rPr>
                <w:b/>
                <w:i/>
                <w:color w:val="984806" w:themeColor="accent6" w:themeShade="80"/>
                <w:sz w:val="28"/>
                <w:highlight w:val="yellow"/>
              </w:rPr>
            </w:pPr>
          </w:p>
        </w:tc>
        <w:tc>
          <w:tcPr>
            <w:tcW w:w="5387" w:type="dxa"/>
          </w:tcPr>
          <w:p w:rsidR="005B6F02" w:rsidRPr="00EA6552" w:rsidRDefault="00EA6552" w:rsidP="005B6F02">
            <w:pPr>
              <w:ind w:left="394"/>
              <w:rPr>
                <w:b/>
                <w:i/>
                <w:color w:val="1F497D" w:themeColor="text2"/>
                <w:sz w:val="28"/>
                <w:highlight w:val="yellow"/>
                <w:lang w:val="en-US"/>
              </w:rPr>
            </w:pPr>
            <w:r w:rsidRPr="00093018">
              <w:rPr>
                <w:b/>
                <w:i/>
                <w:color w:val="1F497D" w:themeColor="text2"/>
                <w:sz w:val="28"/>
              </w:rPr>
              <w:t xml:space="preserve">Труды Камской археолого-этнографической экспедиции. Выпуск </w:t>
            </w:r>
            <w:proofErr w:type="gramStart"/>
            <w:r w:rsidRPr="00093018">
              <w:rPr>
                <w:b/>
                <w:i/>
                <w:color w:val="1F497D" w:themeColor="text2"/>
                <w:sz w:val="28"/>
              </w:rPr>
              <w:t>Х</w:t>
            </w:r>
            <w:proofErr w:type="gramEnd"/>
            <w:r w:rsidRPr="00093018">
              <w:rPr>
                <w:b/>
                <w:i/>
                <w:color w:val="1F497D" w:themeColor="text2"/>
                <w:sz w:val="28"/>
              </w:rPr>
              <w:t>X</w:t>
            </w:r>
            <w:r>
              <w:rPr>
                <w:b/>
                <w:i/>
                <w:color w:val="1F497D" w:themeColor="text2"/>
                <w:sz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5B6F02" w:rsidRPr="00E45987" w:rsidRDefault="00EA6552" w:rsidP="005B6F02">
            <w:pPr>
              <w:jc w:val="center"/>
              <w:rPr>
                <w:b/>
                <w:i/>
                <w:color w:val="1F497D" w:themeColor="text2"/>
                <w:sz w:val="28"/>
                <w:highlight w:val="yellow"/>
              </w:rPr>
            </w:pPr>
            <w:r w:rsidRPr="00093018">
              <w:rPr>
                <w:b/>
                <w:i/>
                <w:color w:val="1F497D" w:themeColor="text2"/>
                <w:sz w:val="28"/>
              </w:rPr>
              <w:t>Сборник научных трудов</w:t>
            </w:r>
          </w:p>
        </w:tc>
        <w:tc>
          <w:tcPr>
            <w:tcW w:w="2203" w:type="dxa"/>
          </w:tcPr>
          <w:p w:rsidR="005B6F02" w:rsidRPr="00EA6552" w:rsidRDefault="00EA6552" w:rsidP="005B6F02">
            <w:pPr>
              <w:jc w:val="center"/>
              <w:rPr>
                <w:b/>
                <w:i/>
                <w:color w:val="1F497D" w:themeColor="text2"/>
                <w:sz w:val="28"/>
                <w:highlight w:val="yellow"/>
                <w:lang w:val="en-US"/>
              </w:rPr>
            </w:pPr>
            <w:r w:rsidRPr="00EA6552">
              <w:rPr>
                <w:b/>
                <w:i/>
                <w:color w:val="1F497D" w:themeColor="text2"/>
                <w:sz w:val="28"/>
              </w:rPr>
              <w:t>Декабрь</w:t>
            </w:r>
            <w:r w:rsidRPr="00EA6552">
              <w:rPr>
                <w:b/>
                <w:i/>
                <w:color w:val="1F497D" w:themeColor="text2"/>
                <w:sz w:val="28"/>
                <w:lang w:val="en-US"/>
              </w:rPr>
              <w:t xml:space="preserve"> 2022 </w:t>
            </w: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5B6F0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D47F5C" w:rsidRDefault="00D47F5C" w:rsidP="005B6F02">
            <w:pPr>
              <w:jc w:val="center"/>
              <w:rPr>
                <w:b/>
                <w:i/>
                <w:color w:val="984806" w:themeColor="accent6" w:themeShade="80"/>
                <w:sz w:val="28"/>
                <w:highlight w:val="yellow"/>
              </w:rPr>
            </w:pPr>
            <w:r w:rsidRPr="00D47F5C">
              <w:rPr>
                <w:i/>
                <w:color w:val="17365D" w:themeColor="text2" w:themeShade="BF"/>
                <w:sz w:val="24"/>
                <w:szCs w:val="24"/>
              </w:rPr>
              <w:t xml:space="preserve">Белавин А.М., </w:t>
            </w:r>
            <w:proofErr w:type="spellStart"/>
            <w:r w:rsidRPr="00D47F5C">
              <w:rPr>
                <w:i/>
                <w:color w:val="17365D" w:themeColor="text2" w:themeShade="BF"/>
                <w:sz w:val="24"/>
                <w:szCs w:val="24"/>
              </w:rPr>
              <w:t>Крыласова</w:t>
            </w:r>
            <w:proofErr w:type="spellEnd"/>
            <w:r w:rsidRPr="00D47F5C">
              <w:rPr>
                <w:i/>
                <w:color w:val="17365D" w:themeColor="text2" w:themeShade="BF"/>
                <w:sz w:val="24"/>
                <w:szCs w:val="24"/>
              </w:rPr>
              <w:t xml:space="preserve"> Н.Б., </w:t>
            </w:r>
            <w:proofErr w:type="spellStart"/>
            <w:r w:rsidRPr="00D47F5C">
              <w:rPr>
                <w:i/>
                <w:color w:val="17365D" w:themeColor="text2" w:themeShade="BF"/>
                <w:sz w:val="24"/>
                <w:szCs w:val="24"/>
              </w:rPr>
              <w:t>Сарапулов</w:t>
            </w:r>
            <w:proofErr w:type="spellEnd"/>
            <w:r w:rsidRPr="00D47F5C">
              <w:rPr>
                <w:i/>
                <w:color w:val="17365D" w:themeColor="text2" w:themeShade="BF"/>
                <w:sz w:val="24"/>
                <w:szCs w:val="24"/>
              </w:rPr>
              <w:t xml:space="preserve"> А.Н., Батуева Н.С.</w:t>
            </w:r>
          </w:p>
        </w:tc>
        <w:tc>
          <w:tcPr>
            <w:tcW w:w="5387" w:type="dxa"/>
          </w:tcPr>
          <w:p w:rsidR="005B6F02" w:rsidRPr="00093018" w:rsidRDefault="005B6F02" w:rsidP="00093018">
            <w:pPr>
              <w:ind w:left="394"/>
              <w:rPr>
                <w:b/>
                <w:i/>
                <w:color w:val="1F497D" w:themeColor="text2"/>
                <w:sz w:val="28"/>
              </w:rPr>
            </w:pPr>
            <w:r w:rsidRPr="00093018">
              <w:rPr>
                <w:b/>
                <w:i/>
                <w:color w:val="1F497D" w:themeColor="text2"/>
                <w:sz w:val="28"/>
              </w:rPr>
              <w:t>Труды Камской археолого-этно</w:t>
            </w:r>
            <w:r w:rsidR="00093018" w:rsidRPr="00093018">
              <w:rPr>
                <w:b/>
                <w:i/>
                <w:color w:val="1F497D" w:themeColor="text2"/>
                <w:sz w:val="28"/>
              </w:rPr>
              <w:t>графической экспедиции. Выпуск Х</w:t>
            </w:r>
            <w:proofErr w:type="gramStart"/>
            <w:r w:rsidRPr="00093018">
              <w:rPr>
                <w:b/>
                <w:i/>
                <w:color w:val="1F497D" w:themeColor="text2"/>
                <w:sz w:val="28"/>
              </w:rPr>
              <w:t>X</w:t>
            </w:r>
            <w:proofErr w:type="gramEnd"/>
          </w:p>
        </w:tc>
        <w:tc>
          <w:tcPr>
            <w:tcW w:w="2551" w:type="dxa"/>
          </w:tcPr>
          <w:p w:rsidR="005B6F02" w:rsidRPr="00093018" w:rsidRDefault="005B6F02" w:rsidP="005B6F02">
            <w:pPr>
              <w:jc w:val="center"/>
              <w:rPr>
                <w:b/>
                <w:i/>
                <w:color w:val="1F497D" w:themeColor="text2"/>
                <w:sz w:val="28"/>
              </w:rPr>
            </w:pPr>
            <w:r w:rsidRPr="00093018">
              <w:rPr>
                <w:b/>
                <w:i/>
                <w:color w:val="1F497D" w:themeColor="text2"/>
                <w:sz w:val="28"/>
              </w:rPr>
              <w:t>Сборник научных трудов</w:t>
            </w:r>
          </w:p>
        </w:tc>
        <w:tc>
          <w:tcPr>
            <w:tcW w:w="2203" w:type="dxa"/>
          </w:tcPr>
          <w:p w:rsidR="005B6F02" w:rsidRPr="00093018" w:rsidRDefault="00093018" w:rsidP="00093018">
            <w:pPr>
              <w:jc w:val="center"/>
              <w:rPr>
                <w:b/>
                <w:i/>
                <w:color w:val="1F497D" w:themeColor="text2"/>
                <w:sz w:val="28"/>
              </w:rPr>
            </w:pPr>
            <w:r w:rsidRPr="00093018">
              <w:rPr>
                <w:b/>
                <w:i/>
                <w:color w:val="1F497D" w:themeColor="text2"/>
                <w:sz w:val="28"/>
              </w:rPr>
              <w:t xml:space="preserve">Апрель </w:t>
            </w:r>
            <w:r w:rsidR="005B6F02" w:rsidRPr="00093018">
              <w:rPr>
                <w:b/>
                <w:i/>
                <w:color w:val="1F497D" w:themeColor="text2"/>
                <w:sz w:val="28"/>
              </w:rPr>
              <w:t>202</w:t>
            </w:r>
            <w:r w:rsidRPr="00093018">
              <w:rPr>
                <w:b/>
                <w:i/>
                <w:color w:val="1F497D" w:themeColor="text2"/>
                <w:sz w:val="28"/>
              </w:rPr>
              <w:t>2</w:t>
            </w:r>
            <w:r w:rsidR="005B6F02" w:rsidRPr="00093018">
              <w:rPr>
                <w:b/>
                <w:i/>
                <w:color w:val="1F497D" w:themeColor="text2"/>
                <w:sz w:val="28"/>
              </w:rPr>
              <w:t xml:space="preserve"> г. </w:t>
            </w: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5B6F0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EA6552" w:rsidRDefault="00EA6552" w:rsidP="005B6F02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r w:rsidRPr="00EA6552">
              <w:rPr>
                <w:b/>
                <w:i/>
                <w:color w:val="17365D" w:themeColor="text2" w:themeShade="BF"/>
                <w:sz w:val="28"/>
              </w:rPr>
              <w:t>Батуева Н.С.</w:t>
            </w:r>
          </w:p>
        </w:tc>
        <w:tc>
          <w:tcPr>
            <w:tcW w:w="5387" w:type="dxa"/>
          </w:tcPr>
          <w:p w:rsidR="005B6F02" w:rsidRPr="00EA6552" w:rsidRDefault="005B6F02" w:rsidP="005B6F02">
            <w:pPr>
              <w:ind w:left="394"/>
              <w:rPr>
                <w:b/>
                <w:i/>
                <w:color w:val="1F497D" w:themeColor="text2"/>
                <w:sz w:val="28"/>
              </w:rPr>
            </w:pPr>
            <w:r w:rsidRPr="00EA6552">
              <w:rPr>
                <w:b/>
                <w:i/>
                <w:color w:val="1F497D" w:themeColor="text2"/>
                <w:sz w:val="28"/>
              </w:rPr>
              <w:t>Вестник научной ассоциации студентов и аспирантов.</w:t>
            </w:r>
          </w:p>
        </w:tc>
        <w:tc>
          <w:tcPr>
            <w:tcW w:w="2551" w:type="dxa"/>
          </w:tcPr>
          <w:p w:rsidR="005B6F02" w:rsidRPr="00EA6552" w:rsidRDefault="005B6F02" w:rsidP="005B6F02">
            <w:pPr>
              <w:jc w:val="center"/>
              <w:rPr>
                <w:b/>
                <w:i/>
                <w:color w:val="1F497D" w:themeColor="text2"/>
                <w:sz w:val="28"/>
              </w:rPr>
            </w:pPr>
            <w:r w:rsidRPr="00EA6552">
              <w:rPr>
                <w:b/>
                <w:i/>
                <w:color w:val="1F497D" w:themeColor="text2"/>
                <w:sz w:val="28"/>
              </w:rPr>
              <w:t>Сборник научных трудов</w:t>
            </w:r>
          </w:p>
        </w:tc>
        <w:tc>
          <w:tcPr>
            <w:tcW w:w="2203" w:type="dxa"/>
          </w:tcPr>
          <w:p w:rsidR="005B6F02" w:rsidRPr="00EA6552" w:rsidRDefault="00D47F5C" w:rsidP="00EA6552">
            <w:pPr>
              <w:jc w:val="center"/>
              <w:rPr>
                <w:b/>
                <w:i/>
                <w:color w:val="7030A0"/>
                <w:sz w:val="28"/>
              </w:rPr>
            </w:pPr>
            <w:r>
              <w:rPr>
                <w:b/>
                <w:i/>
                <w:color w:val="1F497D" w:themeColor="text2"/>
                <w:sz w:val="28"/>
              </w:rPr>
              <w:t xml:space="preserve">Июнь </w:t>
            </w:r>
            <w:r w:rsidR="005B6F02" w:rsidRPr="00EA6552">
              <w:rPr>
                <w:b/>
                <w:i/>
                <w:color w:val="1F497D" w:themeColor="text2"/>
                <w:sz w:val="28"/>
              </w:rPr>
              <w:t>202</w:t>
            </w:r>
            <w:r w:rsidR="00EA6552" w:rsidRPr="00EA6552">
              <w:rPr>
                <w:b/>
                <w:i/>
                <w:color w:val="1F497D" w:themeColor="text2"/>
                <w:sz w:val="28"/>
              </w:rPr>
              <w:t>2</w:t>
            </w:r>
            <w:r w:rsidR="005B6F02" w:rsidRPr="00EA6552">
              <w:rPr>
                <w:b/>
                <w:i/>
                <w:color w:val="1F497D" w:themeColor="text2"/>
                <w:sz w:val="28"/>
              </w:rPr>
              <w:t xml:space="preserve"> г. </w:t>
            </w:r>
          </w:p>
        </w:tc>
      </w:tr>
      <w:tr w:rsidR="005B6F02" w:rsidRPr="00E45987" w:rsidTr="00D12BC3">
        <w:trPr>
          <w:cantSplit/>
        </w:trPr>
        <w:tc>
          <w:tcPr>
            <w:tcW w:w="2093" w:type="dxa"/>
            <w:vMerge/>
          </w:tcPr>
          <w:p w:rsidR="005B6F02" w:rsidRPr="00E45987" w:rsidRDefault="005B6F02" w:rsidP="005B6F0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5B6F02" w:rsidRPr="00EA6552" w:rsidRDefault="00EA6552" w:rsidP="005B6F02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proofErr w:type="spellStart"/>
            <w:r w:rsidRPr="00EA6552">
              <w:rPr>
                <w:b/>
                <w:i/>
                <w:color w:val="17365D" w:themeColor="text2" w:themeShade="BF"/>
                <w:sz w:val="28"/>
              </w:rPr>
              <w:t>Моряхина</w:t>
            </w:r>
            <w:proofErr w:type="spellEnd"/>
            <w:r w:rsidRPr="00EA6552">
              <w:rPr>
                <w:b/>
                <w:i/>
                <w:color w:val="17365D" w:themeColor="text2" w:themeShade="BF"/>
                <w:sz w:val="28"/>
              </w:rPr>
              <w:t xml:space="preserve"> К.В.</w:t>
            </w:r>
          </w:p>
        </w:tc>
        <w:tc>
          <w:tcPr>
            <w:tcW w:w="5387" w:type="dxa"/>
          </w:tcPr>
          <w:p w:rsidR="005B6F02" w:rsidRPr="00EA6552" w:rsidRDefault="005B6F02" w:rsidP="005B6F02">
            <w:pPr>
              <w:ind w:left="394"/>
              <w:rPr>
                <w:b/>
                <w:i/>
                <w:color w:val="1F497D" w:themeColor="text2"/>
                <w:sz w:val="28"/>
              </w:rPr>
            </w:pPr>
            <w:r w:rsidRPr="00EA6552">
              <w:rPr>
                <w:b/>
                <w:i/>
                <w:color w:val="1F497D" w:themeColor="text2"/>
                <w:sz w:val="28"/>
              </w:rPr>
              <w:t>Вестник Музея археологии и этнографии Пермского Предуралья.</w:t>
            </w:r>
          </w:p>
        </w:tc>
        <w:tc>
          <w:tcPr>
            <w:tcW w:w="2551" w:type="dxa"/>
          </w:tcPr>
          <w:p w:rsidR="005B6F02" w:rsidRPr="00EA6552" w:rsidRDefault="005B6F02" w:rsidP="005B6F02">
            <w:pPr>
              <w:jc w:val="center"/>
              <w:rPr>
                <w:b/>
                <w:i/>
                <w:color w:val="1F497D" w:themeColor="text2"/>
                <w:sz w:val="28"/>
              </w:rPr>
            </w:pPr>
            <w:r w:rsidRPr="00EA6552">
              <w:rPr>
                <w:b/>
                <w:i/>
                <w:color w:val="1F497D" w:themeColor="text2"/>
                <w:sz w:val="28"/>
              </w:rPr>
              <w:t>Сборник научных трудов</w:t>
            </w:r>
          </w:p>
        </w:tc>
        <w:tc>
          <w:tcPr>
            <w:tcW w:w="2203" w:type="dxa"/>
          </w:tcPr>
          <w:p w:rsidR="005B6F02" w:rsidRPr="00EA6552" w:rsidRDefault="00D47F5C" w:rsidP="00EA6552">
            <w:pPr>
              <w:jc w:val="center"/>
              <w:rPr>
                <w:b/>
                <w:i/>
                <w:color w:val="1F497D" w:themeColor="text2"/>
                <w:sz w:val="28"/>
              </w:rPr>
            </w:pPr>
            <w:r>
              <w:rPr>
                <w:b/>
                <w:i/>
                <w:color w:val="1F497D" w:themeColor="text2"/>
                <w:sz w:val="28"/>
              </w:rPr>
              <w:t xml:space="preserve">Июнь </w:t>
            </w:r>
            <w:r w:rsidR="005B6F02" w:rsidRPr="00EA6552">
              <w:rPr>
                <w:b/>
                <w:i/>
                <w:color w:val="1F497D" w:themeColor="text2"/>
                <w:sz w:val="28"/>
              </w:rPr>
              <w:t>202</w:t>
            </w:r>
            <w:r w:rsidR="00EA6552" w:rsidRPr="00EA6552">
              <w:rPr>
                <w:b/>
                <w:i/>
                <w:color w:val="1F497D" w:themeColor="text2"/>
                <w:sz w:val="28"/>
              </w:rPr>
              <w:t>2</w:t>
            </w:r>
            <w:r w:rsidR="005B6F02" w:rsidRPr="00EA6552">
              <w:rPr>
                <w:b/>
                <w:i/>
                <w:color w:val="1F497D" w:themeColor="text2"/>
                <w:sz w:val="28"/>
              </w:rPr>
              <w:t xml:space="preserve"> г. </w:t>
            </w:r>
          </w:p>
        </w:tc>
      </w:tr>
      <w:tr w:rsidR="00A769FA" w:rsidRPr="00E45987" w:rsidTr="00A3093B">
        <w:trPr>
          <w:cantSplit/>
        </w:trPr>
        <w:tc>
          <w:tcPr>
            <w:tcW w:w="14785" w:type="dxa"/>
            <w:gridSpan w:val="5"/>
          </w:tcPr>
          <w:p w:rsidR="00A769FA" w:rsidRPr="00F92E05" w:rsidRDefault="00A769FA" w:rsidP="00A3093B">
            <w:pPr>
              <w:pStyle w:val="1"/>
              <w:rPr>
                <w:sz w:val="28"/>
                <w:szCs w:val="28"/>
              </w:rPr>
            </w:pPr>
            <w:r w:rsidRPr="00F92E05">
              <w:rPr>
                <w:sz w:val="28"/>
                <w:szCs w:val="28"/>
              </w:rPr>
              <w:lastRenderedPageBreak/>
              <w:t>Филологический факультет</w:t>
            </w:r>
          </w:p>
          <w:p w:rsidR="00A769FA" w:rsidRPr="00E45987" w:rsidRDefault="00A769FA" w:rsidP="00A3093B">
            <w:pPr>
              <w:rPr>
                <w:sz w:val="28"/>
                <w:szCs w:val="28"/>
                <w:highlight w:val="yellow"/>
              </w:rPr>
            </w:pPr>
          </w:p>
        </w:tc>
      </w:tr>
      <w:tr w:rsidR="00F92E05" w:rsidRPr="00E45987" w:rsidTr="00D12BC3">
        <w:trPr>
          <w:cantSplit/>
        </w:trPr>
        <w:tc>
          <w:tcPr>
            <w:tcW w:w="2093" w:type="dxa"/>
            <w:vMerge w:val="restart"/>
          </w:tcPr>
          <w:p w:rsidR="00F92E05" w:rsidRPr="00F92E05" w:rsidRDefault="000717BF" w:rsidP="00A309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F92E05" w:rsidRPr="00F92E05">
              <w:rPr>
                <w:sz w:val="28"/>
              </w:rPr>
              <w:t>бщего языкознания, русского и коми-пермяцкого языков и методики преподавания языков</w:t>
            </w:r>
          </w:p>
        </w:tc>
        <w:tc>
          <w:tcPr>
            <w:tcW w:w="2551" w:type="dxa"/>
          </w:tcPr>
          <w:p w:rsidR="00F92E05" w:rsidRPr="00F92E05" w:rsidRDefault="00F92E05" w:rsidP="00A3093B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F92E05" w:rsidRDefault="00F92E05" w:rsidP="001B3F18">
            <w:pPr>
              <w:pStyle w:val="af0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92E05">
              <w:rPr>
                <w:b/>
                <w:sz w:val="28"/>
                <w:szCs w:val="28"/>
              </w:rPr>
              <w:t>Психолингвистика</w:t>
            </w:r>
          </w:p>
          <w:p w:rsidR="00F92E05" w:rsidRPr="00F92E05" w:rsidRDefault="00F92E05" w:rsidP="001B3F18">
            <w:pPr>
              <w:pStyle w:val="af0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Фразеология </w:t>
            </w:r>
          </w:p>
          <w:p w:rsidR="00F92E05" w:rsidRPr="00F92E05" w:rsidRDefault="00F92E05" w:rsidP="001B3F18">
            <w:pPr>
              <w:pStyle w:val="af0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92E05">
              <w:rPr>
                <w:b/>
                <w:sz w:val="28"/>
                <w:szCs w:val="28"/>
              </w:rPr>
              <w:t xml:space="preserve">Стилистика. Лингвистическая поэтика. Риторика </w:t>
            </w:r>
          </w:p>
          <w:p w:rsidR="00F92E05" w:rsidRDefault="00F92E05" w:rsidP="001B3F18">
            <w:pPr>
              <w:pStyle w:val="af0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92E05">
              <w:rPr>
                <w:b/>
                <w:sz w:val="28"/>
                <w:szCs w:val="28"/>
              </w:rPr>
              <w:t>Диалектология и лингвистическая география</w:t>
            </w:r>
          </w:p>
          <w:p w:rsidR="00F92E05" w:rsidRPr="00F92E05" w:rsidRDefault="00F92E05" w:rsidP="001B3F18">
            <w:pPr>
              <w:pStyle w:val="af0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Индоевропейские языки</w:t>
            </w:r>
          </w:p>
          <w:p w:rsidR="00F92E05" w:rsidRPr="00F92E05" w:rsidRDefault="00F92E05" w:rsidP="001B3F18">
            <w:pPr>
              <w:pStyle w:val="af0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92E05">
              <w:rPr>
                <w:b/>
                <w:sz w:val="28"/>
                <w:szCs w:val="28"/>
              </w:rPr>
              <w:t>Общие проблемы прикладного языкознания</w:t>
            </w:r>
          </w:p>
          <w:p w:rsidR="00F92E05" w:rsidRPr="00F92E05" w:rsidRDefault="00F92E05" w:rsidP="001B3F18">
            <w:pPr>
              <w:pStyle w:val="af0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F92E05">
              <w:rPr>
                <w:b/>
                <w:sz w:val="28"/>
                <w:szCs w:val="28"/>
              </w:rPr>
              <w:t>Методика преподавания учебных дисциплин в общеобразовательных школах</w:t>
            </w:r>
          </w:p>
        </w:tc>
        <w:tc>
          <w:tcPr>
            <w:tcW w:w="2551" w:type="dxa"/>
          </w:tcPr>
          <w:p w:rsidR="00F92E05" w:rsidRPr="00F92E05" w:rsidRDefault="00F92E05" w:rsidP="00A3093B">
            <w:pPr>
              <w:jc w:val="center"/>
              <w:rPr>
                <w:sz w:val="28"/>
                <w:szCs w:val="28"/>
              </w:rPr>
            </w:pPr>
            <w:r w:rsidRPr="00F92E05">
              <w:rPr>
                <w:sz w:val="28"/>
                <w:szCs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F92E05" w:rsidRPr="00F92E05" w:rsidRDefault="00F92E05" w:rsidP="00A3093B">
            <w:pPr>
              <w:jc w:val="center"/>
              <w:rPr>
                <w:sz w:val="28"/>
                <w:szCs w:val="28"/>
              </w:rPr>
            </w:pPr>
            <w:r w:rsidRPr="00F92E05">
              <w:rPr>
                <w:sz w:val="28"/>
                <w:szCs w:val="28"/>
              </w:rPr>
              <w:t>В течение года</w:t>
            </w:r>
          </w:p>
        </w:tc>
      </w:tr>
      <w:tr w:rsidR="00F92E05" w:rsidRPr="00E45987" w:rsidTr="00D12BC3">
        <w:trPr>
          <w:cantSplit/>
        </w:trPr>
        <w:tc>
          <w:tcPr>
            <w:tcW w:w="2093" w:type="dxa"/>
            <w:vMerge/>
          </w:tcPr>
          <w:p w:rsidR="00F92E05" w:rsidRPr="00F92E05" w:rsidRDefault="00F92E05" w:rsidP="00F92E0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92E05" w:rsidRPr="000717BF" w:rsidRDefault="00F92E05" w:rsidP="00F92E05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0717BF">
              <w:rPr>
                <w:b/>
                <w:i/>
                <w:color w:val="984806" w:themeColor="accent6" w:themeShade="80"/>
                <w:sz w:val="28"/>
                <w:szCs w:val="28"/>
              </w:rPr>
              <w:t>Медведева Н.В. , Рябухина Е.А., Фоминых Л.С.</w:t>
            </w:r>
          </w:p>
        </w:tc>
        <w:tc>
          <w:tcPr>
            <w:tcW w:w="5387" w:type="dxa"/>
          </w:tcPr>
          <w:p w:rsidR="00F92E05" w:rsidRPr="000717BF" w:rsidRDefault="00F92E05" w:rsidP="00F92E05">
            <w:pPr>
              <w:ind w:left="394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0717BF">
              <w:rPr>
                <w:b/>
                <w:i/>
                <w:color w:val="984806" w:themeColor="accent6" w:themeShade="80"/>
                <w:sz w:val="28"/>
                <w:szCs w:val="28"/>
              </w:rPr>
              <w:t>«Вопросы методики преподавания русского языка»</w:t>
            </w:r>
          </w:p>
        </w:tc>
        <w:tc>
          <w:tcPr>
            <w:tcW w:w="2551" w:type="dxa"/>
          </w:tcPr>
          <w:p w:rsidR="00F92E05" w:rsidRPr="000717BF" w:rsidRDefault="00F92E05" w:rsidP="00F92E05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0717BF">
              <w:rPr>
                <w:b/>
                <w:i/>
                <w:color w:val="984806" w:themeColor="accent6" w:themeShade="80"/>
                <w:sz w:val="28"/>
                <w:szCs w:val="28"/>
              </w:rPr>
              <w:t>Коллективная монография</w:t>
            </w:r>
          </w:p>
        </w:tc>
        <w:tc>
          <w:tcPr>
            <w:tcW w:w="2203" w:type="dxa"/>
          </w:tcPr>
          <w:p w:rsidR="00F92E05" w:rsidRPr="000717BF" w:rsidRDefault="00F92E05" w:rsidP="00F92E05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0717BF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2022 г. </w:t>
            </w:r>
          </w:p>
        </w:tc>
      </w:tr>
      <w:tr w:rsidR="000717BF" w:rsidRPr="00E45987" w:rsidTr="00D12BC3">
        <w:trPr>
          <w:cantSplit/>
        </w:trPr>
        <w:tc>
          <w:tcPr>
            <w:tcW w:w="2093" w:type="dxa"/>
            <w:vMerge/>
          </w:tcPr>
          <w:p w:rsidR="000717BF" w:rsidRPr="00F92E05" w:rsidRDefault="000717BF" w:rsidP="00F92E0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0717BF" w:rsidRPr="000717BF" w:rsidRDefault="000717BF" w:rsidP="00E7713A">
            <w:pPr>
              <w:jc w:val="center"/>
              <w:rPr>
                <w:b/>
                <w:i/>
                <w:color w:val="943634" w:themeColor="accent2" w:themeShade="BF"/>
                <w:sz w:val="28"/>
                <w:szCs w:val="28"/>
              </w:rPr>
            </w:pPr>
            <w:r w:rsidRPr="000717BF">
              <w:rPr>
                <w:b/>
                <w:i/>
                <w:color w:val="943634" w:themeColor="accent2" w:themeShade="BF"/>
                <w:sz w:val="28"/>
                <w:szCs w:val="28"/>
              </w:rPr>
              <w:t xml:space="preserve">Иванова С.С., </w:t>
            </w:r>
            <w:proofErr w:type="spellStart"/>
            <w:r w:rsidRPr="000717BF">
              <w:rPr>
                <w:b/>
                <w:i/>
                <w:color w:val="943634" w:themeColor="accent2" w:themeShade="BF"/>
                <w:sz w:val="28"/>
                <w:szCs w:val="28"/>
              </w:rPr>
              <w:t>Ермошина</w:t>
            </w:r>
            <w:proofErr w:type="spellEnd"/>
            <w:r w:rsidRPr="000717BF">
              <w:rPr>
                <w:b/>
                <w:i/>
                <w:color w:val="943634" w:themeColor="accent2" w:themeShade="BF"/>
                <w:sz w:val="28"/>
                <w:szCs w:val="28"/>
              </w:rPr>
              <w:t xml:space="preserve"> М.А.</w:t>
            </w:r>
          </w:p>
        </w:tc>
        <w:tc>
          <w:tcPr>
            <w:tcW w:w="5387" w:type="dxa"/>
          </w:tcPr>
          <w:p w:rsidR="000717BF" w:rsidRPr="000717BF" w:rsidRDefault="000717BF" w:rsidP="00E7713A">
            <w:pPr>
              <w:ind w:left="394"/>
              <w:rPr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17BF" w:rsidRPr="000717BF" w:rsidRDefault="000717BF" w:rsidP="00E7713A">
            <w:pPr>
              <w:jc w:val="center"/>
              <w:rPr>
                <w:b/>
                <w:i/>
                <w:color w:val="943634" w:themeColor="accent2" w:themeShade="BF"/>
                <w:sz w:val="28"/>
                <w:szCs w:val="28"/>
              </w:rPr>
            </w:pPr>
            <w:r w:rsidRPr="000717BF">
              <w:rPr>
                <w:b/>
                <w:i/>
                <w:color w:val="943634" w:themeColor="accent2" w:themeShade="BF"/>
                <w:sz w:val="28"/>
                <w:szCs w:val="28"/>
              </w:rPr>
              <w:t>монография</w:t>
            </w:r>
          </w:p>
        </w:tc>
        <w:tc>
          <w:tcPr>
            <w:tcW w:w="2203" w:type="dxa"/>
          </w:tcPr>
          <w:p w:rsidR="000717BF" w:rsidRPr="000717BF" w:rsidRDefault="000717BF" w:rsidP="00E7713A">
            <w:pPr>
              <w:jc w:val="center"/>
              <w:rPr>
                <w:b/>
                <w:i/>
                <w:color w:val="943634" w:themeColor="accent2" w:themeShade="BF"/>
                <w:sz w:val="28"/>
                <w:szCs w:val="28"/>
              </w:rPr>
            </w:pPr>
            <w:r w:rsidRPr="000717BF">
              <w:rPr>
                <w:b/>
                <w:i/>
                <w:color w:val="943634" w:themeColor="accent2" w:themeShade="BF"/>
                <w:sz w:val="28"/>
                <w:szCs w:val="28"/>
              </w:rPr>
              <w:t>2022 г.</w:t>
            </w:r>
          </w:p>
        </w:tc>
      </w:tr>
      <w:tr w:rsidR="000717BF" w:rsidRPr="00E45987" w:rsidTr="00D12BC3">
        <w:trPr>
          <w:cantSplit/>
        </w:trPr>
        <w:tc>
          <w:tcPr>
            <w:tcW w:w="2093" w:type="dxa"/>
            <w:vMerge/>
          </w:tcPr>
          <w:p w:rsidR="000717BF" w:rsidRPr="00F92E05" w:rsidRDefault="000717BF" w:rsidP="00F92E0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0717BF" w:rsidRPr="000717BF" w:rsidRDefault="000717BF" w:rsidP="00E7713A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0717BF">
              <w:rPr>
                <w:b/>
                <w:i/>
                <w:color w:val="548DD4" w:themeColor="text2" w:themeTint="99"/>
                <w:sz w:val="28"/>
                <w:szCs w:val="28"/>
              </w:rPr>
              <w:t>Рябухина Е.А., Бакланова И.И. и др.</w:t>
            </w:r>
          </w:p>
        </w:tc>
        <w:tc>
          <w:tcPr>
            <w:tcW w:w="5387" w:type="dxa"/>
          </w:tcPr>
          <w:p w:rsidR="000717BF" w:rsidRPr="000717BF" w:rsidRDefault="000717BF" w:rsidP="00E7713A">
            <w:pPr>
              <w:ind w:left="394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0717BF">
              <w:rPr>
                <w:b/>
                <w:i/>
                <w:color w:val="548DD4" w:themeColor="text2" w:themeTint="99"/>
                <w:sz w:val="28"/>
                <w:szCs w:val="28"/>
              </w:rPr>
              <w:t>Молодая филология - 2022</w:t>
            </w:r>
          </w:p>
        </w:tc>
        <w:tc>
          <w:tcPr>
            <w:tcW w:w="2551" w:type="dxa"/>
          </w:tcPr>
          <w:p w:rsidR="000717BF" w:rsidRPr="000717BF" w:rsidRDefault="000717BF" w:rsidP="00E7713A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0717BF">
              <w:rPr>
                <w:b/>
                <w:i/>
                <w:color w:val="548DD4" w:themeColor="text2" w:themeTint="99"/>
                <w:sz w:val="28"/>
                <w:szCs w:val="28"/>
              </w:rPr>
              <w:t>Сборник статей молодых ученых</w:t>
            </w:r>
          </w:p>
        </w:tc>
        <w:tc>
          <w:tcPr>
            <w:tcW w:w="2203" w:type="dxa"/>
          </w:tcPr>
          <w:p w:rsidR="000717BF" w:rsidRPr="000717BF" w:rsidRDefault="000717BF" w:rsidP="00E7713A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0717BF">
              <w:rPr>
                <w:b/>
                <w:i/>
                <w:color w:val="548DD4" w:themeColor="text2" w:themeTint="99"/>
                <w:sz w:val="28"/>
                <w:szCs w:val="28"/>
              </w:rPr>
              <w:t>2022 г.</w:t>
            </w:r>
          </w:p>
        </w:tc>
      </w:tr>
      <w:tr w:rsidR="00F92E05" w:rsidRPr="00E45987" w:rsidTr="00D12BC3">
        <w:trPr>
          <w:cantSplit/>
        </w:trPr>
        <w:tc>
          <w:tcPr>
            <w:tcW w:w="2093" w:type="dxa"/>
            <w:vMerge/>
          </w:tcPr>
          <w:p w:rsidR="00F92E05" w:rsidRPr="00F92E05" w:rsidRDefault="00F92E05" w:rsidP="00F92E0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92E05" w:rsidRPr="000717BF" w:rsidRDefault="00F92E05" w:rsidP="00F92E05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proofErr w:type="gramStart"/>
            <w:r w:rsidRPr="000717BF">
              <w:rPr>
                <w:b/>
                <w:i/>
                <w:color w:val="7030A0"/>
                <w:sz w:val="28"/>
                <w:szCs w:val="28"/>
              </w:rPr>
              <w:t>Гладких</w:t>
            </w:r>
            <w:proofErr w:type="gramEnd"/>
            <w:r w:rsidRPr="000717BF">
              <w:rPr>
                <w:b/>
                <w:i/>
                <w:color w:val="7030A0"/>
                <w:sz w:val="28"/>
                <w:szCs w:val="28"/>
              </w:rPr>
              <w:t xml:space="preserve"> Ю.Г., Бакланова И.И., Лобанова А.С.</w:t>
            </w:r>
          </w:p>
        </w:tc>
        <w:tc>
          <w:tcPr>
            <w:tcW w:w="5387" w:type="dxa"/>
          </w:tcPr>
          <w:p w:rsidR="00F92E05" w:rsidRPr="000717BF" w:rsidRDefault="00F92E05" w:rsidP="00F92E05">
            <w:pPr>
              <w:ind w:left="394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«Трудные вопросы грамматики: многоаспектный анализ</w:t>
            </w:r>
          </w:p>
          <w:p w:rsidR="00F92E05" w:rsidRPr="000717BF" w:rsidRDefault="00F92E05" w:rsidP="00F92E05">
            <w:pPr>
              <w:ind w:left="394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часть II. Хрестоматия</w:t>
            </w:r>
          </w:p>
          <w:p w:rsidR="00F92E05" w:rsidRPr="000717BF" w:rsidRDefault="00F92E05" w:rsidP="00F92E05">
            <w:pPr>
              <w:ind w:left="394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для студентов русского и коми-</w:t>
            </w:r>
            <w:proofErr w:type="spellStart"/>
            <w:r w:rsidRPr="000717BF">
              <w:rPr>
                <w:b/>
                <w:i/>
                <w:color w:val="7030A0"/>
                <w:sz w:val="28"/>
                <w:szCs w:val="28"/>
              </w:rPr>
              <w:t>пермяцко</w:t>
            </w:r>
            <w:proofErr w:type="spellEnd"/>
            <w:r w:rsidRPr="000717BF">
              <w:rPr>
                <w:b/>
                <w:i/>
                <w:color w:val="7030A0"/>
                <w:sz w:val="28"/>
                <w:szCs w:val="28"/>
              </w:rPr>
              <w:t xml:space="preserve">-русского отделений </w:t>
            </w:r>
          </w:p>
          <w:p w:rsidR="00F92E05" w:rsidRPr="000717BF" w:rsidRDefault="00F92E05" w:rsidP="00F92E05">
            <w:pPr>
              <w:ind w:left="394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филологического факультета»</w:t>
            </w:r>
          </w:p>
        </w:tc>
        <w:tc>
          <w:tcPr>
            <w:tcW w:w="2551" w:type="dxa"/>
          </w:tcPr>
          <w:p w:rsidR="00F92E05" w:rsidRPr="000717BF" w:rsidRDefault="00F92E05" w:rsidP="00F92E05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учебно-методическое</w:t>
            </w:r>
          </w:p>
          <w:p w:rsidR="00F92E05" w:rsidRPr="000717BF" w:rsidRDefault="00F92E05" w:rsidP="00F92E05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пособие</w:t>
            </w:r>
          </w:p>
        </w:tc>
        <w:tc>
          <w:tcPr>
            <w:tcW w:w="2203" w:type="dxa"/>
          </w:tcPr>
          <w:p w:rsidR="00F92E05" w:rsidRPr="000717BF" w:rsidRDefault="00F92E05" w:rsidP="00F92E05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2022 г.</w:t>
            </w:r>
          </w:p>
        </w:tc>
      </w:tr>
      <w:tr w:rsidR="00F92E05" w:rsidRPr="00E45987" w:rsidTr="00D12BC3">
        <w:trPr>
          <w:cantSplit/>
        </w:trPr>
        <w:tc>
          <w:tcPr>
            <w:tcW w:w="2093" w:type="dxa"/>
            <w:vMerge/>
          </w:tcPr>
          <w:p w:rsidR="00F92E05" w:rsidRPr="00F92E05" w:rsidRDefault="00F92E05" w:rsidP="00F92E0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92E05" w:rsidRPr="000717BF" w:rsidRDefault="00F92E05" w:rsidP="00F92E05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proofErr w:type="gramStart"/>
            <w:r w:rsidRPr="000717BF">
              <w:rPr>
                <w:b/>
                <w:i/>
                <w:color w:val="7030A0"/>
                <w:sz w:val="28"/>
                <w:szCs w:val="28"/>
              </w:rPr>
              <w:t>Гладких</w:t>
            </w:r>
            <w:proofErr w:type="gramEnd"/>
            <w:r w:rsidRPr="000717BF">
              <w:rPr>
                <w:b/>
                <w:i/>
                <w:color w:val="7030A0"/>
                <w:sz w:val="28"/>
                <w:szCs w:val="28"/>
              </w:rPr>
              <w:t xml:space="preserve"> Ю.Г., Бакланова И.И.</w:t>
            </w:r>
          </w:p>
        </w:tc>
        <w:tc>
          <w:tcPr>
            <w:tcW w:w="5387" w:type="dxa"/>
          </w:tcPr>
          <w:p w:rsidR="00F92E05" w:rsidRPr="000717BF" w:rsidRDefault="00F92E05" w:rsidP="00F92E05">
            <w:pPr>
              <w:ind w:left="394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«Проблемные вопросы грамматики русского языка»</w:t>
            </w:r>
          </w:p>
        </w:tc>
        <w:tc>
          <w:tcPr>
            <w:tcW w:w="2551" w:type="dxa"/>
          </w:tcPr>
          <w:p w:rsidR="00F92E05" w:rsidRPr="000717BF" w:rsidRDefault="00F92E05" w:rsidP="00F92E05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учебно-методическое</w:t>
            </w:r>
          </w:p>
          <w:p w:rsidR="00F92E05" w:rsidRPr="000717BF" w:rsidRDefault="00F92E05" w:rsidP="00F92E05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пособие</w:t>
            </w:r>
          </w:p>
        </w:tc>
        <w:tc>
          <w:tcPr>
            <w:tcW w:w="2203" w:type="dxa"/>
          </w:tcPr>
          <w:p w:rsidR="00F92E05" w:rsidRPr="000717BF" w:rsidRDefault="00F92E05" w:rsidP="00F92E05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0717BF">
              <w:rPr>
                <w:b/>
                <w:i/>
                <w:color w:val="7030A0"/>
                <w:sz w:val="28"/>
                <w:szCs w:val="28"/>
              </w:rPr>
              <w:t>2022 г.</w:t>
            </w:r>
          </w:p>
        </w:tc>
      </w:tr>
      <w:tr w:rsidR="00C10C2D" w:rsidRPr="00E45987" w:rsidTr="00D12BC3">
        <w:trPr>
          <w:cantSplit/>
        </w:trPr>
        <w:tc>
          <w:tcPr>
            <w:tcW w:w="2093" w:type="dxa"/>
            <w:vMerge/>
          </w:tcPr>
          <w:p w:rsidR="00C10C2D" w:rsidRPr="00F92E05" w:rsidRDefault="00C10C2D" w:rsidP="00C10C2D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C43487">
              <w:rPr>
                <w:b/>
                <w:i/>
                <w:color w:val="7030A0"/>
                <w:sz w:val="28"/>
                <w:szCs w:val="28"/>
              </w:rPr>
              <w:t>Трубинова</w:t>
            </w:r>
            <w:proofErr w:type="spellEnd"/>
            <w:r w:rsidRPr="00C43487">
              <w:rPr>
                <w:b/>
                <w:i/>
                <w:color w:val="7030A0"/>
                <w:sz w:val="28"/>
                <w:szCs w:val="28"/>
              </w:rPr>
              <w:t xml:space="preserve"> Н.А.</w:t>
            </w:r>
          </w:p>
        </w:tc>
        <w:tc>
          <w:tcPr>
            <w:tcW w:w="5387" w:type="dxa"/>
          </w:tcPr>
          <w:p w:rsidR="00C10C2D" w:rsidRPr="00C43487" w:rsidRDefault="00C10C2D" w:rsidP="00C10C2D">
            <w:pPr>
              <w:ind w:left="394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Трудные случаи орфографии и пунктуации родного языка (Сборник упражнений).</w:t>
            </w:r>
          </w:p>
        </w:tc>
        <w:tc>
          <w:tcPr>
            <w:tcW w:w="2551" w:type="dxa"/>
          </w:tcPr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2022 г.</w:t>
            </w:r>
          </w:p>
        </w:tc>
      </w:tr>
      <w:tr w:rsidR="00C10C2D" w:rsidRPr="00E45987" w:rsidTr="00D12BC3">
        <w:trPr>
          <w:cantSplit/>
        </w:trPr>
        <w:tc>
          <w:tcPr>
            <w:tcW w:w="2093" w:type="dxa"/>
            <w:vMerge/>
          </w:tcPr>
          <w:p w:rsidR="00C10C2D" w:rsidRPr="00F92E05" w:rsidRDefault="00C10C2D" w:rsidP="00C10C2D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Гордеева О.В.</w:t>
            </w:r>
          </w:p>
        </w:tc>
        <w:tc>
          <w:tcPr>
            <w:tcW w:w="5387" w:type="dxa"/>
          </w:tcPr>
          <w:p w:rsidR="00C10C2D" w:rsidRPr="00C43487" w:rsidRDefault="00C10C2D" w:rsidP="00C10C2D">
            <w:pPr>
              <w:ind w:left="394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История русского языка: таблицы, упражнения, тексты, тестовые задания.</w:t>
            </w:r>
          </w:p>
        </w:tc>
        <w:tc>
          <w:tcPr>
            <w:tcW w:w="2551" w:type="dxa"/>
          </w:tcPr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учебно-методическое</w:t>
            </w:r>
          </w:p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пособие</w:t>
            </w:r>
          </w:p>
        </w:tc>
        <w:tc>
          <w:tcPr>
            <w:tcW w:w="2203" w:type="dxa"/>
          </w:tcPr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2022 г.</w:t>
            </w:r>
          </w:p>
        </w:tc>
      </w:tr>
      <w:tr w:rsidR="00C10C2D" w:rsidRPr="00E45987" w:rsidTr="00D12BC3">
        <w:trPr>
          <w:cantSplit/>
        </w:trPr>
        <w:tc>
          <w:tcPr>
            <w:tcW w:w="2093" w:type="dxa"/>
            <w:vMerge/>
          </w:tcPr>
          <w:p w:rsidR="00C10C2D" w:rsidRPr="00F92E05" w:rsidRDefault="00C10C2D" w:rsidP="00C10C2D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Гордеева О.В.</w:t>
            </w:r>
          </w:p>
        </w:tc>
        <w:tc>
          <w:tcPr>
            <w:tcW w:w="5387" w:type="dxa"/>
          </w:tcPr>
          <w:p w:rsidR="00C10C2D" w:rsidRPr="00C43487" w:rsidRDefault="00C10C2D" w:rsidP="00C10C2D">
            <w:pPr>
              <w:ind w:left="394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 xml:space="preserve">Тайны слов: материалы к дисциплинам «История русского языка», «Топонимия и </w:t>
            </w:r>
            <w:proofErr w:type="spellStart"/>
            <w:r w:rsidRPr="00C43487">
              <w:rPr>
                <w:b/>
                <w:i/>
                <w:color w:val="7030A0"/>
                <w:sz w:val="28"/>
                <w:szCs w:val="28"/>
              </w:rPr>
              <w:t>антропонимия</w:t>
            </w:r>
            <w:proofErr w:type="spellEnd"/>
            <w:r w:rsidRPr="00C43487">
              <w:rPr>
                <w:b/>
                <w:i/>
                <w:color w:val="7030A0"/>
                <w:sz w:val="28"/>
                <w:szCs w:val="28"/>
              </w:rPr>
              <w:t xml:space="preserve">», «Лингвистическое краеведение </w:t>
            </w:r>
            <w:proofErr w:type="spellStart"/>
            <w:r w:rsidRPr="00C43487">
              <w:rPr>
                <w:b/>
                <w:i/>
                <w:color w:val="7030A0"/>
                <w:sz w:val="28"/>
                <w:szCs w:val="28"/>
              </w:rPr>
              <w:t>Прикамья</w:t>
            </w:r>
            <w:proofErr w:type="spellEnd"/>
            <w:r w:rsidRPr="00C43487">
              <w:rPr>
                <w:b/>
                <w:i/>
                <w:color w:val="7030A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учебно-методическое</w:t>
            </w:r>
          </w:p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пособие</w:t>
            </w:r>
          </w:p>
        </w:tc>
        <w:tc>
          <w:tcPr>
            <w:tcW w:w="2203" w:type="dxa"/>
          </w:tcPr>
          <w:p w:rsidR="00C10C2D" w:rsidRPr="00C43487" w:rsidRDefault="00C10C2D" w:rsidP="00C10C2D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2022 г.</w:t>
            </w:r>
          </w:p>
        </w:tc>
      </w:tr>
      <w:tr w:rsidR="006649EE" w:rsidRPr="00F01568" w:rsidTr="00D12BC3">
        <w:trPr>
          <w:cantSplit/>
        </w:trPr>
        <w:tc>
          <w:tcPr>
            <w:tcW w:w="2093" w:type="dxa"/>
            <w:vMerge w:val="restart"/>
          </w:tcPr>
          <w:p w:rsidR="006649EE" w:rsidRPr="00F01568" w:rsidRDefault="006649EE" w:rsidP="00A3093B">
            <w:pPr>
              <w:jc w:val="center"/>
              <w:rPr>
                <w:sz w:val="28"/>
              </w:rPr>
            </w:pPr>
            <w:r w:rsidRPr="00F01568">
              <w:rPr>
                <w:sz w:val="28"/>
              </w:rPr>
              <w:t xml:space="preserve">Теории, истории литературы и методики преподавания литературы </w:t>
            </w:r>
          </w:p>
        </w:tc>
        <w:tc>
          <w:tcPr>
            <w:tcW w:w="2551" w:type="dxa"/>
          </w:tcPr>
          <w:p w:rsidR="006649EE" w:rsidRPr="00F01568" w:rsidRDefault="006649EE" w:rsidP="00A3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649EE" w:rsidRPr="00F01568" w:rsidRDefault="006649EE" w:rsidP="001B3F18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F01568">
              <w:rPr>
                <w:b/>
                <w:sz w:val="28"/>
                <w:szCs w:val="28"/>
              </w:rPr>
              <w:t>Русская литература ХХ – начала ХХ</w:t>
            </w:r>
            <w:proofErr w:type="gramStart"/>
            <w:r w:rsidRPr="00F01568">
              <w:rPr>
                <w:b/>
                <w:sz w:val="28"/>
                <w:szCs w:val="28"/>
              </w:rPr>
              <w:t>1</w:t>
            </w:r>
            <w:proofErr w:type="gramEnd"/>
            <w:r w:rsidRPr="00F01568">
              <w:rPr>
                <w:b/>
                <w:sz w:val="28"/>
                <w:szCs w:val="28"/>
              </w:rPr>
              <w:t xml:space="preserve"> века: история и поэтика;</w:t>
            </w:r>
          </w:p>
          <w:p w:rsidR="006649EE" w:rsidRPr="00F01568" w:rsidRDefault="006649EE" w:rsidP="001B3F18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F01568">
              <w:rPr>
                <w:b/>
                <w:bCs/>
                <w:sz w:val="28"/>
                <w:szCs w:val="28"/>
              </w:rPr>
              <w:t>Литературное краеведение;</w:t>
            </w:r>
          </w:p>
          <w:p w:rsidR="006649EE" w:rsidRPr="00F01568" w:rsidRDefault="006649EE" w:rsidP="001B3F18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F01568">
              <w:rPr>
                <w:b/>
                <w:sz w:val="28"/>
                <w:szCs w:val="28"/>
              </w:rPr>
              <w:t>Детская литература</w:t>
            </w:r>
            <w:r w:rsidRPr="00F01568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649EE" w:rsidRPr="00F01568" w:rsidRDefault="006649EE" w:rsidP="00A3093B">
            <w:pPr>
              <w:jc w:val="center"/>
              <w:rPr>
                <w:sz w:val="28"/>
                <w:szCs w:val="28"/>
              </w:rPr>
            </w:pPr>
            <w:r w:rsidRPr="00F01568">
              <w:rPr>
                <w:sz w:val="28"/>
                <w:szCs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6649EE" w:rsidRPr="00F01568" w:rsidRDefault="006649EE" w:rsidP="00A3093B">
            <w:pPr>
              <w:jc w:val="center"/>
              <w:rPr>
                <w:sz w:val="28"/>
                <w:szCs w:val="28"/>
              </w:rPr>
            </w:pPr>
            <w:r w:rsidRPr="00F01568">
              <w:rPr>
                <w:sz w:val="28"/>
                <w:szCs w:val="28"/>
              </w:rPr>
              <w:t>В течение года</w:t>
            </w:r>
          </w:p>
        </w:tc>
      </w:tr>
      <w:tr w:rsidR="006649EE" w:rsidRPr="00F01568" w:rsidTr="00D12BC3">
        <w:trPr>
          <w:cantSplit/>
        </w:trPr>
        <w:tc>
          <w:tcPr>
            <w:tcW w:w="2093" w:type="dxa"/>
            <w:vMerge/>
          </w:tcPr>
          <w:p w:rsidR="006649EE" w:rsidRPr="00F01568" w:rsidRDefault="006649EE" w:rsidP="006649EE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6649EE" w:rsidRPr="00C43487" w:rsidRDefault="006649EE" w:rsidP="006649EE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C43487">
              <w:rPr>
                <w:b/>
                <w:i/>
                <w:color w:val="7030A0"/>
                <w:sz w:val="28"/>
                <w:szCs w:val="28"/>
              </w:rPr>
              <w:t>Подавылова</w:t>
            </w:r>
            <w:proofErr w:type="spellEnd"/>
            <w:r w:rsidRPr="00C43487">
              <w:rPr>
                <w:b/>
                <w:i/>
                <w:color w:val="7030A0"/>
                <w:sz w:val="28"/>
                <w:szCs w:val="28"/>
              </w:rPr>
              <w:t xml:space="preserve"> И.А.</w:t>
            </w:r>
          </w:p>
        </w:tc>
        <w:tc>
          <w:tcPr>
            <w:tcW w:w="5387" w:type="dxa"/>
          </w:tcPr>
          <w:p w:rsidR="006649EE" w:rsidRPr="00C43487" w:rsidRDefault="006649EE" w:rsidP="006649EE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«История Зарубежной литературы»</w:t>
            </w:r>
          </w:p>
        </w:tc>
        <w:tc>
          <w:tcPr>
            <w:tcW w:w="2551" w:type="dxa"/>
          </w:tcPr>
          <w:p w:rsidR="006649EE" w:rsidRPr="00C43487" w:rsidRDefault="006649EE" w:rsidP="006649EE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учебно-методическое пособие</w:t>
            </w:r>
          </w:p>
        </w:tc>
        <w:tc>
          <w:tcPr>
            <w:tcW w:w="2203" w:type="dxa"/>
          </w:tcPr>
          <w:p w:rsidR="006649EE" w:rsidRPr="00C43487" w:rsidRDefault="006649EE" w:rsidP="006D4202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202</w:t>
            </w:r>
            <w:r w:rsidR="006D4202" w:rsidRPr="00C43487">
              <w:rPr>
                <w:b/>
                <w:i/>
                <w:color w:val="7030A0"/>
                <w:sz w:val="28"/>
                <w:szCs w:val="28"/>
              </w:rPr>
              <w:t>2</w:t>
            </w:r>
            <w:r w:rsidRPr="00C43487">
              <w:rPr>
                <w:b/>
                <w:i/>
                <w:color w:val="7030A0"/>
                <w:sz w:val="28"/>
                <w:szCs w:val="28"/>
              </w:rPr>
              <w:t xml:space="preserve"> г. </w:t>
            </w:r>
          </w:p>
        </w:tc>
      </w:tr>
      <w:tr w:rsidR="006649EE" w:rsidRPr="00F01568" w:rsidTr="00D12BC3">
        <w:trPr>
          <w:cantSplit/>
        </w:trPr>
        <w:tc>
          <w:tcPr>
            <w:tcW w:w="2093" w:type="dxa"/>
            <w:vMerge/>
          </w:tcPr>
          <w:p w:rsidR="006649EE" w:rsidRPr="00F01568" w:rsidRDefault="006649EE" w:rsidP="006649EE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6649EE" w:rsidRPr="00C43487" w:rsidRDefault="006649EE" w:rsidP="006649EE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Серебрякова Л.В..</w:t>
            </w:r>
          </w:p>
        </w:tc>
        <w:tc>
          <w:tcPr>
            <w:tcW w:w="5387" w:type="dxa"/>
          </w:tcPr>
          <w:p w:rsidR="006649EE" w:rsidRPr="00C43487" w:rsidRDefault="006649EE" w:rsidP="006649EE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 xml:space="preserve">«Зарубежная литература средних веков и эпохи Возрождения. </w:t>
            </w:r>
            <w:proofErr w:type="gramStart"/>
            <w:r w:rsidRPr="00C43487">
              <w:rPr>
                <w:b/>
                <w:i/>
                <w:color w:val="7030A0"/>
                <w:sz w:val="28"/>
                <w:szCs w:val="28"/>
              </w:rPr>
              <w:t>Ч. 2 Литература эпохи Возрождения.» (</w:t>
            </w:r>
            <w:proofErr w:type="gramEnd"/>
          </w:p>
        </w:tc>
        <w:tc>
          <w:tcPr>
            <w:tcW w:w="2551" w:type="dxa"/>
          </w:tcPr>
          <w:p w:rsidR="006649EE" w:rsidRPr="00C43487" w:rsidRDefault="006649EE" w:rsidP="006649EE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учебно-методическое пособие</w:t>
            </w:r>
          </w:p>
        </w:tc>
        <w:tc>
          <w:tcPr>
            <w:tcW w:w="2203" w:type="dxa"/>
          </w:tcPr>
          <w:p w:rsidR="006649EE" w:rsidRPr="00C43487" w:rsidRDefault="006D4202" w:rsidP="006649EE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2022</w:t>
            </w:r>
            <w:r w:rsidR="006649EE" w:rsidRPr="00C43487">
              <w:rPr>
                <w:b/>
                <w:i/>
                <w:color w:val="7030A0"/>
                <w:sz w:val="28"/>
                <w:szCs w:val="28"/>
              </w:rPr>
              <w:t xml:space="preserve"> г. </w:t>
            </w:r>
          </w:p>
        </w:tc>
      </w:tr>
      <w:tr w:rsidR="006649EE" w:rsidRPr="00F01568" w:rsidTr="00D12BC3">
        <w:trPr>
          <w:cantSplit/>
        </w:trPr>
        <w:tc>
          <w:tcPr>
            <w:tcW w:w="2093" w:type="dxa"/>
            <w:vMerge/>
          </w:tcPr>
          <w:p w:rsidR="006649EE" w:rsidRPr="00F01568" w:rsidRDefault="006649EE" w:rsidP="006649EE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6649EE" w:rsidRPr="00C43487" w:rsidRDefault="006649EE" w:rsidP="006649EE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Лопатина О.П.</w:t>
            </w:r>
          </w:p>
        </w:tc>
        <w:tc>
          <w:tcPr>
            <w:tcW w:w="5387" w:type="dxa"/>
          </w:tcPr>
          <w:p w:rsidR="006649EE" w:rsidRPr="00C43487" w:rsidRDefault="006649EE" w:rsidP="006649EE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«Литературное краеведение как основа становления региональной идентичности»</w:t>
            </w:r>
          </w:p>
        </w:tc>
        <w:tc>
          <w:tcPr>
            <w:tcW w:w="2551" w:type="dxa"/>
          </w:tcPr>
          <w:p w:rsidR="006649EE" w:rsidRPr="00C43487" w:rsidRDefault="006649EE" w:rsidP="006649EE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учебно-методическое пособие</w:t>
            </w:r>
          </w:p>
        </w:tc>
        <w:tc>
          <w:tcPr>
            <w:tcW w:w="2203" w:type="dxa"/>
          </w:tcPr>
          <w:p w:rsidR="006649EE" w:rsidRPr="00C43487" w:rsidRDefault="006649EE" w:rsidP="006D4202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C43487">
              <w:rPr>
                <w:b/>
                <w:i/>
                <w:color w:val="7030A0"/>
                <w:sz w:val="28"/>
                <w:szCs w:val="28"/>
              </w:rPr>
              <w:t>202</w:t>
            </w:r>
            <w:r w:rsidR="006D4202" w:rsidRPr="00C43487">
              <w:rPr>
                <w:b/>
                <w:i/>
                <w:color w:val="7030A0"/>
                <w:sz w:val="28"/>
                <w:szCs w:val="28"/>
              </w:rPr>
              <w:t>2</w:t>
            </w:r>
            <w:r w:rsidRPr="00C43487">
              <w:rPr>
                <w:b/>
                <w:i/>
                <w:color w:val="7030A0"/>
                <w:sz w:val="28"/>
                <w:szCs w:val="28"/>
              </w:rPr>
              <w:t xml:space="preserve"> г. </w:t>
            </w:r>
          </w:p>
        </w:tc>
      </w:tr>
      <w:tr w:rsidR="00A769FA" w:rsidRPr="00E45987" w:rsidTr="00A3093B">
        <w:trPr>
          <w:cantSplit/>
        </w:trPr>
        <w:tc>
          <w:tcPr>
            <w:tcW w:w="14785" w:type="dxa"/>
            <w:gridSpan w:val="5"/>
          </w:tcPr>
          <w:p w:rsidR="00A769FA" w:rsidRPr="00E4055D" w:rsidRDefault="00A769FA" w:rsidP="00A3093B">
            <w:pPr>
              <w:pStyle w:val="1"/>
              <w:rPr>
                <w:sz w:val="28"/>
              </w:rPr>
            </w:pPr>
            <w:r w:rsidRPr="00E4055D">
              <w:rPr>
                <w:sz w:val="28"/>
              </w:rPr>
              <w:lastRenderedPageBreak/>
              <w:t>Естественнонаучный факультет</w:t>
            </w:r>
          </w:p>
          <w:p w:rsidR="00A769FA" w:rsidRPr="00E4055D" w:rsidRDefault="00A769FA" w:rsidP="00A3093B">
            <w:pPr>
              <w:jc w:val="center"/>
              <w:rPr>
                <w:b/>
                <w:sz w:val="28"/>
              </w:rPr>
            </w:pPr>
          </w:p>
        </w:tc>
      </w:tr>
      <w:tr w:rsidR="0046191D" w:rsidRPr="00E45987" w:rsidTr="00D12BC3">
        <w:trPr>
          <w:cantSplit/>
        </w:trPr>
        <w:tc>
          <w:tcPr>
            <w:tcW w:w="2093" w:type="dxa"/>
            <w:vMerge w:val="restart"/>
          </w:tcPr>
          <w:p w:rsidR="0046191D" w:rsidRPr="00E45987" w:rsidRDefault="0046191D" w:rsidP="00A3093B">
            <w:pPr>
              <w:jc w:val="center"/>
              <w:rPr>
                <w:sz w:val="28"/>
                <w:highlight w:val="yellow"/>
              </w:rPr>
            </w:pPr>
            <w:r w:rsidRPr="00E4055D">
              <w:rPr>
                <w:sz w:val="28"/>
              </w:rPr>
              <w:t>Кафедра биологии и географии</w:t>
            </w:r>
          </w:p>
        </w:tc>
        <w:tc>
          <w:tcPr>
            <w:tcW w:w="2551" w:type="dxa"/>
          </w:tcPr>
          <w:p w:rsidR="0046191D" w:rsidRPr="00E45987" w:rsidRDefault="0046191D" w:rsidP="00A3093B">
            <w:pPr>
              <w:jc w:val="center"/>
              <w:rPr>
                <w:sz w:val="28"/>
                <w:highlight w:val="yellow"/>
              </w:rPr>
            </w:pPr>
          </w:p>
          <w:p w:rsidR="0046191D" w:rsidRPr="00E45987" w:rsidRDefault="0046191D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5387" w:type="dxa"/>
          </w:tcPr>
          <w:p w:rsidR="0046191D" w:rsidRPr="0046191D" w:rsidRDefault="0046191D" w:rsidP="001B3F18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4"/>
                <w:szCs w:val="24"/>
              </w:rPr>
            </w:pPr>
            <w:r w:rsidRPr="0046191D">
              <w:rPr>
                <w:b/>
                <w:sz w:val="24"/>
                <w:szCs w:val="24"/>
              </w:rPr>
              <w:t>Биоразнообразие и экология лишайников и мохообразных Волжско-Камского бассейна и Уральской горной страны</w:t>
            </w:r>
            <w:r w:rsidRPr="0046191D">
              <w:rPr>
                <w:b/>
                <w:bCs/>
                <w:sz w:val="24"/>
                <w:szCs w:val="24"/>
              </w:rPr>
              <w:t>.</w:t>
            </w:r>
          </w:p>
          <w:p w:rsidR="0046191D" w:rsidRPr="0046191D" w:rsidRDefault="0046191D" w:rsidP="001B3F18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4"/>
                <w:szCs w:val="24"/>
              </w:rPr>
            </w:pPr>
            <w:r w:rsidRPr="0046191D">
              <w:rPr>
                <w:b/>
                <w:sz w:val="24"/>
                <w:szCs w:val="24"/>
              </w:rPr>
              <w:t xml:space="preserve">Мониторинг состояния популяций редких и охраняемых видов растений и </w:t>
            </w:r>
            <w:proofErr w:type="spellStart"/>
            <w:r w:rsidRPr="0046191D">
              <w:rPr>
                <w:b/>
                <w:sz w:val="24"/>
                <w:szCs w:val="24"/>
              </w:rPr>
              <w:t>лихенизированных</w:t>
            </w:r>
            <w:proofErr w:type="spellEnd"/>
            <w:r w:rsidRPr="0046191D">
              <w:rPr>
                <w:b/>
                <w:sz w:val="24"/>
                <w:szCs w:val="24"/>
              </w:rPr>
              <w:t xml:space="preserve"> грибов на территории Пермского края</w:t>
            </w:r>
            <w:r w:rsidRPr="0046191D">
              <w:rPr>
                <w:b/>
                <w:bCs/>
                <w:sz w:val="24"/>
                <w:szCs w:val="24"/>
              </w:rPr>
              <w:t>.</w:t>
            </w:r>
          </w:p>
          <w:p w:rsidR="0046191D" w:rsidRPr="0046191D" w:rsidRDefault="0046191D" w:rsidP="001B3F18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4"/>
                <w:szCs w:val="24"/>
              </w:rPr>
            </w:pPr>
            <w:r w:rsidRPr="0046191D">
              <w:rPr>
                <w:b/>
                <w:sz w:val="24"/>
                <w:szCs w:val="24"/>
              </w:rPr>
              <w:t xml:space="preserve">Биотехнология и структурно-функциональная организация биосистем. </w:t>
            </w:r>
          </w:p>
          <w:p w:rsidR="0046191D" w:rsidRPr="0046191D" w:rsidRDefault="0046191D" w:rsidP="001B3F18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4"/>
                <w:szCs w:val="24"/>
              </w:rPr>
            </w:pPr>
            <w:r w:rsidRPr="0046191D">
              <w:rPr>
                <w:b/>
                <w:sz w:val="24"/>
                <w:szCs w:val="24"/>
              </w:rPr>
              <w:t xml:space="preserve">Роль трофических факторов в регуляции ростовых процессов у  высших растений. </w:t>
            </w:r>
          </w:p>
          <w:p w:rsidR="0046191D" w:rsidRPr="0046191D" w:rsidRDefault="0046191D" w:rsidP="001B3F18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46191D">
              <w:rPr>
                <w:b/>
                <w:bCs/>
                <w:sz w:val="24"/>
                <w:szCs w:val="24"/>
              </w:rPr>
              <w:t>Термобиология</w:t>
            </w:r>
            <w:proofErr w:type="spellEnd"/>
            <w:r w:rsidRPr="0046191D">
              <w:rPr>
                <w:b/>
                <w:bCs/>
                <w:sz w:val="24"/>
                <w:szCs w:val="24"/>
              </w:rPr>
              <w:t xml:space="preserve"> рептилий.</w:t>
            </w:r>
          </w:p>
          <w:p w:rsidR="0046191D" w:rsidRPr="0046191D" w:rsidRDefault="0046191D" w:rsidP="001B3F18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4"/>
                <w:szCs w:val="24"/>
              </w:rPr>
            </w:pPr>
            <w:r w:rsidRPr="0046191D">
              <w:rPr>
                <w:b/>
                <w:bCs/>
                <w:sz w:val="24"/>
                <w:szCs w:val="24"/>
              </w:rPr>
              <w:t>Экология раннего онтогенеза птиц.</w:t>
            </w:r>
          </w:p>
          <w:p w:rsidR="0046191D" w:rsidRPr="00E4055D" w:rsidRDefault="0046191D" w:rsidP="001B3F18">
            <w:pPr>
              <w:pStyle w:val="af0"/>
              <w:numPr>
                <w:ilvl w:val="0"/>
                <w:numId w:val="4"/>
              </w:numPr>
              <w:ind w:left="0"/>
              <w:rPr>
                <w:b/>
                <w:bCs/>
                <w:sz w:val="28"/>
              </w:rPr>
            </w:pPr>
            <w:r w:rsidRPr="0046191D">
              <w:rPr>
                <w:b/>
                <w:bCs/>
                <w:sz w:val="24"/>
                <w:szCs w:val="24"/>
              </w:rPr>
              <w:t>Особенности преподавания географии в школе и вузе.</w:t>
            </w:r>
            <w:r w:rsidRPr="00E4055D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46191D" w:rsidRPr="00E4055D" w:rsidRDefault="0046191D" w:rsidP="00A3093B">
            <w:pPr>
              <w:jc w:val="center"/>
              <w:rPr>
                <w:sz w:val="28"/>
              </w:rPr>
            </w:pPr>
            <w:r w:rsidRPr="00E4055D">
              <w:rPr>
                <w:sz w:val="28"/>
              </w:rPr>
              <w:t>Участие в конференциях, семинарах, публикации; проведение хоздоговорных исследований.</w:t>
            </w:r>
          </w:p>
        </w:tc>
        <w:tc>
          <w:tcPr>
            <w:tcW w:w="2203" w:type="dxa"/>
          </w:tcPr>
          <w:p w:rsidR="0046191D" w:rsidRPr="00E4055D" w:rsidRDefault="0046191D" w:rsidP="00A3093B">
            <w:pPr>
              <w:jc w:val="center"/>
              <w:rPr>
                <w:sz w:val="28"/>
              </w:rPr>
            </w:pPr>
            <w:r w:rsidRPr="00E4055D">
              <w:rPr>
                <w:sz w:val="28"/>
              </w:rPr>
              <w:t>В течение года</w:t>
            </w:r>
          </w:p>
        </w:tc>
      </w:tr>
      <w:tr w:rsidR="0046191D" w:rsidRPr="00E45987" w:rsidTr="00D12BC3">
        <w:trPr>
          <w:cantSplit/>
        </w:trPr>
        <w:tc>
          <w:tcPr>
            <w:tcW w:w="2093" w:type="dxa"/>
            <w:vMerge/>
          </w:tcPr>
          <w:p w:rsidR="0046191D" w:rsidRPr="00E4055D" w:rsidRDefault="0046191D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6191D" w:rsidRPr="0046191D" w:rsidRDefault="0046191D" w:rsidP="00A3093B">
            <w:pPr>
              <w:jc w:val="center"/>
              <w:rPr>
                <w:sz w:val="24"/>
                <w:szCs w:val="24"/>
                <w:highlight w:val="yellow"/>
              </w:rPr>
            </w:pPr>
            <w:r w:rsidRPr="0046191D">
              <w:rPr>
                <w:bCs/>
                <w:sz w:val="24"/>
                <w:szCs w:val="24"/>
              </w:rPr>
              <w:t>руководитель Селиванов А.Е.</w:t>
            </w:r>
          </w:p>
        </w:tc>
        <w:tc>
          <w:tcPr>
            <w:tcW w:w="5387" w:type="dxa"/>
          </w:tcPr>
          <w:p w:rsidR="0046191D" w:rsidRPr="0046191D" w:rsidRDefault="0046191D" w:rsidP="0046191D">
            <w:pPr>
              <w:rPr>
                <w:b/>
                <w:sz w:val="24"/>
                <w:szCs w:val="24"/>
              </w:rPr>
            </w:pPr>
            <w:r w:rsidRPr="0046191D">
              <w:rPr>
                <w:bCs/>
                <w:sz w:val="24"/>
                <w:szCs w:val="24"/>
              </w:rPr>
              <w:t>территория ГПЗ «</w:t>
            </w:r>
            <w:proofErr w:type="spellStart"/>
            <w:r w:rsidRPr="0046191D">
              <w:rPr>
                <w:bCs/>
                <w:sz w:val="24"/>
                <w:szCs w:val="24"/>
              </w:rPr>
              <w:t>Вишерский</w:t>
            </w:r>
            <w:proofErr w:type="spellEnd"/>
            <w:r w:rsidRPr="0046191D">
              <w:rPr>
                <w:bCs/>
                <w:sz w:val="24"/>
                <w:szCs w:val="24"/>
              </w:rPr>
              <w:t>» поиск и картирование местонахождений охраняемых лишайников, 2-3 человека</w:t>
            </w:r>
          </w:p>
        </w:tc>
        <w:tc>
          <w:tcPr>
            <w:tcW w:w="2551" w:type="dxa"/>
          </w:tcPr>
          <w:p w:rsidR="0046191D" w:rsidRPr="00E4055D" w:rsidRDefault="0046191D" w:rsidP="00A309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Экспедиция</w:t>
            </w:r>
          </w:p>
        </w:tc>
        <w:tc>
          <w:tcPr>
            <w:tcW w:w="2203" w:type="dxa"/>
          </w:tcPr>
          <w:p w:rsidR="0046191D" w:rsidRPr="00E4055D" w:rsidRDefault="0046191D" w:rsidP="00A3093B">
            <w:pPr>
              <w:jc w:val="center"/>
              <w:rPr>
                <w:sz w:val="28"/>
              </w:rPr>
            </w:pPr>
            <w:r>
              <w:rPr>
                <w:bCs/>
              </w:rPr>
              <w:t>Март 2022</w:t>
            </w:r>
          </w:p>
        </w:tc>
      </w:tr>
      <w:tr w:rsidR="0046191D" w:rsidRPr="00E45987" w:rsidTr="00D12BC3">
        <w:trPr>
          <w:cantSplit/>
        </w:trPr>
        <w:tc>
          <w:tcPr>
            <w:tcW w:w="2093" w:type="dxa"/>
            <w:vMerge/>
          </w:tcPr>
          <w:p w:rsidR="0046191D" w:rsidRPr="00E4055D" w:rsidRDefault="0046191D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6191D" w:rsidRPr="0046191D" w:rsidRDefault="0046191D" w:rsidP="00A3093B">
            <w:pPr>
              <w:jc w:val="center"/>
              <w:rPr>
                <w:bCs/>
                <w:sz w:val="24"/>
                <w:szCs w:val="24"/>
              </w:rPr>
            </w:pPr>
            <w:r w:rsidRPr="0046191D">
              <w:rPr>
                <w:bCs/>
                <w:sz w:val="24"/>
                <w:szCs w:val="24"/>
              </w:rPr>
              <w:t>руководитель Селиванов А.Е.</w:t>
            </w:r>
          </w:p>
        </w:tc>
        <w:tc>
          <w:tcPr>
            <w:tcW w:w="5387" w:type="dxa"/>
          </w:tcPr>
          <w:p w:rsidR="0046191D" w:rsidRPr="0046191D" w:rsidRDefault="0046191D" w:rsidP="0046191D">
            <w:pPr>
              <w:rPr>
                <w:bCs/>
                <w:sz w:val="24"/>
                <w:szCs w:val="24"/>
              </w:rPr>
            </w:pPr>
            <w:r w:rsidRPr="0046191D">
              <w:rPr>
                <w:bCs/>
                <w:sz w:val="24"/>
                <w:szCs w:val="24"/>
              </w:rPr>
              <w:t xml:space="preserve">территория Пермского края (разные районы,  разные сроки), поиск, картирование учет численности </w:t>
            </w:r>
            <w:proofErr w:type="spellStart"/>
            <w:r w:rsidRPr="0046191D">
              <w:rPr>
                <w:bCs/>
                <w:sz w:val="24"/>
                <w:szCs w:val="24"/>
              </w:rPr>
              <w:t>ценопопуляций</w:t>
            </w:r>
            <w:proofErr w:type="spellEnd"/>
            <w:r w:rsidRPr="0046191D">
              <w:rPr>
                <w:bCs/>
                <w:sz w:val="24"/>
                <w:szCs w:val="24"/>
              </w:rPr>
              <w:t xml:space="preserve"> охраняемых растений и лишайников 2-3 человека</w:t>
            </w:r>
          </w:p>
        </w:tc>
        <w:tc>
          <w:tcPr>
            <w:tcW w:w="2551" w:type="dxa"/>
          </w:tcPr>
          <w:p w:rsidR="0046191D" w:rsidRDefault="0046191D">
            <w:r w:rsidRPr="00FF131C">
              <w:rPr>
                <w:sz w:val="28"/>
              </w:rPr>
              <w:t>Экспедиция</w:t>
            </w:r>
          </w:p>
        </w:tc>
        <w:tc>
          <w:tcPr>
            <w:tcW w:w="2203" w:type="dxa"/>
          </w:tcPr>
          <w:p w:rsidR="0046191D" w:rsidRDefault="0046191D" w:rsidP="00A3093B">
            <w:pPr>
              <w:jc w:val="center"/>
              <w:rPr>
                <w:bCs/>
              </w:rPr>
            </w:pPr>
            <w:r>
              <w:rPr>
                <w:bCs/>
              </w:rPr>
              <w:t>Май – Июль 2022</w:t>
            </w:r>
          </w:p>
        </w:tc>
      </w:tr>
      <w:tr w:rsidR="0046191D" w:rsidRPr="00E45987" w:rsidTr="00D12BC3">
        <w:trPr>
          <w:cantSplit/>
        </w:trPr>
        <w:tc>
          <w:tcPr>
            <w:tcW w:w="2093" w:type="dxa"/>
            <w:vMerge/>
          </w:tcPr>
          <w:p w:rsidR="0046191D" w:rsidRPr="00E4055D" w:rsidRDefault="0046191D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6191D" w:rsidRPr="0046191D" w:rsidRDefault="0046191D" w:rsidP="00A3093B">
            <w:pPr>
              <w:jc w:val="center"/>
              <w:rPr>
                <w:bCs/>
                <w:sz w:val="24"/>
                <w:szCs w:val="24"/>
              </w:rPr>
            </w:pPr>
            <w:r w:rsidRPr="0046191D">
              <w:rPr>
                <w:bCs/>
                <w:sz w:val="24"/>
                <w:szCs w:val="24"/>
              </w:rPr>
              <w:t xml:space="preserve"> руководитель Селиванов А.Е.</w:t>
            </w:r>
          </w:p>
        </w:tc>
        <w:tc>
          <w:tcPr>
            <w:tcW w:w="5387" w:type="dxa"/>
          </w:tcPr>
          <w:p w:rsidR="0046191D" w:rsidRPr="0046191D" w:rsidRDefault="0046191D" w:rsidP="0046191D">
            <w:pPr>
              <w:rPr>
                <w:bCs/>
                <w:sz w:val="24"/>
                <w:szCs w:val="24"/>
              </w:rPr>
            </w:pPr>
            <w:r w:rsidRPr="0046191D">
              <w:rPr>
                <w:bCs/>
                <w:sz w:val="24"/>
                <w:szCs w:val="24"/>
              </w:rPr>
              <w:t>территория ГПЗ «</w:t>
            </w:r>
            <w:proofErr w:type="spellStart"/>
            <w:r w:rsidRPr="0046191D">
              <w:rPr>
                <w:bCs/>
                <w:sz w:val="24"/>
                <w:szCs w:val="24"/>
              </w:rPr>
              <w:t>Вишерский</w:t>
            </w:r>
            <w:proofErr w:type="spellEnd"/>
            <w:r w:rsidRPr="0046191D">
              <w:rPr>
                <w:bCs/>
                <w:sz w:val="24"/>
                <w:szCs w:val="24"/>
              </w:rPr>
              <w:t>»,</w:t>
            </w:r>
            <w:r w:rsidRPr="0046191D">
              <w:rPr>
                <w:sz w:val="24"/>
                <w:szCs w:val="24"/>
              </w:rPr>
              <w:t xml:space="preserve"> геоботанические работы по изучению экосистем наскальных лишайников, </w:t>
            </w:r>
            <w:r w:rsidRPr="0046191D">
              <w:rPr>
                <w:bCs/>
                <w:sz w:val="24"/>
                <w:szCs w:val="24"/>
              </w:rPr>
              <w:t xml:space="preserve">поиск, картирование учет численности </w:t>
            </w:r>
            <w:proofErr w:type="spellStart"/>
            <w:r w:rsidRPr="0046191D">
              <w:rPr>
                <w:bCs/>
                <w:sz w:val="24"/>
                <w:szCs w:val="24"/>
              </w:rPr>
              <w:t>ценопопуляций</w:t>
            </w:r>
            <w:proofErr w:type="spellEnd"/>
            <w:r w:rsidRPr="0046191D">
              <w:rPr>
                <w:bCs/>
                <w:sz w:val="24"/>
                <w:szCs w:val="24"/>
              </w:rPr>
              <w:t xml:space="preserve"> охраняемых растений, 4-5 человек</w:t>
            </w:r>
          </w:p>
        </w:tc>
        <w:tc>
          <w:tcPr>
            <w:tcW w:w="2551" w:type="dxa"/>
          </w:tcPr>
          <w:p w:rsidR="0046191D" w:rsidRDefault="0046191D">
            <w:r w:rsidRPr="00FF131C">
              <w:rPr>
                <w:sz w:val="28"/>
              </w:rPr>
              <w:t>Экспедиция</w:t>
            </w:r>
          </w:p>
        </w:tc>
        <w:tc>
          <w:tcPr>
            <w:tcW w:w="2203" w:type="dxa"/>
          </w:tcPr>
          <w:p w:rsidR="0046191D" w:rsidRDefault="0046191D" w:rsidP="00A3093B">
            <w:pPr>
              <w:jc w:val="center"/>
              <w:rPr>
                <w:bCs/>
              </w:rPr>
            </w:pPr>
            <w:r>
              <w:rPr>
                <w:bCs/>
              </w:rPr>
              <w:t>Август 2022</w:t>
            </w:r>
          </w:p>
        </w:tc>
      </w:tr>
      <w:tr w:rsidR="0046191D" w:rsidRPr="00E45987" w:rsidTr="00D12BC3">
        <w:trPr>
          <w:cantSplit/>
        </w:trPr>
        <w:tc>
          <w:tcPr>
            <w:tcW w:w="2093" w:type="dxa"/>
          </w:tcPr>
          <w:p w:rsidR="0046191D" w:rsidRPr="00E4055D" w:rsidRDefault="0046191D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6191D" w:rsidRPr="0046191D" w:rsidRDefault="0046191D" w:rsidP="00A3093B">
            <w:pPr>
              <w:jc w:val="center"/>
              <w:rPr>
                <w:bCs/>
                <w:sz w:val="24"/>
                <w:szCs w:val="24"/>
              </w:rPr>
            </w:pPr>
            <w:r w:rsidRPr="0046191D">
              <w:rPr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46191D">
              <w:rPr>
                <w:bCs/>
                <w:sz w:val="24"/>
                <w:szCs w:val="24"/>
              </w:rPr>
              <w:t>Щипанова</w:t>
            </w:r>
            <w:proofErr w:type="spellEnd"/>
            <w:r w:rsidRPr="0046191D">
              <w:rPr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5387" w:type="dxa"/>
          </w:tcPr>
          <w:p w:rsidR="0046191D" w:rsidRPr="0046191D" w:rsidRDefault="0046191D" w:rsidP="0046191D">
            <w:pPr>
              <w:rPr>
                <w:bCs/>
                <w:sz w:val="24"/>
                <w:szCs w:val="24"/>
              </w:rPr>
            </w:pPr>
            <w:r w:rsidRPr="0046191D">
              <w:rPr>
                <w:bCs/>
                <w:sz w:val="24"/>
                <w:szCs w:val="24"/>
              </w:rPr>
              <w:t>долина р. Чусовая, геоботанические работы по изучению экосистем наскальных лишайников, 3-4 человека</w:t>
            </w:r>
          </w:p>
        </w:tc>
        <w:tc>
          <w:tcPr>
            <w:tcW w:w="2551" w:type="dxa"/>
          </w:tcPr>
          <w:p w:rsidR="0046191D" w:rsidRDefault="0046191D">
            <w:r w:rsidRPr="00FF131C">
              <w:rPr>
                <w:sz w:val="28"/>
              </w:rPr>
              <w:t>Экспедиция</w:t>
            </w:r>
          </w:p>
        </w:tc>
        <w:tc>
          <w:tcPr>
            <w:tcW w:w="2203" w:type="dxa"/>
          </w:tcPr>
          <w:p w:rsidR="0046191D" w:rsidRDefault="0046191D" w:rsidP="00A3093B">
            <w:pPr>
              <w:jc w:val="center"/>
              <w:rPr>
                <w:bCs/>
              </w:rPr>
            </w:pPr>
            <w:r>
              <w:rPr>
                <w:bCs/>
              </w:rPr>
              <w:t>Август 2022</w:t>
            </w:r>
          </w:p>
        </w:tc>
      </w:tr>
      <w:tr w:rsidR="00FA4306" w:rsidRPr="00E45987" w:rsidTr="00D12BC3">
        <w:trPr>
          <w:cantSplit/>
        </w:trPr>
        <w:tc>
          <w:tcPr>
            <w:tcW w:w="2093" w:type="dxa"/>
            <w:vMerge w:val="restart"/>
          </w:tcPr>
          <w:p w:rsidR="00FA4306" w:rsidRPr="00E45987" w:rsidRDefault="00FA4306" w:rsidP="00A3093B">
            <w:pPr>
              <w:jc w:val="center"/>
              <w:rPr>
                <w:sz w:val="28"/>
              </w:rPr>
            </w:pPr>
            <w:r w:rsidRPr="00E45987">
              <w:rPr>
                <w:sz w:val="28"/>
              </w:rPr>
              <w:t xml:space="preserve">Анатомии, физиологии, химии и безопасности </w:t>
            </w:r>
            <w:r w:rsidR="00895146" w:rsidRPr="00E45987">
              <w:rPr>
                <w:sz w:val="28"/>
              </w:rPr>
              <w:t>жизнедеятельности</w:t>
            </w:r>
          </w:p>
        </w:tc>
        <w:tc>
          <w:tcPr>
            <w:tcW w:w="2551" w:type="dxa"/>
          </w:tcPr>
          <w:p w:rsidR="00FA4306" w:rsidRPr="00E45987" w:rsidRDefault="00FA4306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FA4306" w:rsidRPr="00E45987" w:rsidRDefault="00FA4306" w:rsidP="001B3F18">
            <w:pPr>
              <w:pStyle w:val="af0"/>
              <w:numPr>
                <w:ilvl w:val="0"/>
                <w:numId w:val="18"/>
              </w:numPr>
              <w:jc w:val="both"/>
              <w:rPr>
                <w:b/>
                <w:bCs/>
                <w:sz w:val="28"/>
              </w:rPr>
            </w:pPr>
            <w:r w:rsidRPr="00E45987">
              <w:rPr>
                <w:b/>
                <w:bCs/>
                <w:sz w:val="28"/>
              </w:rPr>
              <w:t>Адаптация представителей различных возрастно-половых и этнических групп населения РФ к природным м социальным условиям среды обитания.</w:t>
            </w:r>
          </w:p>
          <w:p w:rsidR="00FA4306" w:rsidRDefault="00E45987" w:rsidP="001B3F18">
            <w:pPr>
              <w:pStyle w:val="af0"/>
              <w:numPr>
                <w:ilvl w:val="0"/>
                <w:numId w:val="18"/>
              </w:numPr>
              <w:jc w:val="center"/>
              <w:rPr>
                <w:b/>
                <w:bCs/>
                <w:sz w:val="28"/>
              </w:rPr>
            </w:pPr>
            <w:r w:rsidRPr="00E45987">
              <w:rPr>
                <w:b/>
                <w:bCs/>
                <w:sz w:val="28"/>
              </w:rPr>
              <w:t>Научно-методические основы формирования здоровья людей разных возрастных групп</w:t>
            </w:r>
            <w:r>
              <w:rPr>
                <w:b/>
                <w:bCs/>
                <w:sz w:val="28"/>
              </w:rPr>
              <w:t>.</w:t>
            </w:r>
          </w:p>
          <w:p w:rsidR="00E45987" w:rsidRPr="00E45987" w:rsidRDefault="00E45987" w:rsidP="001B3F18">
            <w:pPr>
              <w:pStyle w:val="af0"/>
              <w:numPr>
                <w:ilvl w:val="0"/>
                <w:numId w:val="18"/>
              </w:numPr>
              <w:jc w:val="center"/>
              <w:rPr>
                <w:b/>
                <w:bCs/>
                <w:sz w:val="28"/>
              </w:rPr>
            </w:pPr>
            <w:r w:rsidRPr="00E45987">
              <w:rPr>
                <w:b/>
                <w:bCs/>
                <w:sz w:val="28"/>
              </w:rPr>
              <w:t xml:space="preserve">Методы </w:t>
            </w:r>
            <w:proofErr w:type="spellStart"/>
            <w:r w:rsidRPr="00E45987">
              <w:rPr>
                <w:b/>
                <w:bCs/>
                <w:sz w:val="28"/>
              </w:rPr>
              <w:t>профилизации</w:t>
            </w:r>
            <w:proofErr w:type="spellEnd"/>
            <w:r w:rsidRPr="00E45987">
              <w:rPr>
                <w:b/>
                <w:bCs/>
                <w:sz w:val="28"/>
              </w:rPr>
              <w:t xml:space="preserve"> и профориентации школьников при обучении химии</w:t>
            </w:r>
            <w:r>
              <w:rPr>
                <w:b/>
                <w:bCs/>
                <w:sz w:val="28"/>
              </w:rPr>
              <w:t xml:space="preserve">. </w:t>
            </w:r>
          </w:p>
        </w:tc>
        <w:tc>
          <w:tcPr>
            <w:tcW w:w="2551" w:type="dxa"/>
          </w:tcPr>
          <w:p w:rsidR="00FA4306" w:rsidRPr="00E45987" w:rsidRDefault="00FA4306" w:rsidP="00A3093B">
            <w:pPr>
              <w:jc w:val="center"/>
              <w:rPr>
                <w:sz w:val="28"/>
              </w:rPr>
            </w:pPr>
            <w:r w:rsidRPr="00E45987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FA4306" w:rsidRPr="00E45987" w:rsidRDefault="00FA4306" w:rsidP="00A3093B">
            <w:pPr>
              <w:jc w:val="center"/>
              <w:rPr>
                <w:sz w:val="28"/>
              </w:rPr>
            </w:pPr>
            <w:r w:rsidRPr="00E45987">
              <w:rPr>
                <w:sz w:val="28"/>
              </w:rPr>
              <w:t>В течение года</w:t>
            </w:r>
          </w:p>
        </w:tc>
      </w:tr>
      <w:tr w:rsidR="00006341" w:rsidRPr="00006341" w:rsidTr="00006341">
        <w:trPr>
          <w:cantSplit/>
          <w:trHeight w:val="1683"/>
        </w:trPr>
        <w:tc>
          <w:tcPr>
            <w:tcW w:w="2093" w:type="dxa"/>
            <w:vMerge/>
          </w:tcPr>
          <w:p w:rsidR="00006341" w:rsidRPr="00E45987" w:rsidRDefault="00006341" w:rsidP="00006341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006341" w:rsidRPr="00C43487" w:rsidRDefault="00006341" w:rsidP="00BC7C5F">
            <w:pPr>
              <w:tabs>
                <w:tab w:val="left" w:pos="3568"/>
              </w:tabs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proofErr w:type="spellStart"/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>Шишигин</w:t>
            </w:r>
            <w:proofErr w:type="spellEnd"/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А.С.</w:t>
            </w:r>
          </w:p>
          <w:p w:rsidR="00006341" w:rsidRPr="00C43487" w:rsidRDefault="00006341" w:rsidP="00BC7C5F">
            <w:pPr>
              <w:pStyle w:val="af0"/>
              <w:tabs>
                <w:tab w:val="left" w:pos="3568"/>
              </w:tabs>
              <w:ind w:left="0"/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87" w:type="dxa"/>
          </w:tcPr>
          <w:p w:rsidR="00006341" w:rsidRPr="00C43487" w:rsidRDefault="00006341" w:rsidP="00BC7C5F">
            <w:pPr>
              <w:tabs>
                <w:tab w:val="left" w:pos="3568"/>
              </w:tabs>
              <w:ind w:left="394"/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«Мониторинг </w:t>
            </w:r>
            <w:proofErr w:type="spellStart"/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>агарикоидных</w:t>
            </w:r>
            <w:proofErr w:type="spellEnd"/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базидиомицетов в некоторых типах коренных и производных лесов </w:t>
            </w:r>
            <w:proofErr w:type="spellStart"/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>подзоны</w:t>
            </w:r>
            <w:proofErr w:type="spellEnd"/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южной тайги (Пермский край)»</w:t>
            </w:r>
          </w:p>
        </w:tc>
        <w:tc>
          <w:tcPr>
            <w:tcW w:w="2551" w:type="dxa"/>
          </w:tcPr>
          <w:p w:rsidR="00006341" w:rsidRPr="00C43487" w:rsidRDefault="00006341" w:rsidP="00BC7C5F">
            <w:pPr>
              <w:tabs>
                <w:tab w:val="left" w:pos="3568"/>
              </w:tabs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>Защита кандидатской диссертации</w:t>
            </w:r>
          </w:p>
          <w:p w:rsidR="00006341" w:rsidRPr="00C43487" w:rsidRDefault="00006341" w:rsidP="00BC7C5F">
            <w:pPr>
              <w:pStyle w:val="af0"/>
              <w:tabs>
                <w:tab w:val="left" w:pos="3568"/>
              </w:tabs>
              <w:ind w:left="0"/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</w:tcPr>
          <w:p w:rsidR="00006341" w:rsidRPr="00C43487" w:rsidRDefault="0046191D" w:rsidP="00BC7C5F">
            <w:pPr>
              <w:tabs>
                <w:tab w:val="left" w:pos="3568"/>
              </w:tabs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Март </w:t>
            </w:r>
            <w:r w:rsidR="00006341"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>2022 г.</w:t>
            </w:r>
          </w:p>
          <w:p w:rsidR="00006341" w:rsidRPr="00C43487" w:rsidRDefault="00006341" w:rsidP="00BC7C5F">
            <w:pPr>
              <w:tabs>
                <w:tab w:val="left" w:pos="3568"/>
              </w:tabs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</w:t>
            </w:r>
          </w:p>
        </w:tc>
      </w:tr>
      <w:tr w:rsidR="00A769FA" w:rsidRPr="00E45987" w:rsidTr="00A3093B">
        <w:trPr>
          <w:cantSplit/>
        </w:trPr>
        <w:tc>
          <w:tcPr>
            <w:tcW w:w="14785" w:type="dxa"/>
            <w:gridSpan w:val="5"/>
          </w:tcPr>
          <w:p w:rsidR="00A769FA" w:rsidRPr="0046191D" w:rsidRDefault="00A769FA" w:rsidP="00A3093B">
            <w:pPr>
              <w:pStyle w:val="1"/>
              <w:rPr>
                <w:sz w:val="28"/>
              </w:rPr>
            </w:pPr>
            <w:r w:rsidRPr="0046191D">
              <w:rPr>
                <w:sz w:val="28"/>
              </w:rPr>
              <w:t>Институт психологии</w:t>
            </w:r>
          </w:p>
          <w:p w:rsidR="00A769FA" w:rsidRPr="00E45987" w:rsidRDefault="00A769FA" w:rsidP="00A3093B">
            <w:pPr>
              <w:jc w:val="center"/>
              <w:rPr>
                <w:b/>
                <w:sz w:val="28"/>
                <w:highlight w:val="yellow"/>
              </w:rPr>
            </w:pPr>
          </w:p>
        </w:tc>
      </w:tr>
      <w:tr w:rsidR="00AB0AAB" w:rsidRPr="00E45987" w:rsidTr="00D12BC3">
        <w:trPr>
          <w:cantSplit/>
        </w:trPr>
        <w:tc>
          <w:tcPr>
            <w:tcW w:w="2093" w:type="dxa"/>
            <w:vMerge w:val="restart"/>
          </w:tcPr>
          <w:p w:rsidR="00AB0AAB" w:rsidRPr="0046191D" w:rsidRDefault="00AB0AAB" w:rsidP="00A3093B">
            <w:pPr>
              <w:jc w:val="center"/>
              <w:rPr>
                <w:sz w:val="28"/>
              </w:rPr>
            </w:pPr>
            <w:r w:rsidRPr="0046191D">
              <w:rPr>
                <w:sz w:val="28"/>
              </w:rPr>
              <w:t>Теоретической и прикладной психологии</w:t>
            </w:r>
          </w:p>
        </w:tc>
        <w:tc>
          <w:tcPr>
            <w:tcW w:w="2551" w:type="dxa"/>
          </w:tcPr>
          <w:p w:rsidR="00AB0AAB" w:rsidRPr="0046191D" w:rsidRDefault="00AB0AAB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AB0AAB" w:rsidRPr="0046191D" w:rsidRDefault="00AB0AAB" w:rsidP="00A3093B">
            <w:pPr>
              <w:rPr>
                <w:b/>
                <w:sz w:val="28"/>
              </w:rPr>
            </w:pPr>
            <w:r w:rsidRPr="0046191D">
              <w:rPr>
                <w:b/>
                <w:bCs/>
                <w:sz w:val="28"/>
              </w:rPr>
              <w:t xml:space="preserve">Теория интегральной индивидуальности В.С. Мерлина и ее развитие в Пермском государственном гуманитарно-педагогическом университете в русле </w:t>
            </w:r>
            <w:proofErr w:type="gramStart"/>
            <w:r w:rsidRPr="0046191D">
              <w:rPr>
                <w:b/>
                <w:bCs/>
                <w:sz w:val="28"/>
              </w:rPr>
              <w:t>современного</w:t>
            </w:r>
            <w:proofErr w:type="gramEnd"/>
            <w:r w:rsidRPr="0046191D">
              <w:rPr>
                <w:b/>
                <w:bCs/>
                <w:sz w:val="28"/>
              </w:rPr>
              <w:t xml:space="preserve"> </w:t>
            </w:r>
            <w:proofErr w:type="spellStart"/>
            <w:r w:rsidRPr="0046191D">
              <w:rPr>
                <w:b/>
                <w:bCs/>
                <w:sz w:val="28"/>
              </w:rPr>
              <w:t>человекознания</w:t>
            </w:r>
            <w:proofErr w:type="spellEnd"/>
          </w:p>
        </w:tc>
        <w:tc>
          <w:tcPr>
            <w:tcW w:w="2551" w:type="dxa"/>
          </w:tcPr>
          <w:p w:rsidR="00AB0AAB" w:rsidRPr="0046191D" w:rsidRDefault="00AB0AAB" w:rsidP="00A3093B">
            <w:pPr>
              <w:jc w:val="center"/>
              <w:rPr>
                <w:sz w:val="28"/>
              </w:rPr>
            </w:pPr>
            <w:r w:rsidRPr="0046191D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AB0AAB" w:rsidRPr="0046191D" w:rsidRDefault="00AB0AAB" w:rsidP="00A3093B">
            <w:pPr>
              <w:jc w:val="center"/>
              <w:rPr>
                <w:sz w:val="28"/>
              </w:rPr>
            </w:pPr>
            <w:r w:rsidRPr="0046191D">
              <w:rPr>
                <w:sz w:val="28"/>
              </w:rPr>
              <w:t>В течение года</w:t>
            </w:r>
          </w:p>
        </w:tc>
      </w:tr>
      <w:tr w:rsidR="00AB0AAB" w:rsidRPr="00E45987" w:rsidTr="00D12BC3">
        <w:trPr>
          <w:cantSplit/>
        </w:trPr>
        <w:tc>
          <w:tcPr>
            <w:tcW w:w="2093" w:type="dxa"/>
            <w:vMerge/>
          </w:tcPr>
          <w:p w:rsidR="00AB0AAB" w:rsidRPr="0046191D" w:rsidRDefault="00AB0AAB" w:rsidP="00AB0AA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B0AAB" w:rsidRPr="00C43487" w:rsidRDefault="00AB0AAB" w:rsidP="00AB0AAB">
            <w:pPr>
              <w:ind w:left="175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>Попова В.В.</w:t>
            </w:r>
          </w:p>
        </w:tc>
        <w:tc>
          <w:tcPr>
            <w:tcW w:w="5387" w:type="dxa"/>
          </w:tcPr>
          <w:p w:rsidR="00AB0AAB" w:rsidRPr="00C43487" w:rsidRDefault="0033741F" w:rsidP="0033741F">
            <w:pPr>
              <w:tabs>
                <w:tab w:val="left" w:pos="3568"/>
              </w:tabs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«Стиль </w:t>
            </w:r>
            <w:proofErr w:type="spellStart"/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>совладания</w:t>
            </w:r>
            <w:proofErr w:type="spellEnd"/>
            <w:r w:rsidRPr="00C43487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психическим стрессом в спортивных соревнованиях»</w:t>
            </w:r>
          </w:p>
        </w:tc>
        <w:tc>
          <w:tcPr>
            <w:tcW w:w="2551" w:type="dxa"/>
          </w:tcPr>
          <w:p w:rsidR="00AB0AAB" w:rsidRPr="00C43487" w:rsidRDefault="00AB0AAB" w:rsidP="00AB0AAB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C43487">
              <w:rPr>
                <w:b/>
                <w:i/>
                <w:color w:val="76923C" w:themeColor="accent3" w:themeShade="BF"/>
                <w:sz w:val="28"/>
              </w:rPr>
              <w:t xml:space="preserve">Защита </w:t>
            </w:r>
            <w:r w:rsidR="00C43487" w:rsidRPr="00C43487">
              <w:rPr>
                <w:b/>
                <w:i/>
                <w:color w:val="76923C" w:themeColor="accent3" w:themeShade="BF"/>
                <w:sz w:val="28"/>
              </w:rPr>
              <w:t>кандидатской диссертации</w:t>
            </w:r>
          </w:p>
        </w:tc>
        <w:tc>
          <w:tcPr>
            <w:tcW w:w="2203" w:type="dxa"/>
          </w:tcPr>
          <w:p w:rsidR="00AB0AAB" w:rsidRPr="00C43487" w:rsidRDefault="00AB0AAB" w:rsidP="0046191D">
            <w:pPr>
              <w:jc w:val="center"/>
              <w:rPr>
                <w:b/>
                <w:bCs/>
                <w:i/>
                <w:color w:val="76923C" w:themeColor="accent3" w:themeShade="BF"/>
                <w:sz w:val="28"/>
                <w:szCs w:val="28"/>
              </w:rPr>
            </w:pPr>
            <w:r w:rsidRPr="00C43487">
              <w:rPr>
                <w:b/>
                <w:bCs/>
                <w:i/>
                <w:color w:val="76923C" w:themeColor="accent3" w:themeShade="BF"/>
                <w:sz w:val="28"/>
                <w:szCs w:val="28"/>
              </w:rPr>
              <w:t>202</w:t>
            </w:r>
            <w:r w:rsidR="0046191D" w:rsidRPr="00C43487">
              <w:rPr>
                <w:b/>
                <w:bCs/>
                <w:i/>
                <w:color w:val="76923C" w:themeColor="accent3" w:themeShade="BF"/>
                <w:sz w:val="28"/>
                <w:szCs w:val="28"/>
              </w:rPr>
              <w:t>2</w:t>
            </w:r>
            <w:r w:rsidR="0082413C" w:rsidRPr="00C43487">
              <w:rPr>
                <w:b/>
                <w:bCs/>
                <w:i/>
                <w:color w:val="76923C" w:themeColor="accent3" w:themeShade="BF"/>
                <w:sz w:val="28"/>
                <w:szCs w:val="28"/>
              </w:rPr>
              <w:t xml:space="preserve"> г.</w:t>
            </w:r>
          </w:p>
        </w:tc>
      </w:tr>
      <w:tr w:rsidR="00BC7C5F" w:rsidRPr="00BC7C5F" w:rsidTr="00D12BC3">
        <w:trPr>
          <w:cantSplit/>
        </w:trPr>
        <w:tc>
          <w:tcPr>
            <w:tcW w:w="2093" w:type="dxa"/>
            <w:vMerge w:val="restart"/>
          </w:tcPr>
          <w:p w:rsidR="00BC7C5F" w:rsidRPr="00BC7C5F" w:rsidRDefault="00BC7C5F" w:rsidP="00A3093B">
            <w:pPr>
              <w:jc w:val="center"/>
              <w:rPr>
                <w:sz w:val="28"/>
              </w:rPr>
            </w:pPr>
            <w:r w:rsidRPr="00BC7C5F">
              <w:rPr>
                <w:sz w:val="28"/>
              </w:rPr>
              <w:t>Практическая психология</w:t>
            </w:r>
          </w:p>
        </w:tc>
        <w:tc>
          <w:tcPr>
            <w:tcW w:w="2551" w:type="dxa"/>
          </w:tcPr>
          <w:p w:rsidR="00BC7C5F" w:rsidRPr="00BC7C5F" w:rsidRDefault="00BC7C5F" w:rsidP="0091315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C7C5F" w:rsidRPr="00BC7C5F" w:rsidRDefault="00BC7C5F" w:rsidP="007F1F5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C7C5F">
              <w:rPr>
                <w:b/>
                <w:sz w:val="28"/>
                <w:szCs w:val="28"/>
              </w:rPr>
              <w:t>Интегральная индивидуальность человека и ее развитие в современном обществе</w:t>
            </w:r>
          </w:p>
        </w:tc>
        <w:tc>
          <w:tcPr>
            <w:tcW w:w="2551" w:type="dxa"/>
          </w:tcPr>
          <w:p w:rsidR="00BC7C5F" w:rsidRPr="00BC7C5F" w:rsidRDefault="00BC7C5F" w:rsidP="0082413C">
            <w:pPr>
              <w:jc w:val="center"/>
              <w:rPr>
                <w:sz w:val="28"/>
              </w:rPr>
            </w:pPr>
            <w:r w:rsidRPr="00BC7C5F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BC7C5F" w:rsidRPr="00BC7C5F" w:rsidRDefault="00BC7C5F" w:rsidP="0091315A">
            <w:pPr>
              <w:spacing w:line="360" w:lineRule="auto"/>
              <w:jc w:val="center"/>
              <w:rPr>
                <w:sz w:val="28"/>
              </w:rPr>
            </w:pPr>
            <w:r w:rsidRPr="00BC7C5F">
              <w:rPr>
                <w:sz w:val="28"/>
              </w:rPr>
              <w:t>В течение года</w:t>
            </w:r>
          </w:p>
        </w:tc>
      </w:tr>
      <w:tr w:rsidR="00BC7C5F" w:rsidRPr="00BC7C5F" w:rsidTr="00D12BC3">
        <w:trPr>
          <w:cantSplit/>
        </w:trPr>
        <w:tc>
          <w:tcPr>
            <w:tcW w:w="2093" w:type="dxa"/>
            <w:vMerge/>
          </w:tcPr>
          <w:p w:rsidR="00BC7C5F" w:rsidRPr="00BC7C5F" w:rsidRDefault="00BC7C5F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BC7C5F" w:rsidRPr="00BC7C5F" w:rsidRDefault="00BC7C5F" w:rsidP="0091315A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 w:rsidRPr="00BC7C5F">
              <w:rPr>
                <w:sz w:val="28"/>
              </w:rPr>
              <w:t>Дорфман</w:t>
            </w:r>
            <w:proofErr w:type="spellEnd"/>
            <w:r w:rsidRPr="00BC7C5F">
              <w:rPr>
                <w:sz w:val="28"/>
              </w:rPr>
              <w:t xml:space="preserve"> Л.Я.</w:t>
            </w:r>
            <w:r w:rsidR="0046191D">
              <w:rPr>
                <w:sz w:val="28"/>
              </w:rPr>
              <w:t>, Калугин А.Ю.</w:t>
            </w:r>
          </w:p>
        </w:tc>
        <w:tc>
          <w:tcPr>
            <w:tcW w:w="5387" w:type="dxa"/>
          </w:tcPr>
          <w:p w:rsidR="00BC7C5F" w:rsidRPr="00BC7C5F" w:rsidRDefault="00BC7C5F" w:rsidP="00824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7C5F">
              <w:rPr>
                <w:b/>
                <w:sz w:val="24"/>
                <w:szCs w:val="24"/>
              </w:rPr>
              <w:t>Продолжение работы по гранту РФФИ 19-29-07046 «Потенциал индивидуальности человека и роль креативности, интеллекта и успеха в его реализации в высшем образовании (на материале исследования студентов гуманитарного профиля)»</w:t>
            </w:r>
          </w:p>
        </w:tc>
        <w:tc>
          <w:tcPr>
            <w:tcW w:w="2551" w:type="dxa"/>
          </w:tcPr>
          <w:p w:rsidR="00BC7C5F" w:rsidRPr="00BC7C5F" w:rsidRDefault="00BC7C5F" w:rsidP="0082413C">
            <w:pPr>
              <w:jc w:val="center"/>
              <w:rPr>
                <w:sz w:val="28"/>
              </w:rPr>
            </w:pPr>
          </w:p>
        </w:tc>
        <w:tc>
          <w:tcPr>
            <w:tcW w:w="2203" w:type="dxa"/>
          </w:tcPr>
          <w:p w:rsidR="00BC7C5F" w:rsidRPr="00BC7C5F" w:rsidRDefault="00BC7C5F" w:rsidP="0091315A">
            <w:pPr>
              <w:spacing w:line="360" w:lineRule="auto"/>
              <w:jc w:val="center"/>
              <w:rPr>
                <w:sz w:val="28"/>
              </w:rPr>
            </w:pPr>
            <w:r w:rsidRPr="00BC7C5F">
              <w:rPr>
                <w:sz w:val="28"/>
              </w:rPr>
              <w:t>В течение года</w:t>
            </w:r>
          </w:p>
        </w:tc>
      </w:tr>
      <w:tr w:rsidR="00BC7C5F" w:rsidRPr="00BC7C5F" w:rsidTr="00D12BC3">
        <w:trPr>
          <w:cantSplit/>
        </w:trPr>
        <w:tc>
          <w:tcPr>
            <w:tcW w:w="2093" w:type="dxa"/>
            <w:vMerge/>
          </w:tcPr>
          <w:p w:rsidR="00BC7C5F" w:rsidRPr="00BC7C5F" w:rsidRDefault="00BC7C5F" w:rsidP="00BC7C5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BC7C5F" w:rsidRPr="00BC7C5F" w:rsidRDefault="00BC7C5F" w:rsidP="00BC7C5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C7C5F" w:rsidRPr="00C43487" w:rsidRDefault="00BC7C5F" w:rsidP="00BC7C5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C43487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Сборник материалов конференций «XXXVII </w:t>
            </w:r>
            <w:proofErr w:type="spellStart"/>
            <w:r w:rsidRPr="00C43487">
              <w:rPr>
                <w:b/>
                <w:i/>
                <w:color w:val="548DD4" w:themeColor="text2" w:themeTint="99"/>
                <w:sz w:val="28"/>
                <w:szCs w:val="28"/>
              </w:rPr>
              <w:t>Мерлинские</w:t>
            </w:r>
            <w:proofErr w:type="spellEnd"/>
            <w:r w:rsidRPr="00C43487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 чтения».</w:t>
            </w:r>
          </w:p>
          <w:p w:rsidR="00BC7C5F" w:rsidRPr="00C43487" w:rsidRDefault="00BC7C5F" w:rsidP="00BC7C5F">
            <w:pPr>
              <w:spacing w:line="276" w:lineRule="auto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C5F" w:rsidRPr="00C43487" w:rsidRDefault="00BC7C5F" w:rsidP="00BC7C5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C43487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Сборник статей </w:t>
            </w:r>
          </w:p>
        </w:tc>
        <w:tc>
          <w:tcPr>
            <w:tcW w:w="2203" w:type="dxa"/>
          </w:tcPr>
          <w:p w:rsidR="00BC7C5F" w:rsidRPr="00C43487" w:rsidRDefault="00BC7C5F" w:rsidP="00BC7C5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C43487">
              <w:rPr>
                <w:b/>
                <w:i/>
                <w:color w:val="548DD4" w:themeColor="text2" w:themeTint="99"/>
                <w:sz w:val="28"/>
                <w:szCs w:val="28"/>
              </w:rPr>
              <w:t>2022 г.</w:t>
            </w:r>
          </w:p>
        </w:tc>
      </w:tr>
      <w:tr w:rsidR="00A769FA" w:rsidRPr="00895146" w:rsidTr="00A3093B">
        <w:trPr>
          <w:cantSplit/>
        </w:trPr>
        <w:tc>
          <w:tcPr>
            <w:tcW w:w="14785" w:type="dxa"/>
            <w:gridSpan w:val="5"/>
          </w:tcPr>
          <w:p w:rsidR="00A769FA" w:rsidRPr="00895146" w:rsidRDefault="00A769FA" w:rsidP="00A3093B">
            <w:pPr>
              <w:pStyle w:val="1"/>
              <w:rPr>
                <w:sz w:val="28"/>
              </w:rPr>
            </w:pPr>
            <w:r w:rsidRPr="00895146">
              <w:rPr>
                <w:sz w:val="28"/>
              </w:rPr>
              <w:t>Факультет экономики и информатики</w:t>
            </w:r>
          </w:p>
          <w:p w:rsidR="00A769FA" w:rsidRPr="00895146" w:rsidRDefault="00A769FA" w:rsidP="00A3093B">
            <w:pPr>
              <w:jc w:val="center"/>
              <w:rPr>
                <w:b/>
                <w:sz w:val="28"/>
              </w:rPr>
            </w:pPr>
          </w:p>
        </w:tc>
      </w:tr>
      <w:tr w:rsidR="00A769FA" w:rsidRPr="00895146" w:rsidTr="00D12BC3">
        <w:trPr>
          <w:cantSplit/>
        </w:trPr>
        <w:tc>
          <w:tcPr>
            <w:tcW w:w="2093" w:type="dxa"/>
          </w:tcPr>
          <w:p w:rsidR="00A769FA" w:rsidRPr="00895146" w:rsidRDefault="009C2C05" w:rsidP="00A3093B">
            <w:pPr>
              <w:jc w:val="center"/>
              <w:rPr>
                <w:sz w:val="28"/>
              </w:rPr>
            </w:pPr>
            <w:r w:rsidRPr="00895146">
              <w:rPr>
                <w:sz w:val="28"/>
              </w:rPr>
              <w:t>Информатики и вычислительной техники</w:t>
            </w:r>
          </w:p>
        </w:tc>
        <w:tc>
          <w:tcPr>
            <w:tcW w:w="2551" w:type="dxa"/>
          </w:tcPr>
          <w:p w:rsidR="00D427CE" w:rsidRPr="00895146" w:rsidRDefault="00D427CE" w:rsidP="00A3093B">
            <w:pPr>
              <w:jc w:val="center"/>
              <w:rPr>
                <w:sz w:val="28"/>
              </w:rPr>
            </w:pPr>
          </w:p>
          <w:p w:rsidR="00A769FA" w:rsidRPr="00895146" w:rsidRDefault="00A769FA" w:rsidP="00D427C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895146" w:rsidRPr="00895146" w:rsidRDefault="00895146" w:rsidP="001B3F18">
            <w:pPr>
              <w:pStyle w:val="af0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895146">
              <w:rPr>
                <w:b/>
                <w:sz w:val="28"/>
                <w:szCs w:val="28"/>
              </w:rPr>
              <w:t>Современные подходы</w:t>
            </w:r>
            <w:r>
              <w:rPr>
                <w:b/>
                <w:sz w:val="28"/>
                <w:szCs w:val="28"/>
              </w:rPr>
              <w:t xml:space="preserve"> к обучению информатике в школе.</w:t>
            </w:r>
          </w:p>
          <w:p w:rsidR="00895146" w:rsidRPr="00895146" w:rsidRDefault="00895146" w:rsidP="001B3F18">
            <w:pPr>
              <w:pStyle w:val="af0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895146">
              <w:rPr>
                <w:b/>
                <w:sz w:val="28"/>
                <w:szCs w:val="28"/>
              </w:rPr>
              <w:t>Формирование профессиональных методических компетенц</w:t>
            </w:r>
            <w:r>
              <w:rPr>
                <w:b/>
                <w:sz w:val="28"/>
                <w:szCs w:val="28"/>
              </w:rPr>
              <w:t>ий будущих учителей информатики.</w:t>
            </w:r>
          </w:p>
          <w:p w:rsidR="00A769FA" w:rsidRPr="00895146" w:rsidRDefault="00895146" w:rsidP="001B3F18">
            <w:pPr>
              <w:numPr>
                <w:ilvl w:val="0"/>
                <w:numId w:val="16"/>
              </w:numPr>
              <w:jc w:val="both"/>
              <w:rPr>
                <w:b/>
                <w:bCs/>
                <w:sz w:val="28"/>
              </w:rPr>
            </w:pPr>
            <w:r w:rsidRPr="00895146">
              <w:rPr>
                <w:b/>
                <w:sz w:val="28"/>
                <w:szCs w:val="28"/>
              </w:rPr>
              <w:t>Определение содержания, технологии подготовки и профессиональных компетенций будущего учителя. Проблемы преподавания дисциплин информационного цикла в вузе</w:t>
            </w:r>
          </w:p>
        </w:tc>
        <w:tc>
          <w:tcPr>
            <w:tcW w:w="2551" w:type="dxa"/>
          </w:tcPr>
          <w:p w:rsidR="00A769FA" w:rsidRPr="00895146" w:rsidRDefault="00A769FA" w:rsidP="00A3093B">
            <w:pPr>
              <w:jc w:val="center"/>
              <w:rPr>
                <w:sz w:val="28"/>
              </w:rPr>
            </w:pPr>
            <w:r w:rsidRPr="00895146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A769FA" w:rsidRPr="00895146" w:rsidRDefault="00A769FA" w:rsidP="00A3093B">
            <w:pPr>
              <w:jc w:val="center"/>
              <w:rPr>
                <w:sz w:val="28"/>
              </w:rPr>
            </w:pPr>
            <w:r w:rsidRPr="00895146">
              <w:rPr>
                <w:sz w:val="28"/>
              </w:rPr>
              <w:t>В течение года</w:t>
            </w:r>
          </w:p>
        </w:tc>
      </w:tr>
      <w:tr w:rsidR="00A05817" w:rsidRPr="00E45987" w:rsidTr="00D12BC3">
        <w:trPr>
          <w:cantSplit/>
        </w:trPr>
        <w:tc>
          <w:tcPr>
            <w:tcW w:w="2093" w:type="dxa"/>
            <w:vMerge w:val="restart"/>
          </w:tcPr>
          <w:p w:rsidR="00A05817" w:rsidRPr="00A05817" w:rsidRDefault="00A05817" w:rsidP="00FF7255">
            <w:pPr>
              <w:jc w:val="center"/>
              <w:rPr>
                <w:sz w:val="28"/>
              </w:rPr>
            </w:pPr>
            <w:r w:rsidRPr="00A05817">
              <w:rPr>
                <w:sz w:val="28"/>
              </w:rPr>
              <w:lastRenderedPageBreak/>
              <w:t>Прикладной информатики, информационных систем и технологий</w:t>
            </w:r>
          </w:p>
        </w:tc>
        <w:tc>
          <w:tcPr>
            <w:tcW w:w="2551" w:type="dxa"/>
          </w:tcPr>
          <w:p w:rsidR="00A05817" w:rsidRPr="00A05817" w:rsidRDefault="00A05817" w:rsidP="00FF7255">
            <w:pPr>
              <w:jc w:val="center"/>
              <w:rPr>
                <w:color w:val="C00000"/>
                <w:sz w:val="28"/>
              </w:rPr>
            </w:pPr>
          </w:p>
        </w:tc>
        <w:tc>
          <w:tcPr>
            <w:tcW w:w="5387" w:type="dxa"/>
          </w:tcPr>
          <w:p w:rsidR="00A05817" w:rsidRPr="00A05817" w:rsidRDefault="00A05817" w:rsidP="001B3F18">
            <w:pPr>
              <w:pStyle w:val="31"/>
              <w:numPr>
                <w:ilvl w:val="0"/>
                <w:numId w:val="10"/>
              </w:numPr>
              <w:jc w:val="left"/>
              <w:rPr>
                <w:szCs w:val="28"/>
              </w:rPr>
            </w:pPr>
            <w:r w:rsidRPr="00A05817">
              <w:rPr>
                <w:bCs w:val="0"/>
                <w:szCs w:val="28"/>
              </w:rPr>
              <w:t xml:space="preserve">Цифровая информация </w:t>
            </w:r>
            <w:proofErr w:type="gramStart"/>
            <w:r w:rsidRPr="00A05817">
              <w:rPr>
                <w:bCs w:val="0"/>
                <w:szCs w:val="28"/>
              </w:rPr>
              <w:t>–и</w:t>
            </w:r>
            <w:proofErr w:type="gramEnd"/>
            <w:r w:rsidRPr="00A05817">
              <w:rPr>
                <w:bCs w:val="0"/>
                <w:szCs w:val="28"/>
              </w:rPr>
              <w:t xml:space="preserve">сследование проблем источников, хранения, обработки и анализа данных </w:t>
            </w:r>
          </w:p>
        </w:tc>
        <w:tc>
          <w:tcPr>
            <w:tcW w:w="2551" w:type="dxa"/>
          </w:tcPr>
          <w:p w:rsidR="00A05817" w:rsidRPr="00A05817" w:rsidRDefault="00A05817" w:rsidP="00FF7255">
            <w:pPr>
              <w:jc w:val="center"/>
              <w:rPr>
                <w:sz w:val="28"/>
              </w:rPr>
            </w:pPr>
            <w:r w:rsidRPr="00A05817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A05817" w:rsidRPr="00A05817" w:rsidRDefault="00A05817" w:rsidP="00FF7255">
            <w:pPr>
              <w:jc w:val="center"/>
              <w:rPr>
                <w:sz w:val="28"/>
              </w:rPr>
            </w:pPr>
            <w:r w:rsidRPr="00A05817">
              <w:rPr>
                <w:sz w:val="28"/>
              </w:rPr>
              <w:t>В течение года</w:t>
            </w:r>
          </w:p>
        </w:tc>
      </w:tr>
      <w:tr w:rsidR="00A05817" w:rsidRPr="00E45987" w:rsidTr="00D12BC3">
        <w:trPr>
          <w:cantSplit/>
        </w:trPr>
        <w:tc>
          <w:tcPr>
            <w:tcW w:w="2093" w:type="dxa"/>
            <w:vMerge/>
          </w:tcPr>
          <w:p w:rsidR="00A05817" w:rsidRPr="00A05817" w:rsidRDefault="00A05817" w:rsidP="00FF7255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05817" w:rsidRPr="00254AC9" w:rsidRDefault="00A05817" w:rsidP="00FF7255">
            <w:pPr>
              <w:jc w:val="center"/>
              <w:rPr>
                <w:color w:val="FF0000"/>
                <w:sz w:val="28"/>
              </w:rPr>
            </w:pPr>
            <w:r w:rsidRPr="00254AC9">
              <w:rPr>
                <w:color w:val="FF0000"/>
                <w:sz w:val="28"/>
              </w:rPr>
              <w:t>Научный коллектив кафедры</w:t>
            </w:r>
            <w:r w:rsidR="00254AC9" w:rsidRPr="00254AC9">
              <w:rPr>
                <w:color w:val="FF0000"/>
                <w:sz w:val="28"/>
              </w:rPr>
              <w:t xml:space="preserve"> под руководством Казариновой Н.Л.</w:t>
            </w:r>
          </w:p>
        </w:tc>
        <w:tc>
          <w:tcPr>
            <w:tcW w:w="5387" w:type="dxa"/>
          </w:tcPr>
          <w:p w:rsidR="00A05817" w:rsidRPr="00254AC9" w:rsidRDefault="00A05817" w:rsidP="00A05817">
            <w:pPr>
              <w:jc w:val="center"/>
              <w:rPr>
                <w:color w:val="FF0000"/>
                <w:sz w:val="28"/>
                <w:szCs w:val="28"/>
              </w:rPr>
            </w:pPr>
            <w:r w:rsidRPr="00254AC9">
              <w:rPr>
                <w:color w:val="FF0000"/>
                <w:sz w:val="28"/>
                <w:szCs w:val="28"/>
              </w:rPr>
              <w:t xml:space="preserve">Выполнение НИР по </w:t>
            </w:r>
            <w:proofErr w:type="spellStart"/>
            <w:r w:rsidRPr="00254AC9">
              <w:rPr>
                <w:color w:val="FF0000"/>
                <w:sz w:val="28"/>
                <w:szCs w:val="28"/>
              </w:rPr>
              <w:t>Госзаданию</w:t>
            </w:r>
            <w:proofErr w:type="spellEnd"/>
            <w:r w:rsidRPr="00254AC9">
              <w:rPr>
                <w:color w:val="FF0000"/>
                <w:sz w:val="28"/>
                <w:szCs w:val="28"/>
              </w:rPr>
              <w:t xml:space="preserve"> №81 «Разработка цифрового профиля студента педагогического университета»</w:t>
            </w:r>
          </w:p>
          <w:p w:rsidR="00A05817" w:rsidRPr="00254AC9" w:rsidRDefault="00A05817" w:rsidP="00A05817">
            <w:pPr>
              <w:pStyle w:val="31"/>
              <w:ind w:left="720"/>
              <w:jc w:val="left"/>
              <w:rPr>
                <w:bCs w:val="0"/>
                <w:color w:val="FF0000"/>
                <w:szCs w:val="28"/>
              </w:rPr>
            </w:pPr>
          </w:p>
        </w:tc>
        <w:tc>
          <w:tcPr>
            <w:tcW w:w="2551" w:type="dxa"/>
          </w:tcPr>
          <w:p w:rsidR="00A05817" w:rsidRPr="00254AC9" w:rsidRDefault="00A05817" w:rsidP="00FF7255">
            <w:pPr>
              <w:jc w:val="center"/>
              <w:rPr>
                <w:color w:val="FF0000"/>
                <w:sz w:val="28"/>
              </w:rPr>
            </w:pPr>
            <w:r w:rsidRPr="00254AC9">
              <w:rPr>
                <w:color w:val="FF0000"/>
                <w:sz w:val="28"/>
              </w:rPr>
              <w:t>Монография</w:t>
            </w:r>
          </w:p>
          <w:p w:rsidR="00A05817" w:rsidRPr="00254AC9" w:rsidRDefault="00A05817" w:rsidP="00FF7255">
            <w:pPr>
              <w:jc w:val="center"/>
              <w:rPr>
                <w:color w:val="FF0000"/>
                <w:sz w:val="28"/>
              </w:rPr>
            </w:pPr>
            <w:r w:rsidRPr="00254AC9">
              <w:rPr>
                <w:color w:val="FF0000"/>
                <w:sz w:val="28"/>
              </w:rPr>
              <w:t xml:space="preserve">Статьи </w:t>
            </w:r>
            <w:proofErr w:type="spellStart"/>
            <w:r w:rsidRPr="00254AC9">
              <w:rPr>
                <w:color w:val="FF0000"/>
                <w:sz w:val="28"/>
                <w:lang w:val="en-US"/>
              </w:rPr>
              <w:t>WoS</w:t>
            </w:r>
            <w:proofErr w:type="spellEnd"/>
            <w:r w:rsidRPr="00254AC9">
              <w:rPr>
                <w:color w:val="FF0000"/>
                <w:sz w:val="28"/>
              </w:rPr>
              <w:t xml:space="preserve"> </w:t>
            </w:r>
            <w:r w:rsidRPr="00254AC9">
              <w:rPr>
                <w:color w:val="FF0000"/>
                <w:sz w:val="28"/>
                <w:lang w:val="en-US"/>
              </w:rPr>
              <w:t>Scopus</w:t>
            </w:r>
            <w:r w:rsidRPr="00254AC9">
              <w:rPr>
                <w:color w:val="FF0000"/>
                <w:sz w:val="28"/>
              </w:rPr>
              <w:t xml:space="preserve">, РИНЦ, ВАК,  </w:t>
            </w:r>
            <w:proofErr w:type="spellStart"/>
            <w:r w:rsidRPr="00254AC9">
              <w:rPr>
                <w:color w:val="FF0000"/>
                <w:sz w:val="28"/>
              </w:rPr>
              <w:t>РИДы</w:t>
            </w:r>
            <w:proofErr w:type="spellEnd"/>
          </w:p>
        </w:tc>
        <w:tc>
          <w:tcPr>
            <w:tcW w:w="2203" w:type="dxa"/>
          </w:tcPr>
          <w:p w:rsidR="00A05817" w:rsidRPr="00254AC9" w:rsidRDefault="00A05817" w:rsidP="00FF7255">
            <w:pPr>
              <w:jc w:val="center"/>
              <w:rPr>
                <w:color w:val="FF0000"/>
                <w:sz w:val="28"/>
              </w:rPr>
            </w:pPr>
            <w:r w:rsidRPr="00254AC9">
              <w:rPr>
                <w:color w:val="FF0000"/>
                <w:sz w:val="28"/>
              </w:rPr>
              <w:t>В течение года</w:t>
            </w:r>
          </w:p>
        </w:tc>
      </w:tr>
      <w:tr w:rsidR="00A769FA" w:rsidRPr="00E45987" w:rsidTr="00D12BC3">
        <w:trPr>
          <w:cantSplit/>
        </w:trPr>
        <w:tc>
          <w:tcPr>
            <w:tcW w:w="2093" w:type="dxa"/>
          </w:tcPr>
          <w:p w:rsidR="00A769FA" w:rsidRPr="002C26CD" w:rsidRDefault="00A769FA" w:rsidP="00A3093B">
            <w:pPr>
              <w:jc w:val="center"/>
              <w:rPr>
                <w:sz w:val="28"/>
              </w:rPr>
            </w:pPr>
            <w:r w:rsidRPr="002C26CD">
              <w:rPr>
                <w:sz w:val="28"/>
              </w:rPr>
              <w:t>Экономики</w:t>
            </w:r>
          </w:p>
        </w:tc>
        <w:tc>
          <w:tcPr>
            <w:tcW w:w="2551" w:type="dxa"/>
          </w:tcPr>
          <w:p w:rsidR="00A769FA" w:rsidRPr="002C26CD" w:rsidRDefault="00A769FA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2C26CD" w:rsidRPr="002C26CD" w:rsidRDefault="002C26CD" w:rsidP="001B3F18">
            <w:pPr>
              <w:numPr>
                <w:ilvl w:val="0"/>
                <w:numId w:val="8"/>
              </w:numPr>
              <w:ind w:left="0" w:firstLine="0"/>
              <w:rPr>
                <w:b/>
                <w:sz w:val="28"/>
                <w:szCs w:val="28"/>
              </w:rPr>
            </w:pPr>
            <w:r w:rsidRPr="002C26CD">
              <w:rPr>
                <w:b/>
                <w:sz w:val="28"/>
                <w:szCs w:val="28"/>
              </w:rPr>
              <w:t xml:space="preserve">Синергетика институтов конкурентоспособности Западного Урала: теория и методология комплексных междисциплинарных исследований спецификаций форм координации неоднородных систем, направленных на обеспечение сбалансированности социально-экономического, политического и историко-культурного развития региона». </w:t>
            </w:r>
          </w:p>
          <w:p w:rsidR="002C26CD" w:rsidRPr="002C26CD" w:rsidRDefault="002C26CD" w:rsidP="001B3F18">
            <w:pPr>
              <w:numPr>
                <w:ilvl w:val="0"/>
                <w:numId w:val="8"/>
              </w:numPr>
              <w:ind w:left="0" w:firstLine="0"/>
              <w:rPr>
                <w:b/>
                <w:sz w:val="28"/>
                <w:szCs w:val="28"/>
              </w:rPr>
            </w:pPr>
            <w:r w:rsidRPr="002C26CD">
              <w:rPr>
                <w:b/>
                <w:sz w:val="28"/>
                <w:szCs w:val="28"/>
              </w:rPr>
              <w:t>Производительность педагогического труда</w:t>
            </w:r>
            <w:r>
              <w:rPr>
                <w:b/>
                <w:sz w:val="28"/>
                <w:szCs w:val="28"/>
              </w:rPr>
              <w:t>.</w:t>
            </w:r>
          </w:p>
          <w:p w:rsidR="00A769FA" w:rsidRPr="002C26CD" w:rsidRDefault="002C26CD" w:rsidP="001B3F18">
            <w:pPr>
              <w:numPr>
                <w:ilvl w:val="0"/>
                <w:numId w:val="8"/>
              </w:numPr>
              <w:ind w:left="0" w:firstLine="0"/>
              <w:rPr>
                <w:b/>
                <w:bCs/>
                <w:sz w:val="28"/>
              </w:rPr>
            </w:pPr>
            <w:r w:rsidRPr="002C26CD">
              <w:rPr>
                <w:b/>
                <w:sz w:val="28"/>
                <w:szCs w:val="28"/>
              </w:rPr>
              <w:t>Теоретические и практические аспекты повышения качес</w:t>
            </w:r>
            <w:r>
              <w:rPr>
                <w:b/>
                <w:sz w:val="28"/>
                <w:szCs w:val="28"/>
              </w:rPr>
              <w:t>тва экономического образования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A769FA" w:rsidRPr="002C26CD" w:rsidRDefault="00A769FA" w:rsidP="00A3093B">
            <w:pPr>
              <w:jc w:val="center"/>
              <w:rPr>
                <w:sz w:val="28"/>
              </w:rPr>
            </w:pPr>
            <w:r w:rsidRPr="002C26CD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A769FA" w:rsidRPr="002C26CD" w:rsidRDefault="00A769FA" w:rsidP="00A3093B">
            <w:pPr>
              <w:jc w:val="center"/>
              <w:rPr>
                <w:sz w:val="28"/>
              </w:rPr>
            </w:pPr>
            <w:r w:rsidRPr="002C26CD">
              <w:rPr>
                <w:sz w:val="28"/>
              </w:rPr>
              <w:t>В течение года</w:t>
            </w:r>
          </w:p>
        </w:tc>
      </w:tr>
      <w:tr w:rsidR="00A769FA" w:rsidRPr="00E45987" w:rsidTr="00A3093B">
        <w:trPr>
          <w:cantSplit/>
        </w:trPr>
        <w:tc>
          <w:tcPr>
            <w:tcW w:w="14785" w:type="dxa"/>
            <w:gridSpan w:val="5"/>
          </w:tcPr>
          <w:p w:rsidR="00A769FA" w:rsidRPr="00C13A13" w:rsidRDefault="00A769FA" w:rsidP="00A3093B">
            <w:pPr>
              <w:pStyle w:val="1"/>
              <w:rPr>
                <w:sz w:val="28"/>
              </w:rPr>
            </w:pPr>
            <w:r w:rsidRPr="00C13A13">
              <w:rPr>
                <w:sz w:val="28"/>
              </w:rPr>
              <w:lastRenderedPageBreak/>
              <w:t>Факультет педагогики и психологии детства</w:t>
            </w:r>
          </w:p>
          <w:p w:rsidR="00A769FA" w:rsidRPr="00E45987" w:rsidRDefault="00A769FA" w:rsidP="00A3093B">
            <w:pPr>
              <w:jc w:val="center"/>
              <w:rPr>
                <w:b/>
                <w:sz w:val="28"/>
                <w:highlight w:val="yellow"/>
              </w:rPr>
            </w:pPr>
          </w:p>
        </w:tc>
      </w:tr>
      <w:tr w:rsidR="00453873" w:rsidRPr="00C13A13" w:rsidTr="00D12BC3">
        <w:trPr>
          <w:cantSplit/>
        </w:trPr>
        <w:tc>
          <w:tcPr>
            <w:tcW w:w="2093" w:type="dxa"/>
            <w:vMerge w:val="restart"/>
          </w:tcPr>
          <w:p w:rsidR="00453873" w:rsidRPr="00C13A13" w:rsidRDefault="00453873" w:rsidP="002C6F6F">
            <w:pPr>
              <w:jc w:val="center"/>
              <w:rPr>
                <w:sz w:val="28"/>
              </w:rPr>
            </w:pPr>
            <w:r w:rsidRPr="00C13A13">
              <w:rPr>
                <w:sz w:val="28"/>
              </w:rPr>
              <w:t>Дошкольной педагогики и психологии</w:t>
            </w:r>
          </w:p>
        </w:tc>
        <w:tc>
          <w:tcPr>
            <w:tcW w:w="2551" w:type="dxa"/>
          </w:tcPr>
          <w:p w:rsidR="00453873" w:rsidRPr="00C13A13" w:rsidRDefault="00453873" w:rsidP="00280C02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453873" w:rsidRPr="00C13A13" w:rsidRDefault="00453873" w:rsidP="00280C02">
            <w:pPr>
              <w:rPr>
                <w:b/>
                <w:bCs/>
                <w:sz w:val="28"/>
              </w:rPr>
            </w:pPr>
            <w:r w:rsidRPr="00C13A13">
              <w:rPr>
                <w:b/>
                <w:sz w:val="28"/>
                <w:szCs w:val="28"/>
              </w:rPr>
              <w:t xml:space="preserve">Совершенствование современной системы дошкольного образования </w:t>
            </w:r>
          </w:p>
        </w:tc>
        <w:tc>
          <w:tcPr>
            <w:tcW w:w="2551" w:type="dxa"/>
          </w:tcPr>
          <w:p w:rsidR="00453873" w:rsidRPr="00C13A13" w:rsidRDefault="00453873" w:rsidP="00280C02">
            <w:pPr>
              <w:jc w:val="center"/>
              <w:rPr>
                <w:sz w:val="28"/>
              </w:rPr>
            </w:pPr>
            <w:r w:rsidRPr="00C13A13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453873" w:rsidRPr="00C13A13" w:rsidRDefault="00453873" w:rsidP="00280C02">
            <w:pPr>
              <w:jc w:val="center"/>
              <w:rPr>
                <w:sz w:val="28"/>
              </w:rPr>
            </w:pPr>
            <w:r w:rsidRPr="00C13A13">
              <w:rPr>
                <w:sz w:val="28"/>
              </w:rPr>
              <w:t>В течение года</w:t>
            </w:r>
          </w:p>
        </w:tc>
      </w:tr>
      <w:tr w:rsidR="004A61E2" w:rsidRPr="00C13A13" w:rsidTr="00D12BC3">
        <w:trPr>
          <w:cantSplit/>
        </w:trPr>
        <w:tc>
          <w:tcPr>
            <w:tcW w:w="2093" w:type="dxa"/>
            <w:vMerge/>
          </w:tcPr>
          <w:p w:rsidR="004A61E2" w:rsidRPr="00C13A13" w:rsidRDefault="004A61E2" w:rsidP="002C6F6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A61E2" w:rsidRPr="004A61E2" w:rsidRDefault="004A61E2" w:rsidP="00280C02">
            <w:pPr>
              <w:jc w:val="center"/>
              <w:rPr>
                <w:color w:val="FF0000"/>
                <w:sz w:val="28"/>
              </w:rPr>
            </w:pPr>
            <w:r w:rsidRPr="004A61E2">
              <w:rPr>
                <w:color w:val="FF0000"/>
                <w:sz w:val="28"/>
              </w:rPr>
              <w:t>Научный коллектив под руководством Коломийченко Л.В.</w:t>
            </w:r>
          </w:p>
        </w:tc>
        <w:tc>
          <w:tcPr>
            <w:tcW w:w="5387" w:type="dxa"/>
          </w:tcPr>
          <w:p w:rsidR="004A61E2" w:rsidRPr="004A61E2" w:rsidRDefault="004A61E2" w:rsidP="004A61E2">
            <w:pPr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4A61E2">
              <w:rPr>
                <w:b/>
                <w:color w:val="FF0000"/>
                <w:sz w:val="28"/>
                <w:szCs w:val="28"/>
              </w:rPr>
              <w:t xml:space="preserve">НИР по </w:t>
            </w:r>
            <w:proofErr w:type="spellStart"/>
            <w:r w:rsidRPr="004A61E2">
              <w:rPr>
                <w:b/>
                <w:color w:val="FF0000"/>
                <w:sz w:val="28"/>
                <w:szCs w:val="28"/>
              </w:rPr>
              <w:t>Госзаданию</w:t>
            </w:r>
            <w:proofErr w:type="spellEnd"/>
            <w:r w:rsidRPr="004A61E2">
              <w:rPr>
                <w:b/>
                <w:color w:val="FF0000"/>
                <w:sz w:val="28"/>
                <w:szCs w:val="28"/>
              </w:rPr>
              <w:t xml:space="preserve"> №80 </w:t>
            </w:r>
            <w:r w:rsidRPr="004A61E2">
              <w:rPr>
                <w:color w:val="FF0000"/>
                <w:sz w:val="24"/>
                <w:szCs w:val="24"/>
              </w:rPr>
              <w:t>Исследование существующих практик воспитательной деятельности и технологий патриотического воспитания и формирования духовно-нравственных ценностей среди обучающихся в системе общего образования, выработка методических рекомендаций</w:t>
            </w:r>
            <w:r w:rsidRPr="004A61E2">
              <w:rPr>
                <w:color w:val="FF0000"/>
              </w:rPr>
              <w:t xml:space="preserve"> </w:t>
            </w:r>
            <w:proofErr w:type="gramEnd"/>
          </w:p>
        </w:tc>
        <w:tc>
          <w:tcPr>
            <w:tcW w:w="2551" w:type="dxa"/>
          </w:tcPr>
          <w:p w:rsidR="004A61E2" w:rsidRPr="004A61E2" w:rsidRDefault="004A61E2" w:rsidP="00280C02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203" w:type="dxa"/>
          </w:tcPr>
          <w:p w:rsidR="004A61E2" w:rsidRPr="004A61E2" w:rsidRDefault="004A61E2" w:rsidP="00280C02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В течение года</w:t>
            </w:r>
          </w:p>
        </w:tc>
      </w:tr>
      <w:tr w:rsidR="00453873" w:rsidRPr="00C13A13" w:rsidTr="00D12BC3">
        <w:trPr>
          <w:cantSplit/>
        </w:trPr>
        <w:tc>
          <w:tcPr>
            <w:tcW w:w="2093" w:type="dxa"/>
            <w:vMerge/>
          </w:tcPr>
          <w:p w:rsidR="00453873" w:rsidRPr="00C13A13" w:rsidRDefault="00453873" w:rsidP="007A453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53873" w:rsidRPr="004A61E2" w:rsidRDefault="00453873" w:rsidP="007A4533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>Меньшикова О.А.</w:t>
            </w:r>
          </w:p>
        </w:tc>
        <w:tc>
          <w:tcPr>
            <w:tcW w:w="5387" w:type="dxa"/>
          </w:tcPr>
          <w:p w:rsidR="00453873" w:rsidRPr="004A61E2" w:rsidRDefault="00453873" w:rsidP="007A4533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Духовно-нравственное воспитание детей дошкольного возраста </w:t>
            </w:r>
            <w:proofErr w:type="spellStart"/>
            <w:proofErr w:type="gramStart"/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>по-средством</w:t>
            </w:r>
            <w:proofErr w:type="spellEnd"/>
            <w:proofErr w:type="gramEnd"/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произведений изобразительного искусства</w:t>
            </w:r>
          </w:p>
        </w:tc>
        <w:tc>
          <w:tcPr>
            <w:tcW w:w="2551" w:type="dxa"/>
          </w:tcPr>
          <w:p w:rsidR="00453873" w:rsidRPr="004A61E2" w:rsidRDefault="00453873" w:rsidP="007A4533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</w:rPr>
              <w:t>Защит кандидатской диссертации</w:t>
            </w:r>
          </w:p>
        </w:tc>
        <w:tc>
          <w:tcPr>
            <w:tcW w:w="2203" w:type="dxa"/>
          </w:tcPr>
          <w:p w:rsidR="00453873" w:rsidRPr="004A61E2" w:rsidRDefault="00453873" w:rsidP="00C13A13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</w:rPr>
              <w:t>202</w:t>
            </w:r>
            <w:r w:rsidR="00C13A13" w:rsidRPr="004A61E2">
              <w:rPr>
                <w:b/>
                <w:i/>
                <w:color w:val="76923C" w:themeColor="accent3" w:themeShade="BF"/>
                <w:sz w:val="28"/>
              </w:rPr>
              <w:t>2</w:t>
            </w:r>
            <w:r w:rsidRPr="004A61E2">
              <w:rPr>
                <w:b/>
                <w:i/>
                <w:color w:val="76923C" w:themeColor="accent3" w:themeShade="BF"/>
                <w:sz w:val="28"/>
              </w:rPr>
              <w:t xml:space="preserve"> г.</w:t>
            </w:r>
          </w:p>
        </w:tc>
      </w:tr>
      <w:tr w:rsidR="00453873" w:rsidRPr="00C13A13" w:rsidTr="00D12BC3">
        <w:trPr>
          <w:cantSplit/>
        </w:trPr>
        <w:tc>
          <w:tcPr>
            <w:tcW w:w="2093" w:type="dxa"/>
            <w:vMerge/>
          </w:tcPr>
          <w:p w:rsidR="00453873" w:rsidRPr="00C13A13" w:rsidRDefault="00453873" w:rsidP="007A453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53873" w:rsidRPr="004A61E2" w:rsidRDefault="00453873" w:rsidP="007A4533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>Мартынова О.А.</w:t>
            </w:r>
          </w:p>
        </w:tc>
        <w:tc>
          <w:tcPr>
            <w:tcW w:w="5387" w:type="dxa"/>
          </w:tcPr>
          <w:p w:rsidR="00453873" w:rsidRPr="004A61E2" w:rsidRDefault="00453873" w:rsidP="007A4533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Реализация принципа преемственности в формировании культуры межнационального общения детей дошкольного и младшего </w:t>
            </w:r>
            <w:proofErr w:type="gramStart"/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>школьно-</w:t>
            </w:r>
            <w:proofErr w:type="spellStart"/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>го</w:t>
            </w:r>
            <w:proofErr w:type="spellEnd"/>
            <w:proofErr w:type="gramEnd"/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возраста</w:t>
            </w:r>
          </w:p>
        </w:tc>
        <w:tc>
          <w:tcPr>
            <w:tcW w:w="2551" w:type="dxa"/>
          </w:tcPr>
          <w:p w:rsidR="00453873" w:rsidRPr="004A61E2" w:rsidRDefault="00453873" w:rsidP="007A4533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</w:rPr>
              <w:t>Защит кандидатской диссертации</w:t>
            </w:r>
          </w:p>
        </w:tc>
        <w:tc>
          <w:tcPr>
            <w:tcW w:w="2203" w:type="dxa"/>
          </w:tcPr>
          <w:p w:rsidR="00453873" w:rsidRPr="004A61E2" w:rsidRDefault="00C13A13" w:rsidP="007A4533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</w:rPr>
              <w:t>2022</w:t>
            </w:r>
            <w:r w:rsidR="00453873" w:rsidRPr="004A61E2">
              <w:rPr>
                <w:b/>
                <w:i/>
                <w:color w:val="76923C" w:themeColor="accent3" w:themeShade="BF"/>
                <w:sz w:val="28"/>
              </w:rPr>
              <w:t xml:space="preserve"> г.</w:t>
            </w:r>
          </w:p>
        </w:tc>
      </w:tr>
      <w:tr w:rsidR="00453873" w:rsidRPr="00C13A13" w:rsidTr="00D12BC3">
        <w:trPr>
          <w:cantSplit/>
        </w:trPr>
        <w:tc>
          <w:tcPr>
            <w:tcW w:w="2093" w:type="dxa"/>
            <w:vMerge/>
          </w:tcPr>
          <w:p w:rsidR="00453873" w:rsidRPr="00C13A13" w:rsidRDefault="00453873" w:rsidP="0045387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53873" w:rsidRPr="004A61E2" w:rsidRDefault="00C13A13" w:rsidP="00453873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proofErr w:type="spellStart"/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>Щипицына</w:t>
            </w:r>
            <w:proofErr w:type="spellEnd"/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А.С.</w:t>
            </w:r>
          </w:p>
        </w:tc>
        <w:tc>
          <w:tcPr>
            <w:tcW w:w="5387" w:type="dxa"/>
          </w:tcPr>
          <w:p w:rsidR="00453873" w:rsidRPr="004A61E2" w:rsidRDefault="00C13A13" w:rsidP="00453873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>Формирование образовательных стратегий родителей одаренных детей дошкольного возраста</w:t>
            </w:r>
          </w:p>
        </w:tc>
        <w:tc>
          <w:tcPr>
            <w:tcW w:w="2551" w:type="dxa"/>
          </w:tcPr>
          <w:p w:rsidR="00453873" w:rsidRPr="004A61E2" w:rsidRDefault="00453873" w:rsidP="00453873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</w:rPr>
              <w:t>Защит кандидатской диссертации</w:t>
            </w:r>
          </w:p>
        </w:tc>
        <w:tc>
          <w:tcPr>
            <w:tcW w:w="2203" w:type="dxa"/>
          </w:tcPr>
          <w:p w:rsidR="00453873" w:rsidRPr="004A61E2" w:rsidRDefault="00C13A13" w:rsidP="00453873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</w:rPr>
              <w:t>2022</w:t>
            </w:r>
            <w:r w:rsidR="00453873" w:rsidRPr="004A61E2">
              <w:rPr>
                <w:b/>
                <w:i/>
                <w:color w:val="76923C" w:themeColor="accent3" w:themeShade="BF"/>
                <w:sz w:val="28"/>
              </w:rPr>
              <w:t xml:space="preserve"> г.</w:t>
            </w:r>
          </w:p>
        </w:tc>
      </w:tr>
      <w:tr w:rsidR="00C13A13" w:rsidRPr="00C13A13" w:rsidTr="00D12BC3">
        <w:trPr>
          <w:cantSplit/>
        </w:trPr>
        <w:tc>
          <w:tcPr>
            <w:tcW w:w="2093" w:type="dxa"/>
            <w:vMerge/>
          </w:tcPr>
          <w:p w:rsidR="00C13A13" w:rsidRPr="00C13A13" w:rsidRDefault="00C13A13" w:rsidP="00C13A1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13A13" w:rsidRPr="004A61E2" w:rsidRDefault="00C13A13" w:rsidP="00C13A13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>Гладкова О.А.</w:t>
            </w:r>
          </w:p>
        </w:tc>
        <w:tc>
          <w:tcPr>
            <w:tcW w:w="5387" w:type="dxa"/>
          </w:tcPr>
          <w:p w:rsidR="00C13A13" w:rsidRPr="004A61E2" w:rsidRDefault="00C13A13" w:rsidP="00C13A13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Формирование основ экономической грамотности детей </w:t>
            </w:r>
            <w:proofErr w:type="gramStart"/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>старшего</w:t>
            </w:r>
            <w:proofErr w:type="gramEnd"/>
            <w:r w:rsidRPr="004A61E2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до-школьного возраст</w:t>
            </w:r>
          </w:p>
        </w:tc>
        <w:tc>
          <w:tcPr>
            <w:tcW w:w="2551" w:type="dxa"/>
          </w:tcPr>
          <w:p w:rsidR="00C13A13" w:rsidRPr="004A61E2" w:rsidRDefault="00C13A13" w:rsidP="00C13A13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</w:rPr>
              <w:t>Защит кандидатской диссертации</w:t>
            </w:r>
          </w:p>
        </w:tc>
        <w:tc>
          <w:tcPr>
            <w:tcW w:w="2203" w:type="dxa"/>
          </w:tcPr>
          <w:p w:rsidR="00C13A13" w:rsidRPr="004A61E2" w:rsidRDefault="00C13A13" w:rsidP="00C13A13">
            <w:pPr>
              <w:jc w:val="center"/>
              <w:rPr>
                <w:b/>
                <w:i/>
                <w:color w:val="76923C" w:themeColor="accent3" w:themeShade="BF"/>
                <w:sz w:val="28"/>
              </w:rPr>
            </w:pPr>
            <w:r w:rsidRPr="004A61E2">
              <w:rPr>
                <w:b/>
                <w:i/>
                <w:color w:val="76923C" w:themeColor="accent3" w:themeShade="BF"/>
                <w:sz w:val="28"/>
              </w:rPr>
              <w:t>2022 г.</w:t>
            </w:r>
          </w:p>
        </w:tc>
      </w:tr>
      <w:tr w:rsidR="002C6F6F" w:rsidRPr="00C13A13" w:rsidTr="00D12BC3">
        <w:trPr>
          <w:cantSplit/>
        </w:trPr>
        <w:tc>
          <w:tcPr>
            <w:tcW w:w="2093" w:type="dxa"/>
            <w:vMerge/>
          </w:tcPr>
          <w:p w:rsidR="002C6F6F" w:rsidRPr="00C13A13" w:rsidRDefault="002C6F6F" w:rsidP="002C6F6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Коломийченко Л.В., Григорьева Ю.С., </w:t>
            </w:r>
          </w:p>
          <w:p w:rsidR="002C6F6F" w:rsidRPr="004A61E2" w:rsidRDefault="002C6F6F" w:rsidP="002C6F6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proofErr w:type="spellStart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Прозументик</w:t>
            </w:r>
            <w:proofErr w:type="spellEnd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 О.В., Хохрякова Ю.М.</w:t>
            </w:r>
          </w:p>
        </w:tc>
        <w:tc>
          <w:tcPr>
            <w:tcW w:w="5387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Пути развития современной образовательной системы в контексте реализации синергетического подхода</w:t>
            </w: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сборник материалов международной конференции</w:t>
            </w:r>
          </w:p>
        </w:tc>
        <w:tc>
          <w:tcPr>
            <w:tcW w:w="2203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548DD4" w:themeColor="text2" w:themeTint="99"/>
                <w:sz w:val="28"/>
              </w:rPr>
            </w:pPr>
            <w:r w:rsidRPr="004A61E2">
              <w:rPr>
                <w:b/>
                <w:i/>
                <w:color w:val="548DD4" w:themeColor="text2" w:themeTint="99"/>
                <w:sz w:val="28"/>
              </w:rPr>
              <w:t>2022 г.</w:t>
            </w:r>
          </w:p>
        </w:tc>
      </w:tr>
      <w:tr w:rsidR="002C6F6F" w:rsidRPr="00C13A13" w:rsidTr="00D12BC3">
        <w:trPr>
          <w:cantSplit/>
        </w:trPr>
        <w:tc>
          <w:tcPr>
            <w:tcW w:w="2093" w:type="dxa"/>
            <w:vMerge/>
          </w:tcPr>
          <w:p w:rsidR="002C6F6F" w:rsidRPr="00C13A13" w:rsidRDefault="002C6F6F" w:rsidP="002C6F6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Хохрякова Ю.М.</w:t>
            </w:r>
          </w:p>
          <w:p w:rsidR="002C6F6F" w:rsidRPr="004A61E2" w:rsidRDefault="002C6F6F" w:rsidP="002C6F6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proofErr w:type="spellStart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Григрьева</w:t>
            </w:r>
            <w:proofErr w:type="spellEnd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 Ю.С..</w:t>
            </w:r>
          </w:p>
        </w:tc>
        <w:tc>
          <w:tcPr>
            <w:tcW w:w="5387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 Детство в современном мире – 2022. </w:t>
            </w:r>
            <w:proofErr w:type="spellStart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Вып</w:t>
            </w:r>
            <w:proofErr w:type="spellEnd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. 10</w:t>
            </w: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Альманах научно-исследовательских работ студентов и молодых ученых: матер. </w:t>
            </w:r>
            <w:proofErr w:type="spellStart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всерос</w:t>
            </w:r>
            <w:proofErr w:type="spellEnd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. науч</w:t>
            </w:r>
            <w:proofErr w:type="gramStart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.-</w:t>
            </w:r>
            <w:proofErr w:type="spellStart"/>
            <w:proofErr w:type="gramEnd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практ</w:t>
            </w:r>
            <w:proofErr w:type="spellEnd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. </w:t>
            </w:r>
            <w:proofErr w:type="spellStart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>конф</w:t>
            </w:r>
            <w:proofErr w:type="spellEnd"/>
            <w:r w:rsidRPr="004A61E2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. </w:t>
            </w:r>
          </w:p>
        </w:tc>
        <w:tc>
          <w:tcPr>
            <w:tcW w:w="2203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548DD4" w:themeColor="text2" w:themeTint="99"/>
                <w:sz w:val="28"/>
              </w:rPr>
            </w:pPr>
            <w:r w:rsidRPr="004A61E2">
              <w:rPr>
                <w:b/>
                <w:i/>
                <w:color w:val="548DD4" w:themeColor="text2" w:themeTint="99"/>
                <w:sz w:val="28"/>
              </w:rPr>
              <w:t>2022 г.</w:t>
            </w:r>
          </w:p>
        </w:tc>
      </w:tr>
      <w:tr w:rsidR="002C6F6F" w:rsidRPr="00C13A13" w:rsidTr="00D12BC3">
        <w:trPr>
          <w:cantSplit/>
        </w:trPr>
        <w:tc>
          <w:tcPr>
            <w:tcW w:w="2093" w:type="dxa"/>
            <w:vMerge/>
          </w:tcPr>
          <w:p w:rsidR="002C6F6F" w:rsidRPr="00C13A13" w:rsidRDefault="002C6F6F" w:rsidP="002C6F6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Коломийченко Л.В.</w:t>
            </w:r>
          </w:p>
        </w:tc>
        <w:tc>
          <w:tcPr>
            <w:tcW w:w="5387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Инновационная деятельность в дошкольном образовании</w:t>
            </w: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Учебно-методическое пособие</w:t>
            </w:r>
          </w:p>
        </w:tc>
        <w:tc>
          <w:tcPr>
            <w:tcW w:w="2203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</w:rPr>
            </w:pPr>
            <w:r w:rsidRPr="004A61E2">
              <w:rPr>
                <w:b/>
                <w:i/>
                <w:color w:val="7030A0"/>
                <w:sz w:val="28"/>
              </w:rPr>
              <w:t>2022 г.</w:t>
            </w:r>
          </w:p>
        </w:tc>
      </w:tr>
      <w:tr w:rsidR="002C6F6F" w:rsidRPr="00C13A13" w:rsidTr="00D12BC3">
        <w:trPr>
          <w:cantSplit/>
        </w:trPr>
        <w:tc>
          <w:tcPr>
            <w:tcW w:w="2093" w:type="dxa"/>
            <w:vMerge/>
          </w:tcPr>
          <w:p w:rsidR="002C6F6F" w:rsidRPr="00C13A13" w:rsidRDefault="002C6F6F" w:rsidP="002C6F6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4A61E2">
              <w:rPr>
                <w:b/>
                <w:i/>
                <w:color w:val="7030A0"/>
                <w:sz w:val="28"/>
                <w:szCs w:val="28"/>
              </w:rPr>
              <w:t>Венкова</w:t>
            </w:r>
            <w:proofErr w:type="spellEnd"/>
            <w:r w:rsidRPr="004A61E2">
              <w:rPr>
                <w:b/>
                <w:i/>
                <w:color w:val="7030A0"/>
                <w:sz w:val="28"/>
                <w:szCs w:val="28"/>
              </w:rPr>
              <w:t xml:space="preserve"> З.Л., Зорина Н.А., Григорьева Ю.С., </w:t>
            </w:r>
            <w:proofErr w:type="spellStart"/>
            <w:r w:rsidRPr="004A61E2">
              <w:rPr>
                <w:b/>
                <w:i/>
                <w:color w:val="7030A0"/>
                <w:sz w:val="28"/>
                <w:szCs w:val="28"/>
              </w:rPr>
              <w:t>Прозументик</w:t>
            </w:r>
            <w:proofErr w:type="spellEnd"/>
            <w:r w:rsidRPr="004A61E2">
              <w:rPr>
                <w:b/>
                <w:i/>
                <w:color w:val="7030A0"/>
                <w:sz w:val="28"/>
                <w:szCs w:val="28"/>
              </w:rPr>
              <w:t xml:space="preserve"> О.В., </w:t>
            </w:r>
            <w:proofErr w:type="spellStart"/>
            <w:r w:rsidRPr="004A61E2">
              <w:rPr>
                <w:b/>
                <w:i/>
                <w:color w:val="7030A0"/>
                <w:sz w:val="28"/>
                <w:szCs w:val="28"/>
              </w:rPr>
              <w:t>Токаева</w:t>
            </w:r>
            <w:proofErr w:type="spellEnd"/>
            <w:r w:rsidRPr="004A61E2">
              <w:rPr>
                <w:b/>
                <w:i/>
                <w:color w:val="7030A0"/>
                <w:sz w:val="28"/>
                <w:szCs w:val="28"/>
              </w:rPr>
              <w:t xml:space="preserve"> Т.Э.,</w:t>
            </w:r>
          </w:p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Хохрякова Ю.М.</w:t>
            </w:r>
          </w:p>
        </w:tc>
        <w:tc>
          <w:tcPr>
            <w:tcW w:w="5387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Педагогическое сопровождение детей дошкольного возраста в разных видах деятельности</w:t>
            </w: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</w:rPr>
            </w:pPr>
            <w:r w:rsidRPr="004A61E2">
              <w:rPr>
                <w:b/>
                <w:i/>
                <w:color w:val="7030A0"/>
                <w:sz w:val="28"/>
              </w:rPr>
              <w:t>2022 г.</w:t>
            </w:r>
          </w:p>
        </w:tc>
      </w:tr>
      <w:tr w:rsidR="002C6F6F" w:rsidRPr="00C13A13" w:rsidTr="00D12BC3">
        <w:trPr>
          <w:cantSplit/>
        </w:trPr>
        <w:tc>
          <w:tcPr>
            <w:tcW w:w="2093" w:type="dxa"/>
            <w:vMerge/>
          </w:tcPr>
          <w:p w:rsidR="002C6F6F" w:rsidRPr="00C13A13" w:rsidRDefault="002C6F6F" w:rsidP="002C6F6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Григорьева Ю.С.,</w:t>
            </w:r>
          </w:p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Коломийченко Л.В.</w:t>
            </w:r>
          </w:p>
        </w:tc>
        <w:tc>
          <w:tcPr>
            <w:tcW w:w="5387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Технология социально-коммуникативного развития</w:t>
            </w: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</w:rPr>
            </w:pPr>
            <w:r w:rsidRPr="004A61E2">
              <w:rPr>
                <w:b/>
                <w:i/>
                <w:color w:val="7030A0"/>
                <w:sz w:val="28"/>
              </w:rPr>
              <w:t>2022 г.</w:t>
            </w:r>
          </w:p>
        </w:tc>
      </w:tr>
      <w:tr w:rsidR="002C6F6F" w:rsidRPr="00C13A13" w:rsidTr="00D12BC3">
        <w:trPr>
          <w:cantSplit/>
        </w:trPr>
        <w:tc>
          <w:tcPr>
            <w:tcW w:w="2093" w:type="dxa"/>
            <w:vMerge/>
          </w:tcPr>
          <w:p w:rsidR="002C6F6F" w:rsidRPr="00C13A13" w:rsidRDefault="002C6F6F" w:rsidP="002C6F6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Коломийченко Л.В.</w:t>
            </w:r>
          </w:p>
        </w:tc>
        <w:tc>
          <w:tcPr>
            <w:tcW w:w="5387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Семейная педагогика: компетентный родитель</w:t>
            </w: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</w:rPr>
            </w:pPr>
            <w:r w:rsidRPr="004A61E2">
              <w:rPr>
                <w:b/>
                <w:i/>
                <w:color w:val="7030A0"/>
                <w:sz w:val="28"/>
              </w:rPr>
              <w:t>2022 г.</w:t>
            </w:r>
          </w:p>
        </w:tc>
      </w:tr>
      <w:tr w:rsidR="002C6F6F" w:rsidRPr="00C13A13" w:rsidTr="00D12BC3">
        <w:trPr>
          <w:cantSplit/>
        </w:trPr>
        <w:tc>
          <w:tcPr>
            <w:tcW w:w="2093" w:type="dxa"/>
            <w:vMerge/>
          </w:tcPr>
          <w:p w:rsidR="002C6F6F" w:rsidRPr="00C13A13" w:rsidRDefault="002C6F6F" w:rsidP="002C6F6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Коломийченко Л.В.</w:t>
            </w:r>
          </w:p>
        </w:tc>
        <w:tc>
          <w:tcPr>
            <w:tcW w:w="5387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Методическое сопровождение образовательного процесса в ДОО</w:t>
            </w: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7030A0"/>
                <w:sz w:val="28"/>
              </w:rPr>
            </w:pPr>
            <w:r w:rsidRPr="004A61E2">
              <w:rPr>
                <w:b/>
                <w:i/>
                <w:color w:val="7030A0"/>
                <w:sz w:val="28"/>
              </w:rPr>
              <w:t>2022 г.</w:t>
            </w:r>
          </w:p>
        </w:tc>
      </w:tr>
      <w:tr w:rsidR="002C6F6F" w:rsidRPr="00C13A13" w:rsidTr="00D12BC3">
        <w:trPr>
          <w:cantSplit/>
        </w:trPr>
        <w:tc>
          <w:tcPr>
            <w:tcW w:w="2093" w:type="dxa"/>
            <w:vMerge/>
          </w:tcPr>
          <w:p w:rsidR="002C6F6F" w:rsidRPr="00C13A13" w:rsidRDefault="002C6F6F" w:rsidP="002C6F6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4A61E2">
              <w:rPr>
                <w:b/>
                <w:i/>
                <w:color w:val="984806" w:themeColor="accent6" w:themeShade="80"/>
                <w:sz w:val="28"/>
                <w:szCs w:val="28"/>
              </w:rPr>
              <w:t>Коломийченко Л.В.</w:t>
            </w:r>
          </w:p>
          <w:p w:rsidR="002C6F6F" w:rsidRPr="004A61E2" w:rsidRDefault="002C6F6F" w:rsidP="002C6F6F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4A61E2">
              <w:rPr>
                <w:b/>
                <w:i/>
                <w:color w:val="984806" w:themeColor="accent6" w:themeShade="80"/>
                <w:sz w:val="28"/>
                <w:szCs w:val="28"/>
              </w:rPr>
              <w:t>Меньшикова О.А.</w:t>
            </w:r>
          </w:p>
        </w:tc>
        <w:tc>
          <w:tcPr>
            <w:tcW w:w="5387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4A61E2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Теоретические и ретроспективные аспекты духовно-нравственного воспитания </w:t>
            </w: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4A61E2">
              <w:rPr>
                <w:b/>
                <w:i/>
                <w:color w:val="984806" w:themeColor="accent6" w:themeShade="80"/>
                <w:sz w:val="28"/>
                <w:szCs w:val="28"/>
              </w:rPr>
              <w:t>монография</w:t>
            </w:r>
          </w:p>
        </w:tc>
        <w:tc>
          <w:tcPr>
            <w:tcW w:w="2203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r w:rsidRPr="004A61E2">
              <w:rPr>
                <w:b/>
                <w:i/>
                <w:color w:val="984806" w:themeColor="accent6" w:themeShade="80"/>
                <w:sz w:val="28"/>
              </w:rPr>
              <w:t>2022 г.</w:t>
            </w:r>
          </w:p>
        </w:tc>
      </w:tr>
      <w:tr w:rsidR="002C6F6F" w:rsidRPr="00C13A13" w:rsidTr="00D12BC3">
        <w:trPr>
          <w:cantSplit/>
        </w:trPr>
        <w:tc>
          <w:tcPr>
            <w:tcW w:w="2093" w:type="dxa"/>
            <w:vMerge/>
          </w:tcPr>
          <w:p w:rsidR="002C6F6F" w:rsidRPr="00C13A13" w:rsidRDefault="002C6F6F" w:rsidP="002C6F6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4A61E2">
              <w:rPr>
                <w:b/>
                <w:i/>
                <w:color w:val="984806" w:themeColor="accent6" w:themeShade="80"/>
                <w:sz w:val="28"/>
                <w:szCs w:val="28"/>
              </w:rPr>
              <w:t>Коломийченко Л.В.</w:t>
            </w:r>
          </w:p>
          <w:p w:rsidR="002C6F6F" w:rsidRPr="004A61E2" w:rsidRDefault="002C6F6F" w:rsidP="002C6F6F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proofErr w:type="spellStart"/>
            <w:r w:rsidRPr="004A61E2">
              <w:rPr>
                <w:b/>
                <w:i/>
                <w:color w:val="984806" w:themeColor="accent6" w:themeShade="80"/>
                <w:sz w:val="28"/>
                <w:szCs w:val="28"/>
              </w:rPr>
              <w:t>Тукачева</w:t>
            </w:r>
            <w:proofErr w:type="spellEnd"/>
            <w:r w:rsidRPr="004A61E2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 Т.П.</w:t>
            </w:r>
          </w:p>
        </w:tc>
        <w:tc>
          <w:tcPr>
            <w:tcW w:w="5387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4A61E2">
              <w:rPr>
                <w:b/>
                <w:i/>
                <w:color w:val="984806" w:themeColor="accent6" w:themeShade="80"/>
                <w:sz w:val="28"/>
                <w:szCs w:val="28"/>
              </w:rPr>
              <w:t>Педагогическая технология формирования стрессоустойчивости педагогов дошкольного образования</w:t>
            </w:r>
          </w:p>
        </w:tc>
        <w:tc>
          <w:tcPr>
            <w:tcW w:w="2551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4A61E2">
              <w:rPr>
                <w:b/>
                <w:i/>
                <w:color w:val="984806" w:themeColor="accent6" w:themeShade="80"/>
                <w:sz w:val="28"/>
                <w:szCs w:val="28"/>
              </w:rPr>
              <w:t>монография</w:t>
            </w:r>
          </w:p>
        </w:tc>
        <w:tc>
          <w:tcPr>
            <w:tcW w:w="2203" w:type="dxa"/>
          </w:tcPr>
          <w:p w:rsidR="002C6F6F" w:rsidRPr="004A61E2" w:rsidRDefault="002C6F6F" w:rsidP="002C6F6F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r w:rsidRPr="004A61E2">
              <w:rPr>
                <w:b/>
                <w:i/>
                <w:color w:val="984806" w:themeColor="accent6" w:themeShade="80"/>
                <w:sz w:val="28"/>
              </w:rPr>
              <w:t>2022 г.</w:t>
            </w:r>
          </w:p>
        </w:tc>
      </w:tr>
      <w:tr w:rsidR="00453873" w:rsidRPr="00C13A13" w:rsidTr="00D12BC3">
        <w:trPr>
          <w:cantSplit/>
        </w:trPr>
        <w:tc>
          <w:tcPr>
            <w:tcW w:w="2093" w:type="dxa"/>
            <w:vMerge/>
          </w:tcPr>
          <w:p w:rsidR="00453873" w:rsidRPr="00C13A13" w:rsidRDefault="00453873" w:rsidP="0045387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53873" w:rsidRPr="004A61E2" w:rsidRDefault="00453873" w:rsidP="00453873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Хохрякова Ю.М.</w:t>
            </w:r>
          </w:p>
        </w:tc>
        <w:tc>
          <w:tcPr>
            <w:tcW w:w="5387" w:type="dxa"/>
          </w:tcPr>
          <w:p w:rsidR="00453873" w:rsidRPr="004A61E2" w:rsidRDefault="002C6F6F" w:rsidP="00453873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Сравнительная до</w:t>
            </w:r>
            <w:r w:rsidR="00C13A13" w:rsidRPr="004A61E2">
              <w:rPr>
                <w:b/>
                <w:i/>
                <w:color w:val="7030A0"/>
                <w:sz w:val="28"/>
                <w:szCs w:val="28"/>
              </w:rPr>
              <w:t>школьная педагогика</w:t>
            </w:r>
          </w:p>
        </w:tc>
        <w:tc>
          <w:tcPr>
            <w:tcW w:w="2551" w:type="dxa"/>
          </w:tcPr>
          <w:p w:rsidR="00453873" w:rsidRPr="004A61E2" w:rsidRDefault="00453873" w:rsidP="00453873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453873" w:rsidRPr="004A61E2" w:rsidRDefault="00C13A13" w:rsidP="00453873">
            <w:pPr>
              <w:jc w:val="center"/>
              <w:rPr>
                <w:b/>
                <w:i/>
                <w:color w:val="7030A0"/>
                <w:sz w:val="28"/>
              </w:rPr>
            </w:pPr>
            <w:r w:rsidRPr="004A61E2">
              <w:rPr>
                <w:b/>
                <w:i/>
                <w:color w:val="7030A0"/>
                <w:sz w:val="28"/>
              </w:rPr>
              <w:t>2022</w:t>
            </w:r>
            <w:r w:rsidR="00453873" w:rsidRPr="004A61E2">
              <w:rPr>
                <w:b/>
                <w:i/>
                <w:color w:val="7030A0"/>
                <w:sz w:val="28"/>
              </w:rPr>
              <w:t xml:space="preserve"> г.</w:t>
            </w:r>
          </w:p>
        </w:tc>
      </w:tr>
      <w:tr w:rsidR="00453873" w:rsidRPr="00C13A13" w:rsidTr="00D12BC3">
        <w:trPr>
          <w:cantSplit/>
        </w:trPr>
        <w:tc>
          <w:tcPr>
            <w:tcW w:w="2093" w:type="dxa"/>
            <w:vMerge/>
          </w:tcPr>
          <w:p w:rsidR="00453873" w:rsidRPr="00C13A13" w:rsidRDefault="00453873" w:rsidP="0045387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53873" w:rsidRPr="004A61E2" w:rsidRDefault="00453873" w:rsidP="00453873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4A61E2">
              <w:rPr>
                <w:b/>
                <w:i/>
                <w:color w:val="7030A0"/>
                <w:sz w:val="28"/>
                <w:szCs w:val="28"/>
              </w:rPr>
              <w:t>Чертоляс</w:t>
            </w:r>
            <w:proofErr w:type="spellEnd"/>
            <w:r w:rsidRPr="004A61E2">
              <w:rPr>
                <w:b/>
                <w:i/>
                <w:color w:val="7030A0"/>
                <w:sz w:val="28"/>
                <w:szCs w:val="28"/>
              </w:rPr>
              <w:t xml:space="preserve"> Е.В.</w:t>
            </w:r>
          </w:p>
        </w:tc>
        <w:tc>
          <w:tcPr>
            <w:tcW w:w="5387" w:type="dxa"/>
          </w:tcPr>
          <w:p w:rsidR="00453873" w:rsidRPr="004A61E2" w:rsidRDefault="00453873" w:rsidP="00453873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Формирование основ финансовой грамотности у детей дошкольного возраста</w:t>
            </w:r>
          </w:p>
        </w:tc>
        <w:tc>
          <w:tcPr>
            <w:tcW w:w="2551" w:type="dxa"/>
          </w:tcPr>
          <w:p w:rsidR="00453873" w:rsidRPr="004A61E2" w:rsidRDefault="00453873" w:rsidP="00453873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A61E2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453873" w:rsidRPr="004A61E2" w:rsidRDefault="00C13A13" w:rsidP="00453873">
            <w:pPr>
              <w:jc w:val="center"/>
              <w:rPr>
                <w:b/>
                <w:i/>
                <w:color w:val="7030A0"/>
                <w:sz w:val="28"/>
              </w:rPr>
            </w:pPr>
            <w:r w:rsidRPr="004A61E2">
              <w:rPr>
                <w:b/>
                <w:i/>
                <w:color w:val="7030A0"/>
                <w:sz w:val="28"/>
              </w:rPr>
              <w:t>2022</w:t>
            </w:r>
            <w:r w:rsidR="00453873" w:rsidRPr="004A61E2">
              <w:rPr>
                <w:b/>
                <w:i/>
                <w:color w:val="7030A0"/>
                <w:sz w:val="28"/>
              </w:rPr>
              <w:t xml:space="preserve"> г.</w:t>
            </w:r>
          </w:p>
        </w:tc>
      </w:tr>
      <w:tr w:rsidR="00453873" w:rsidRPr="00C13A13" w:rsidTr="00D12BC3">
        <w:trPr>
          <w:cantSplit/>
        </w:trPr>
        <w:tc>
          <w:tcPr>
            <w:tcW w:w="2093" w:type="dxa"/>
            <w:vMerge/>
          </w:tcPr>
          <w:p w:rsidR="00453873" w:rsidRPr="00C13A13" w:rsidRDefault="00453873" w:rsidP="0045387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53873" w:rsidRPr="009011C7" w:rsidRDefault="00453873" w:rsidP="00453873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9011C7">
              <w:rPr>
                <w:b/>
                <w:i/>
                <w:color w:val="0070C0"/>
                <w:sz w:val="28"/>
                <w:szCs w:val="28"/>
              </w:rPr>
              <w:t>Коломийченко Л.В.</w:t>
            </w:r>
          </w:p>
          <w:p w:rsidR="00453873" w:rsidRPr="009011C7" w:rsidRDefault="00453873" w:rsidP="00453873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9011C7">
              <w:rPr>
                <w:b/>
                <w:i/>
                <w:color w:val="0070C0"/>
                <w:sz w:val="28"/>
                <w:szCs w:val="28"/>
              </w:rPr>
              <w:t>Косолапова Л.А.</w:t>
            </w:r>
          </w:p>
        </w:tc>
        <w:tc>
          <w:tcPr>
            <w:tcW w:w="5387" w:type="dxa"/>
          </w:tcPr>
          <w:p w:rsidR="00453873" w:rsidRPr="009011C7" w:rsidRDefault="00453873" w:rsidP="00453873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9011C7">
              <w:rPr>
                <w:b/>
                <w:i/>
                <w:color w:val="0070C0"/>
                <w:sz w:val="28"/>
                <w:szCs w:val="28"/>
              </w:rPr>
              <w:t>Педагогика</w:t>
            </w:r>
          </w:p>
        </w:tc>
        <w:tc>
          <w:tcPr>
            <w:tcW w:w="2551" w:type="dxa"/>
          </w:tcPr>
          <w:p w:rsidR="00453873" w:rsidRPr="009011C7" w:rsidRDefault="00453873" w:rsidP="00453873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9011C7">
              <w:rPr>
                <w:b/>
                <w:i/>
                <w:color w:val="0070C0"/>
                <w:sz w:val="28"/>
                <w:szCs w:val="28"/>
              </w:rPr>
              <w:t>научный журнал</w:t>
            </w:r>
          </w:p>
        </w:tc>
        <w:tc>
          <w:tcPr>
            <w:tcW w:w="2203" w:type="dxa"/>
          </w:tcPr>
          <w:p w:rsidR="00453873" w:rsidRPr="009011C7" w:rsidRDefault="00C13A13" w:rsidP="00C13A13">
            <w:pPr>
              <w:jc w:val="center"/>
              <w:rPr>
                <w:b/>
                <w:i/>
                <w:color w:val="0070C0"/>
                <w:sz w:val="28"/>
              </w:rPr>
            </w:pPr>
            <w:r w:rsidRPr="009011C7">
              <w:rPr>
                <w:b/>
                <w:i/>
                <w:color w:val="0070C0"/>
                <w:sz w:val="28"/>
              </w:rPr>
              <w:t xml:space="preserve">2022 </w:t>
            </w:r>
            <w:r w:rsidR="00453873" w:rsidRPr="009011C7">
              <w:rPr>
                <w:b/>
                <w:i/>
                <w:color w:val="0070C0"/>
                <w:sz w:val="28"/>
              </w:rPr>
              <w:t>г.</w:t>
            </w:r>
          </w:p>
        </w:tc>
      </w:tr>
      <w:tr w:rsidR="00453873" w:rsidRPr="00C13A13" w:rsidTr="00D12BC3">
        <w:trPr>
          <w:cantSplit/>
        </w:trPr>
        <w:tc>
          <w:tcPr>
            <w:tcW w:w="2093" w:type="dxa"/>
            <w:vMerge/>
          </w:tcPr>
          <w:p w:rsidR="00453873" w:rsidRPr="00C13A13" w:rsidRDefault="00453873" w:rsidP="0045387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453873" w:rsidRPr="004A61E2" w:rsidRDefault="00453873" w:rsidP="00453873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4A61E2">
              <w:rPr>
                <w:b/>
                <w:i/>
                <w:color w:val="0070C0"/>
                <w:sz w:val="28"/>
                <w:szCs w:val="28"/>
              </w:rPr>
              <w:t>Коломийченко Л.В.</w:t>
            </w:r>
          </w:p>
        </w:tc>
        <w:tc>
          <w:tcPr>
            <w:tcW w:w="5387" w:type="dxa"/>
          </w:tcPr>
          <w:p w:rsidR="00453873" w:rsidRPr="004A61E2" w:rsidRDefault="00453873" w:rsidP="00453873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4A61E2">
              <w:rPr>
                <w:b/>
                <w:i/>
                <w:color w:val="0070C0"/>
                <w:sz w:val="28"/>
                <w:szCs w:val="28"/>
              </w:rPr>
              <w:t>Пермский педагогический журнал</w:t>
            </w:r>
          </w:p>
        </w:tc>
        <w:tc>
          <w:tcPr>
            <w:tcW w:w="2551" w:type="dxa"/>
          </w:tcPr>
          <w:p w:rsidR="00453873" w:rsidRPr="004A61E2" w:rsidRDefault="00453873" w:rsidP="00453873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4A61E2">
              <w:rPr>
                <w:b/>
                <w:i/>
                <w:color w:val="0070C0"/>
                <w:sz w:val="28"/>
                <w:szCs w:val="28"/>
              </w:rPr>
              <w:t>научный журнал</w:t>
            </w:r>
          </w:p>
        </w:tc>
        <w:tc>
          <w:tcPr>
            <w:tcW w:w="2203" w:type="dxa"/>
          </w:tcPr>
          <w:p w:rsidR="00453873" w:rsidRPr="004A61E2" w:rsidRDefault="00C13A13" w:rsidP="00453873">
            <w:pPr>
              <w:jc w:val="center"/>
              <w:rPr>
                <w:b/>
                <w:i/>
                <w:color w:val="0070C0"/>
                <w:sz w:val="28"/>
              </w:rPr>
            </w:pPr>
            <w:r w:rsidRPr="004A61E2">
              <w:rPr>
                <w:b/>
                <w:i/>
                <w:color w:val="0070C0"/>
                <w:sz w:val="28"/>
              </w:rPr>
              <w:t>2022</w:t>
            </w:r>
            <w:r w:rsidR="00453873" w:rsidRPr="004A61E2">
              <w:rPr>
                <w:b/>
                <w:i/>
                <w:color w:val="0070C0"/>
                <w:sz w:val="28"/>
              </w:rPr>
              <w:t xml:space="preserve"> г.</w:t>
            </w:r>
          </w:p>
        </w:tc>
      </w:tr>
      <w:tr w:rsidR="006A61B1" w:rsidRPr="00E45987" w:rsidTr="004660AE">
        <w:trPr>
          <w:cantSplit/>
          <w:trHeight w:val="4209"/>
        </w:trPr>
        <w:tc>
          <w:tcPr>
            <w:tcW w:w="2093" w:type="dxa"/>
            <w:vMerge w:val="restart"/>
          </w:tcPr>
          <w:p w:rsidR="006A61B1" w:rsidRPr="00E4055D" w:rsidRDefault="006A61B1" w:rsidP="00A3093B">
            <w:pPr>
              <w:jc w:val="center"/>
              <w:rPr>
                <w:sz w:val="28"/>
              </w:rPr>
            </w:pPr>
            <w:r w:rsidRPr="00E4055D">
              <w:rPr>
                <w:sz w:val="28"/>
              </w:rPr>
              <w:lastRenderedPageBreak/>
              <w:t>Кафедра специальной педагогики и психологии</w:t>
            </w:r>
          </w:p>
        </w:tc>
        <w:tc>
          <w:tcPr>
            <w:tcW w:w="2551" w:type="dxa"/>
          </w:tcPr>
          <w:p w:rsidR="006A61B1" w:rsidRPr="00E4055D" w:rsidRDefault="006A61B1" w:rsidP="008F1C5A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6A61B1" w:rsidRPr="00E4055D" w:rsidRDefault="006A61B1" w:rsidP="001B3F18">
            <w:pPr>
              <w:pStyle w:val="af0"/>
              <w:numPr>
                <w:ilvl w:val="0"/>
                <w:numId w:val="17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E4055D">
              <w:rPr>
                <w:b/>
                <w:sz w:val="24"/>
                <w:szCs w:val="24"/>
              </w:rPr>
              <w:t xml:space="preserve">Организационные и содержательные аспекты построения педагогического процесса в инклюзивном (интегрированном) образовательном учреждении; </w:t>
            </w:r>
          </w:p>
          <w:p w:rsidR="006A61B1" w:rsidRPr="00E4055D" w:rsidRDefault="006A61B1" w:rsidP="001B3F18">
            <w:pPr>
              <w:pStyle w:val="af0"/>
              <w:numPr>
                <w:ilvl w:val="0"/>
                <w:numId w:val="17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E4055D">
              <w:rPr>
                <w:b/>
                <w:sz w:val="24"/>
                <w:szCs w:val="24"/>
              </w:rPr>
              <w:t>Воспитание и обучение детей с ОВЗ в специальных (коррекционных) дошкольных учреждениях;</w:t>
            </w:r>
          </w:p>
          <w:p w:rsidR="006A61B1" w:rsidRPr="00E4055D" w:rsidRDefault="006A61B1" w:rsidP="001B3F18">
            <w:pPr>
              <w:pStyle w:val="af0"/>
              <w:numPr>
                <w:ilvl w:val="0"/>
                <w:numId w:val="17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E4055D">
              <w:rPr>
                <w:b/>
                <w:sz w:val="24"/>
                <w:szCs w:val="24"/>
              </w:rPr>
              <w:t>Психологическое сопровождение детей дошкольного и раннего возраста с отклонениями в развитии и их семей;</w:t>
            </w:r>
          </w:p>
          <w:p w:rsidR="006A61B1" w:rsidRPr="00DC04FF" w:rsidRDefault="006A61B1" w:rsidP="001B3F18">
            <w:pPr>
              <w:pStyle w:val="af0"/>
              <w:numPr>
                <w:ilvl w:val="0"/>
                <w:numId w:val="17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E4055D">
              <w:rPr>
                <w:b/>
                <w:sz w:val="24"/>
                <w:szCs w:val="24"/>
              </w:rPr>
              <w:t>Разработка концепции дошкольного образования детей с сочетанием тяжелых двигательных и интеллектуальных нарушений при ДЦП</w:t>
            </w:r>
          </w:p>
        </w:tc>
        <w:tc>
          <w:tcPr>
            <w:tcW w:w="2551" w:type="dxa"/>
          </w:tcPr>
          <w:p w:rsidR="006A61B1" w:rsidRPr="00E4055D" w:rsidRDefault="006A61B1" w:rsidP="00A3093B">
            <w:pPr>
              <w:jc w:val="center"/>
              <w:rPr>
                <w:sz w:val="28"/>
              </w:rPr>
            </w:pPr>
            <w:r w:rsidRPr="00E4055D">
              <w:rPr>
                <w:sz w:val="28"/>
              </w:rPr>
              <w:t>Участие в конференциях, семинарах, публикации</w:t>
            </w:r>
          </w:p>
          <w:p w:rsidR="006A61B1" w:rsidRPr="00E4055D" w:rsidRDefault="006A61B1" w:rsidP="008F1C5A">
            <w:pPr>
              <w:jc w:val="center"/>
              <w:rPr>
                <w:sz w:val="28"/>
              </w:rPr>
            </w:pPr>
          </w:p>
        </w:tc>
        <w:tc>
          <w:tcPr>
            <w:tcW w:w="2203" w:type="dxa"/>
          </w:tcPr>
          <w:p w:rsidR="006A61B1" w:rsidRPr="00E4055D" w:rsidRDefault="006A61B1" w:rsidP="00A3093B">
            <w:pPr>
              <w:jc w:val="center"/>
              <w:rPr>
                <w:sz w:val="28"/>
              </w:rPr>
            </w:pPr>
            <w:r w:rsidRPr="00E4055D">
              <w:rPr>
                <w:sz w:val="28"/>
              </w:rPr>
              <w:t>В течение года</w:t>
            </w:r>
          </w:p>
          <w:p w:rsidR="006A61B1" w:rsidRPr="00E4055D" w:rsidRDefault="006A61B1" w:rsidP="008F1C5A">
            <w:pPr>
              <w:jc w:val="center"/>
              <w:rPr>
                <w:sz w:val="28"/>
              </w:rPr>
            </w:pPr>
            <w:r w:rsidRPr="00E4055D">
              <w:rPr>
                <w:b/>
                <w:i/>
                <w:color w:val="4F6228" w:themeColor="accent3" w:themeShade="80"/>
                <w:sz w:val="28"/>
              </w:rPr>
              <w:t xml:space="preserve"> </w:t>
            </w:r>
          </w:p>
        </w:tc>
      </w:tr>
      <w:tr w:rsidR="006A61B1" w:rsidRPr="00E45987" w:rsidTr="006A61B1">
        <w:trPr>
          <w:cantSplit/>
          <w:trHeight w:val="1919"/>
        </w:trPr>
        <w:tc>
          <w:tcPr>
            <w:tcW w:w="2093" w:type="dxa"/>
            <w:vMerge/>
          </w:tcPr>
          <w:p w:rsidR="006A61B1" w:rsidRPr="00E4055D" w:rsidRDefault="006A61B1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6A61B1" w:rsidRPr="00E4055D" w:rsidRDefault="006A61B1" w:rsidP="008F1C5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Ворошнина</w:t>
            </w:r>
            <w:proofErr w:type="spellEnd"/>
            <w:r>
              <w:rPr>
                <w:sz w:val="28"/>
              </w:rPr>
              <w:t xml:space="preserve"> О.Р.</w:t>
            </w:r>
          </w:p>
        </w:tc>
        <w:tc>
          <w:tcPr>
            <w:tcW w:w="5387" w:type="dxa"/>
          </w:tcPr>
          <w:p w:rsidR="006A61B1" w:rsidRPr="006A61B1" w:rsidRDefault="006A61B1" w:rsidP="006A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Проект Министерства образования и науки Пермского края «</w:t>
            </w:r>
            <w:r w:rsidRPr="006A61B1">
              <w:rPr>
                <w:color w:val="000000"/>
                <w:sz w:val="24"/>
                <w:szCs w:val="24"/>
              </w:rPr>
              <w:t>Научно-методическое и педагогическое сопровождение сети ресурсных центров (школ) для работы с детьми с ограниченными возможностями здоровья, в том числе находящихся на длительном лечении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A61B1" w:rsidRPr="00E4055D" w:rsidRDefault="006A61B1" w:rsidP="00A3093B">
            <w:pPr>
              <w:jc w:val="center"/>
              <w:rPr>
                <w:sz w:val="28"/>
              </w:rPr>
            </w:pPr>
          </w:p>
        </w:tc>
        <w:tc>
          <w:tcPr>
            <w:tcW w:w="2203" w:type="dxa"/>
          </w:tcPr>
          <w:p w:rsidR="006A61B1" w:rsidRPr="00E4055D" w:rsidRDefault="006A61B1" w:rsidP="00A309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D569CB" w:rsidRPr="00E45987" w:rsidTr="00D12BC3">
        <w:trPr>
          <w:cantSplit/>
        </w:trPr>
        <w:tc>
          <w:tcPr>
            <w:tcW w:w="2093" w:type="dxa"/>
            <w:vMerge w:val="restart"/>
          </w:tcPr>
          <w:p w:rsidR="00D569CB" w:rsidRPr="006A61B1" w:rsidRDefault="00D569CB" w:rsidP="00A3093B">
            <w:pPr>
              <w:jc w:val="center"/>
              <w:rPr>
                <w:sz w:val="28"/>
              </w:rPr>
            </w:pPr>
            <w:r w:rsidRPr="006A61B1">
              <w:rPr>
                <w:sz w:val="28"/>
              </w:rPr>
              <w:t xml:space="preserve">Кафедра логопедических и коммуникативных технологий </w:t>
            </w:r>
          </w:p>
        </w:tc>
        <w:tc>
          <w:tcPr>
            <w:tcW w:w="2551" w:type="dxa"/>
          </w:tcPr>
          <w:p w:rsidR="00D569CB" w:rsidRPr="006A61B1" w:rsidRDefault="00D569CB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D569CB" w:rsidRPr="006A61B1" w:rsidRDefault="00D569CB" w:rsidP="00EE3C94">
            <w:pPr>
              <w:jc w:val="center"/>
              <w:rPr>
                <w:b/>
                <w:sz w:val="28"/>
              </w:rPr>
            </w:pPr>
            <w:r w:rsidRPr="006A61B1">
              <w:rPr>
                <w:b/>
                <w:sz w:val="28"/>
                <w:szCs w:val="28"/>
              </w:rPr>
              <w:t>Альтернативная и дополнительная коммуникация</w:t>
            </w:r>
          </w:p>
        </w:tc>
        <w:tc>
          <w:tcPr>
            <w:tcW w:w="2551" w:type="dxa"/>
          </w:tcPr>
          <w:p w:rsidR="00D569CB" w:rsidRPr="006A61B1" w:rsidRDefault="00D569CB" w:rsidP="00A3093B">
            <w:pPr>
              <w:jc w:val="center"/>
              <w:rPr>
                <w:sz w:val="28"/>
              </w:rPr>
            </w:pPr>
            <w:r w:rsidRPr="006A61B1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D569CB" w:rsidRPr="006A61B1" w:rsidRDefault="00D569CB" w:rsidP="00A3093B">
            <w:pPr>
              <w:jc w:val="center"/>
              <w:rPr>
                <w:sz w:val="28"/>
              </w:rPr>
            </w:pPr>
            <w:r w:rsidRPr="006A61B1">
              <w:rPr>
                <w:sz w:val="28"/>
              </w:rPr>
              <w:t>В течение года</w:t>
            </w:r>
          </w:p>
        </w:tc>
      </w:tr>
      <w:tr w:rsidR="00D569CB" w:rsidRPr="00E45987" w:rsidTr="00D12BC3">
        <w:trPr>
          <w:cantSplit/>
        </w:trPr>
        <w:tc>
          <w:tcPr>
            <w:tcW w:w="2093" w:type="dxa"/>
            <w:vMerge/>
          </w:tcPr>
          <w:p w:rsidR="00D569CB" w:rsidRPr="006A61B1" w:rsidRDefault="00D569CB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D569CB" w:rsidRPr="006A61B1" w:rsidRDefault="00D569CB" w:rsidP="00EE3C94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5387" w:type="dxa"/>
          </w:tcPr>
          <w:p w:rsidR="00D569CB" w:rsidRPr="006A61B1" w:rsidRDefault="00D569CB" w:rsidP="00EE3C94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2551" w:type="dxa"/>
          </w:tcPr>
          <w:p w:rsidR="00D569CB" w:rsidRPr="006A61B1" w:rsidRDefault="00D569CB" w:rsidP="00A3093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2203" w:type="dxa"/>
          </w:tcPr>
          <w:p w:rsidR="00D569CB" w:rsidRPr="006A61B1" w:rsidRDefault="00D569CB" w:rsidP="00A3093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</w:tr>
      <w:tr w:rsidR="00D569CB" w:rsidRPr="00E45987" w:rsidTr="00D12BC3">
        <w:trPr>
          <w:cantSplit/>
        </w:trPr>
        <w:tc>
          <w:tcPr>
            <w:tcW w:w="2093" w:type="dxa"/>
            <w:vMerge/>
          </w:tcPr>
          <w:p w:rsidR="00D569CB" w:rsidRPr="006A61B1" w:rsidRDefault="00D569CB" w:rsidP="00D569C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D569CB" w:rsidRPr="006A61B1" w:rsidRDefault="00D569CB" w:rsidP="00D569C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5387" w:type="dxa"/>
          </w:tcPr>
          <w:p w:rsidR="00D569CB" w:rsidRPr="006A61B1" w:rsidRDefault="00D569CB" w:rsidP="00D569C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2551" w:type="dxa"/>
          </w:tcPr>
          <w:p w:rsidR="00D569CB" w:rsidRPr="006A61B1" w:rsidRDefault="00D569CB" w:rsidP="00D569C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2203" w:type="dxa"/>
          </w:tcPr>
          <w:p w:rsidR="00D569CB" w:rsidRPr="006A61B1" w:rsidRDefault="00D569CB" w:rsidP="00D569C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</w:tr>
      <w:tr w:rsidR="00D569CB" w:rsidRPr="00E45987" w:rsidTr="00D12BC3">
        <w:trPr>
          <w:cantSplit/>
        </w:trPr>
        <w:tc>
          <w:tcPr>
            <w:tcW w:w="2093" w:type="dxa"/>
            <w:vMerge/>
          </w:tcPr>
          <w:p w:rsidR="00D569CB" w:rsidRPr="00E45987" w:rsidRDefault="00D569CB" w:rsidP="00D569C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D569CB" w:rsidRPr="006A61B1" w:rsidRDefault="00D569CB" w:rsidP="00D569C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5387" w:type="dxa"/>
            <w:vAlign w:val="center"/>
          </w:tcPr>
          <w:p w:rsidR="00D569CB" w:rsidRPr="006A61B1" w:rsidRDefault="00D569CB" w:rsidP="00D569CB">
            <w:pPr>
              <w:pStyle w:val="14"/>
              <w:widowControl w:val="0"/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2551" w:type="dxa"/>
          </w:tcPr>
          <w:p w:rsidR="00D569CB" w:rsidRPr="006A61B1" w:rsidRDefault="00D569CB" w:rsidP="00D569C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2203" w:type="dxa"/>
          </w:tcPr>
          <w:p w:rsidR="00D569CB" w:rsidRPr="006A61B1" w:rsidRDefault="00D569CB" w:rsidP="00D569C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</w:tr>
      <w:tr w:rsidR="00D569CB" w:rsidRPr="00E45987" w:rsidTr="00D12BC3">
        <w:trPr>
          <w:cantSplit/>
        </w:trPr>
        <w:tc>
          <w:tcPr>
            <w:tcW w:w="2093" w:type="dxa"/>
            <w:vMerge/>
          </w:tcPr>
          <w:p w:rsidR="00D569CB" w:rsidRPr="00E45987" w:rsidRDefault="00D569CB" w:rsidP="00D569C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D569CB" w:rsidRPr="006A61B1" w:rsidRDefault="00D569CB" w:rsidP="00D569C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5387" w:type="dxa"/>
            <w:vAlign w:val="center"/>
          </w:tcPr>
          <w:p w:rsidR="00D569CB" w:rsidRPr="006A61B1" w:rsidRDefault="00D569CB" w:rsidP="00D569CB">
            <w:pPr>
              <w:pStyle w:val="14"/>
              <w:widowControl w:val="0"/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2551" w:type="dxa"/>
          </w:tcPr>
          <w:p w:rsidR="00D569CB" w:rsidRPr="006A61B1" w:rsidRDefault="00D569CB" w:rsidP="00D569C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  <w:tc>
          <w:tcPr>
            <w:tcW w:w="2203" w:type="dxa"/>
          </w:tcPr>
          <w:p w:rsidR="00D569CB" w:rsidRPr="006A61B1" w:rsidRDefault="00D569CB" w:rsidP="00D569CB">
            <w:pPr>
              <w:jc w:val="center"/>
              <w:rPr>
                <w:b/>
                <w:color w:val="76923C" w:themeColor="accent3" w:themeShade="BF"/>
                <w:sz w:val="28"/>
              </w:rPr>
            </w:pPr>
          </w:p>
        </w:tc>
      </w:tr>
      <w:tr w:rsidR="00A769FA" w:rsidRPr="00E45987" w:rsidTr="00A3093B">
        <w:trPr>
          <w:cantSplit/>
        </w:trPr>
        <w:tc>
          <w:tcPr>
            <w:tcW w:w="14785" w:type="dxa"/>
            <w:gridSpan w:val="5"/>
          </w:tcPr>
          <w:p w:rsidR="00A769FA" w:rsidRPr="008046E9" w:rsidRDefault="00A769FA" w:rsidP="00A3093B">
            <w:pPr>
              <w:pStyle w:val="1"/>
              <w:rPr>
                <w:sz w:val="28"/>
              </w:rPr>
            </w:pPr>
            <w:r w:rsidRPr="008046E9">
              <w:rPr>
                <w:sz w:val="28"/>
              </w:rPr>
              <w:lastRenderedPageBreak/>
              <w:t>Факультет педагогики и методики начального образования</w:t>
            </w:r>
          </w:p>
          <w:p w:rsidR="00A769FA" w:rsidRPr="008046E9" w:rsidRDefault="00A769FA" w:rsidP="00A3093B">
            <w:pPr>
              <w:jc w:val="center"/>
              <w:rPr>
                <w:b/>
                <w:sz w:val="28"/>
              </w:rPr>
            </w:pPr>
          </w:p>
        </w:tc>
      </w:tr>
      <w:tr w:rsidR="003D60C3" w:rsidRPr="00E45987" w:rsidTr="00D12BC3">
        <w:trPr>
          <w:cantSplit/>
        </w:trPr>
        <w:tc>
          <w:tcPr>
            <w:tcW w:w="2093" w:type="dxa"/>
            <w:vMerge w:val="restart"/>
          </w:tcPr>
          <w:p w:rsidR="003D60C3" w:rsidRPr="00E45987" w:rsidRDefault="003D60C3" w:rsidP="00A3093B">
            <w:pPr>
              <w:jc w:val="center"/>
              <w:rPr>
                <w:sz w:val="28"/>
                <w:highlight w:val="yellow"/>
              </w:rPr>
            </w:pPr>
            <w:r w:rsidRPr="008046E9">
              <w:rPr>
                <w:sz w:val="28"/>
              </w:rPr>
              <w:t>Теории и технологии обучения и воспитания младших школьников</w:t>
            </w:r>
          </w:p>
        </w:tc>
        <w:tc>
          <w:tcPr>
            <w:tcW w:w="2551" w:type="dxa"/>
          </w:tcPr>
          <w:p w:rsidR="003D60C3" w:rsidRPr="00E45987" w:rsidRDefault="003D60C3" w:rsidP="005D4559">
            <w:pPr>
              <w:rPr>
                <w:sz w:val="28"/>
                <w:highlight w:val="yellow"/>
              </w:rPr>
            </w:pPr>
          </w:p>
        </w:tc>
        <w:tc>
          <w:tcPr>
            <w:tcW w:w="5387" w:type="dxa"/>
          </w:tcPr>
          <w:p w:rsidR="003D60C3" w:rsidRPr="008046E9" w:rsidRDefault="003D60C3" w:rsidP="001B3F18">
            <w:pPr>
              <w:pStyle w:val="af0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8046E9">
              <w:rPr>
                <w:b/>
                <w:sz w:val="28"/>
                <w:szCs w:val="28"/>
              </w:rPr>
              <w:t>Инновации в начальном общем образовании</w:t>
            </w:r>
          </w:p>
          <w:p w:rsidR="003D60C3" w:rsidRPr="008046E9" w:rsidRDefault="003D60C3" w:rsidP="001B3F18">
            <w:pPr>
              <w:pStyle w:val="af0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8046E9">
              <w:rPr>
                <w:b/>
                <w:sz w:val="28"/>
                <w:szCs w:val="28"/>
              </w:rPr>
              <w:t>Современные подходы к преподаванию гуманитарных дисциплин в высшей школе</w:t>
            </w:r>
          </w:p>
          <w:p w:rsidR="003D60C3" w:rsidRPr="008046E9" w:rsidRDefault="003D60C3" w:rsidP="001B3F18">
            <w:pPr>
              <w:pStyle w:val="af0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 w:rsidRPr="008046E9">
              <w:rPr>
                <w:b/>
                <w:sz w:val="28"/>
                <w:szCs w:val="28"/>
              </w:rPr>
              <w:t>Оценка качества образования</w:t>
            </w:r>
          </w:p>
        </w:tc>
        <w:tc>
          <w:tcPr>
            <w:tcW w:w="2551" w:type="dxa"/>
          </w:tcPr>
          <w:p w:rsidR="003D60C3" w:rsidRPr="008046E9" w:rsidRDefault="003D60C3" w:rsidP="00A3093B">
            <w:pPr>
              <w:jc w:val="center"/>
              <w:rPr>
                <w:sz w:val="28"/>
              </w:rPr>
            </w:pPr>
            <w:r w:rsidRPr="008046E9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3D60C3" w:rsidRPr="00E45987" w:rsidRDefault="003D60C3" w:rsidP="00A3093B">
            <w:pPr>
              <w:jc w:val="center"/>
              <w:rPr>
                <w:sz w:val="28"/>
                <w:highlight w:val="yellow"/>
              </w:rPr>
            </w:pPr>
            <w:r w:rsidRPr="008046E9">
              <w:rPr>
                <w:sz w:val="28"/>
              </w:rPr>
              <w:t>В течение года</w:t>
            </w:r>
          </w:p>
        </w:tc>
      </w:tr>
      <w:tr w:rsidR="003D60C3" w:rsidRPr="00E45987" w:rsidTr="00D12BC3">
        <w:trPr>
          <w:cantSplit/>
        </w:trPr>
        <w:tc>
          <w:tcPr>
            <w:tcW w:w="2093" w:type="dxa"/>
            <w:vMerge/>
          </w:tcPr>
          <w:p w:rsidR="003D60C3" w:rsidRPr="008046E9" w:rsidRDefault="003D60C3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D60C3" w:rsidRPr="008046E9" w:rsidRDefault="003D60C3" w:rsidP="005D4559">
            <w:pPr>
              <w:rPr>
                <w:color w:val="FF0000"/>
                <w:sz w:val="28"/>
              </w:rPr>
            </w:pPr>
            <w:r w:rsidRPr="008046E9">
              <w:rPr>
                <w:color w:val="FF0000"/>
                <w:sz w:val="28"/>
              </w:rPr>
              <w:t>Научный коллектив под руководством Худяковой М.А.</w:t>
            </w:r>
          </w:p>
        </w:tc>
        <w:tc>
          <w:tcPr>
            <w:tcW w:w="5387" w:type="dxa"/>
          </w:tcPr>
          <w:p w:rsidR="003D60C3" w:rsidRPr="008046E9" w:rsidRDefault="003D60C3" w:rsidP="008046E9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8046E9">
              <w:rPr>
                <w:color w:val="FF0000"/>
                <w:sz w:val="24"/>
                <w:szCs w:val="24"/>
              </w:rPr>
              <w:t>Выполнение Государственного задания на научные исследования по заказу Министерства просвещения Российской Федерации №83</w:t>
            </w:r>
            <w:r w:rsidRPr="008046E9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046E9">
              <w:rPr>
                <w:i/>
                <w:color w:val="FF0000"/>
                <w:sz w:val="24"/>
                <w:szCs w:val="24"/>
                <w:lang w:eastAsia="en-US"/>
              </w:rPr>
              <w:t>"</w:t>
            </w:r>
            <w:r w:rsidRPr="008046E9">
              <w:rPr>
                <w:i/>
                <w:color w:val="FF0000"/>
                <w:sz w:val="24"/>
                <w:szCs w:val="24"/>
              </w:rPr>
              <w:t xml:space="preserve">Условия развития функциональной грамотности среди обучающихся в рамках реализации образовательных программ начального общего образования </w:t>
            </w:r>
            <w:r w:rsidRPr="008046E9">
              <w:rPr>
                <w:i/>
                <w:color w:val="FF0000"/>
                <w:sz w:val="24"/>
                <w:szCs w:val="24"/>
                <w:lang w:eastAsia="en-US"/>
              </w:rPr>
              <w:t>направления"</w:t>
            </w:r>
            <w:r w:rsidRPr="008046E9">
              <w:rPr>
                <w:color w:val="FF0000"/>
                <w:sz w:val="24"/>
                <w:szCs w:val="24"/>
                <w:lang w:eastAsia="en-US"/>
              </w:rPr>
              <w:t xml:space="preserve"> (2-ой этап – </w:t>
            </w:r>
            <w:proofErr w:type="spellStart"/>
            <w:r w:rsidRPr="008046E9">
              <w:rPr>
                <w:color w:val="FF0000"/>
                <w:sz w:val="24"/>
                <w:szCs w:val="24"/>
                <w:lang w:eastAsia="en-US"/>
              </w:rPr>
              <w:t>апробационный</w:t>
            </w:r>
            <w:proofErr w:type="spellEnd"/>
            <w:r w:rsidRPr="008046E9">
              <w:rPr>
                <w:color w:val="FF0000"/>
                <w:sz w:val="24"/>
                <w:szCs w:val="24"/>
                <w:lang w:eastAsia="en-US"/>
              </w:rPr>
              <w:t xml:space="preserve">). </w:t>
            </w:r>
            <w:proofErr w:type="gramEnd"/>
          </w:p>
          <w:p w:rsidR="003D60C3" w:rsidRPr="008046E9" w:rsidRDefault="003D60C3" w:rsidP="008046E9">
            <w:pPr>
              <w:pStyle w:val="af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60C3" w:rsidRDefault="003D60C3" w:rsidP="008046E9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046E9">
              <w:rPr>
                <w:color w:val="FF0000"/>
                <w:sz w:val="24"/>
                <w:szCs w:val="24"/>
                <w:lang w:eastAsia="en-US"/>
              </w:rPr>
              <w:t>Организация апробации и мониторинга результатов в 7 регионах РФ</w:t>
            </w:r>
            <w:r>
              <w:rPr>
                <w:color w:val="FF0000"/>
                <w:sz w:val="24"/>
                <w:szCs w:val="24"/>
                <w:lang w:eastAsia="en-US"/>
              </w:rPr>
              <w:t>;</w:t>
            </w:r>
          </w:p>
          <w:p w:rsidR="003D60C3" w:rsidRPr="008046E9" w:rsidRDefault="003D60C3" w:rsidP="008046E9">
            <w:pPr>
              <w:jc w:val="center"/>
              <w:rPr>
                <w:color w:val="FF0000"/>
                <w:sz w:val="28"/>
              </w:rPr>
            </w:pPr>
            <w:r w:rsidRPr="003F72DD">
              <w:rPr>
                <w:color w:val="FF0000"/>
                <w:sz w:val="24"/>
                <w:szCs w:val="24"/>
              </w:rPr>
              <w:t xml:space="preserve">Подготовка не менее 5 публикаций в научных журналах, индексируемых в базе данных </w:t>
            </w:r>
            <w:proofErr w:type="spellStart"/>
            <w:r w:rsidRPr="003F72DD">
              <w:rPr>
                <w:color w:val="FF0000"/>
                <w:sz w:val="24"/>
                <w:szCs w:val="24"/>
              </w:rPr>
              <w:t>Scopus</w:t>
            </w:r>
            <w:proofErr w:type="spellEnd"/>
            <w:r w:rsidRPr="003F72DD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3F72DD">
              <w:rPr>
                <w:color w:val="FF0000"/>
                <w:sz w:val="24"/>
                <w:szCs w:val="24"/>
              </w:rPr>
              <w:t>Web</w:t>
            </w:r>
            <w:proofErr w:type="spellEnd"/>
            <w:r w:rsidRPr="003F72D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F72DD">
              <w:rPr>
                <w:color w:val="FF0000"/>
                <w:sz w:val="24"/>
                <w:szCs w:val="24"/>
              </w:rPr>
              <w:t>of</w:t>
            </w:r>
            <w:proofErr w:type="spellEnd"/>
            <w:r w:rsidRPr="003F72D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F72DD">
              <w:rPr>
                <w:color w:val="FF0000"/>
                <w:sz w:val="24"/>
                <w:szCs w:val="24"/>
              </w:rPr>
              <w:t>Science</w:t>
            </w:r>
            <w:proofErr w:type="spellEnd"/>
            <w:r w:rsidRPr="003F72DD">
              <w:rPr>
                <w:color w:val="FF0000"/>
                <w:sz w:val="24"/>
                <w:szCs w:val="24"/>
              </w:rPr>
              <w:t xml:space="preserve"> (в том числе в соавторстве) и (или) в научных журналах, рецензируемых ВАК  </w:t>
            </w:r>
          </w:p>
        </w:tc>
        <w:tc>
          <w:tcPr>
            <w:tcW w:w="2203" w:type="dxa"/>
          </w:tcPr>
          <w:p w:rsidR="003D60C3" w:rsidRPr="008046E9" w:rsidRDefault="003D60C3" w:rsidP="00A3093B">
            <w:pPr>
              <w:jc w:val="center"/>
              <w:rPr>
                <w:color w:val="FF0000"/>
                <w:sz w:val="28"/>
              </w:rPr>
            </w:pPr>
            <w:r w:rsidRPr="008046E9">
              <w:rPr>
                <w:color w:val="FF0000"/>
                <w:sz w:val="28"/>
              </w:rPr>
              <w:t>В течение года</w:t>
            </w:r>
          </w:p>
        </w:tc>
      </w:tr>
      <w:tr w:rsidR="003D60C3" w:rsidRPr="00E45987" w:rsidTr="00D12BC3">
        <w:trPr>
          <w:cantSplit/>
        </w:trPr>
        <w:tc>
          <w:tcPr>
            <w:tcW w:w="2093" w:type="dxa"/>
            <w:vMerge/>
          </w:tcPr>
          <w:p w:rsidR="003D60C3" w:rsidRPr="008046E9" w:rsidRDefault="003D60C3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D60C3" w:rsidRPr="009011C7" w:rsidRDefault="003D60C3" w:rsidP="005D4559">
            <w:pPr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Захарова В.А.</w:t>
            </w:r>
          </w:p>
        </w:tc>
        <w:tc>
          <w:tcPr>
            <w:tcW w:w="5387" w:type="dxa"/>
          </w:tcPr>
          <w:p w:rsidR="003D60C3" w:rsidRPr="009011C7" w:rsidRDefault="003D60C3" w:rsidP="003F72DD">
            <w:pPr>
              <w:tabs>
                <w:tab w:val="left" w:pos="-142"/>
              </w:tabs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«Педагогическая технология формирования функциональной грамотности младших школьников» (книга 3)</w:t>
            </w:r>
          </w:p>
        </w:tc>
        <w:tc>
          <w:tcPr>
            <w:tcW w:w="2551" w:type="dxa"/>
          </w:tcPr>
          <w:p w:rsidR="003D60C3" w:rsidRPr="009011C7" w:rsidRDefault="003D60C3" w:rsidP="008046E9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  <w:lang w:eastAsia="en-US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Монография</w:t>
            </w:r>
          </w:p>
        </w:tc>
        <w:tc>
          <w:tcPr>
            <w:tcW w:w="2203" w:type="dxa"/>
          </w:tcPr>
          <w:p w:rsidR="003D60C3" w:rsidRPr="009011C7" w:rsidRDefault="003D60C3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Февраль 2022</w:t>
            </w:r>
          </w:p>
        </w:tc>
      </w:tr>
      <w:tr w:rsidR="003D60C3" w:rsidRPr="00E45987" w:rsidTr="00D12BC3">
        <w:trPr>
          <w:cantSplit/>
        </w:trPr>
        <w:tc>
          <w:tcPr>
            <w:tcW w:w="2093" w:type="dxa"/>
            <w:vMerge/>
          </w:tcPr>
          <w:p w:rsidR="003D60C3" w:rsidRPr="008046E9" w:rsidRDefault="003D60C3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D60C3" w:rsidRPr="009011C7" w:rsidRDefault="003D60C3" w:rsidP="003F72DD">
            <w:pPr>
              <w:pStyle w:val="23"/>
              <w:ind w:left="0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Захарова В.А., преподаватели, участвующие в ГЗ</w:t>
            </w:r>
          </w:p>
          <w:p w:rsidR="003D60C3" w:rsidRPr="009011C7" w:rsidRDefault="003D60C3" w:rsidP="005D4559">
            <w:pPr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D60C3" w:rsidRPr="009011C7" w:rsidRDefault="003D60C3" w:rsidP="003F72DD">
            <w:pPr>
              <w:tabs>
                <w:tab w:val="left" w:pos="-142"/>
              </w:tabs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«Подготовка педагогов к формированию функциональной грамотности младших школьников».</w:t>
            </w:r>
          </w:p>
        </w:tc>
        <w:tc>
          <w:tcPr>
            <w:tcW w:w="2551" w:type="dxa"/>
          </w:tcPr>
          <w:p w:rsidR="003D60C3" w:rsidRPr="009011C7" w:rsidRDefault="003D60C3" w:rsidP="008046E9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Монография</w:t>
            </w:r>
          </w:p>
        </w:tc>
        <w:tc>
          <w:tcPr>
            <w:tcW w:w="2203" w:type="dxa"/>
          </w:tcPr>
          <w:p w:rsidR="003D60C3" w:rsidRPr="009011C7" w:rsidRDefault="003D60C3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Ноябрь 2022</w:t>
            </w:r>
          </w:p>
        </w:tc>
      </w:tr>
      <w:tr w:rsidR="003D60C3" w:rsidRPr="00E45987" w:rsidTr="00D12BC3">
        <w:trPr>
          <w:cantSplit/>
        </w:trPr>
        <w:tc>
          <w:tcPr>
            <w:tcW w:w="2093" w:type="dxa"/>
            <w:vMerge/>
          </w:tcPr>
          <w:p w:rsidR="003D60C3" w:rsidRPr="008046E9" w:rsidRDefault="003D60C3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D60C3" w:rsidRPr="009011C7" w:rsidRDefault="003D60C3" w:rsidP="003F72DD">
            <w:pPr>
              <w:pStyle w:val="23"/>
              <w:ind w:left="0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Захарова В.А., Егоров К.Б.</w:t>
            </w:r>
          </w:p>
        </w:tc>
        <w:tc>
          <w:tcPr>
            <w:tcW w:w="5387" w:type="dxa"/>
          </w:tcPr>
          <w:p w:rsidR="003D60C3" w:rsidRPr="009011C7" w:rsidRDefault="003D60C3" w:rsidP="003F72DD">
            <w:pPr>
              <w:tabs>
                <w:tab w:val="left" w:pos="-142"/>
              </w:tabs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«Институты внешней оценки качества образования»</w:t>
            </w:r>
          </w:p>
        </w:tc>
        <w:tc>
          <w:tcPr>
            <w:tcW w:w="2551" w:type="dxa"/>
          </w:tcPr>
          <w:p w:rsidR="003D60C3" w:rsidRPr="009011C7" w:rsidRDefault="003D60C3" w:rsidP="008046E9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Монография</w:t>
            </w:r>
          </w:p>
        </w:tc>
        <w:tc>
          <w:tcPr>
            <w:tcW w:w="2203" w:type="dxa"/>
          </w:tcPr>
          <w:p w:rsidR="003D60C3" w:rsidRPr="009011C7" w:rsidRDefault="003D60C3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Февраль 2022</w:t>
            </w:r>
          </w:p>
        </w:tc>
      </w:tr>
      <w:tr w:rsidR="003D60C3" w:rsidRPr="00E45987" w:rsidTr="00D12BC3">
        <w:trPr>
          <w:cantSplit/>
        </w:trPr>
        <w:tc>
          <w:tcPr>
            <w:tcW w:w="2093" w:type="dxa"/>
            <w:vMerge/>
          </w:tcPr>
          <w:p w:rsidR="003D60C3" w:rsidRPr="008046E9" w:rsidRDefault="003D60C3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D60C3" w:rsidRPr="009011C7" w:rsidRDefault="003D60C3" w:rsidP="003F72DD">
            <w:pPr>
              <w:pStyle w:val="23"/>
              <w:ind w:left="0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Шабалина О.В., все преподаватели кафедры</w:t>
            </w:r>
          </w:p>
          <w:p w:rsidR="003D60C3" w:rsidRPr="009011C7" w:rsidRDefault="003D60C3" w:rsidP="003F72DD">
            <w:pPr>
              <w:pStyle w:val="23"/>
              <w:ind w:left="0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D60C3" w:rsidRPr="009011C7" w:rsidRDefault="003D60C3" w:rsidP="003F72DD">
            <w:pPr>
              <w:pStyle w:val="af0"/>
              <w:ind w:left="34"/>
              <w:jc w:val="both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 «Формирование и диагностика образовательных результатов младших школьников»</w:t>
            </w:r>
          </w:p>
          <w:p w:rsidR="003D60C3" w:rsidRPr="009011C7" w:rsidRDefault="003D60C3" w:rsidP="003F72DD">
            <w:pPr>
              <w:tabs>
                <w:tab w:val="left" w:pos="-142"/>
              </w:tabs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60C3" w:rsidRPr="009011C7" w:rsidRDefault="003D60C3" w:rsidP="008046E9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Коллективная монография</w:t>
            </w:r>
          </w:p>
        </w:tc>
        <w:tc>
          <w:tcPr>
            <w:tcW w:w="2203" w:type="dxa"/>
          </w:tcPr>
          <w:p w:rsidR="003D60C3" w:rsidRPr="009011C7" w:rsidRDefault="003D60C3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011C7">
              <w:rPr>
                <w:b/>
                <w:i/>
                <w:color w:val="984806" w:themeColor="accent6" w:themeShade="80"/>
                <w:sz w:val="28"/>
                <w:szCs w:val="28"/>
              </w:rPr>
              <w:t>Июль 2022</w:t>
            </w:r>
          </w:p>
        </w:tc>
      </w:tr>
      <w:tr w:rsidR="003D60C3" w:rsidRPr="00E45987" w:rsidTr="00D12BC3">
        <w:trPr>
          <w:cantSplit/>
        </w:trPr>
        <w:tc>
          <w:tcPr>
            <w:tcW w:w="2093" w:type="dxa"/>
            <w:vMerge/>
          </w:tcPr>
          <w:p w:rsidR="003D60C3" w:rsidRPr="008046E9" w:rsidRDefault="003D60C3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D60C3" w:rsidRPr="00121A3E" w:rsidRDefault="003D60C3" w:rsidP="003F72DD">
            <w:pPr>
              <w:pStyle w:val="23"/>
              <w:ind w:left="0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proofErr w:type="spellStart"/>
            <w:r w:rsidRPr="00121A3E">
              <w:rPr>
                <w:b/>
                <w:i/>
                <w:color w:val="76923C" w:themeColor="accent3" w:themeShade="BF"/>
                <w:sz w:val="28"/>
                <w:szCs w:val="28"/>
              </w:rPr>
              <w:t>Занина</w:t>
            </w:r>
            <w:proofErr w:type="spellEnd"/>
            <w:r w:rsidRPr="00121A3E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К.А.</w:t>
            </w:r>
          </w:p>
        </w:tc>
        <w:tc>
          <w:tcPr>
            <w:tcW w:w="5387" w:type="dxa"/>
          </w:tcPr>
          <w:p w:rsidR="003D60C3" w:rsidRPr="00121A3E" w:rsidRDefault="003D60C3" w:rsidP="003F72DD">
            <w:pPr>
              <w:pStyle w:val="af0"/>
              <w:ind w:left="34"/>
              <w:jc w:val="both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60C3" w:rsidRPr="00121A3E" w:rsidRDefault="003D60C3" w:rsidP="008046E9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121A3E">
              <w:rPr>
                <w:b/>
                <w:i/>
                <w:color w:val="76923C" w:themeColor="accent3" w:themeShade="BF"/>
                <w:sz w:val="28"/>
                <w:szCs w:val="28"/>
              </w:rPr>
              <w:t>Защита кандидатской диссертации</w:t>
            </w:r>
          </w:p>
        </w:tc>
        <w:tc>
          <w:tcPr>
            <w:tcW w:w="2203" w:type="dxa"/>
          </w:tcPr>
          <w:p w:rsidR="003D60C3" w:rsidRPr="00121A3E" w:rsidRDefault="003D60C3" w:rsidP="00A3093B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 w:rsidRPr="00121A3E">
              <w:rPr>
                <w:b/>
                <w:i/>
                <w:color w:val="76923C" w:themeColor="accent3" w:themeShade="BF"/>
                <w:sz w:val="28"/>
                <w:szCs w:val="28"/>
              </w:rPr>
              <w:t>2022</w:t>
            </w:r>
          </w:p>
        </w:tc>
      </w:tr>
      <w:tr w:rsidR="003D60C3" w:rsidRPr="00E45987" w:rsidTr="00D12BC3">
        <w:trPr>
          <w:cantSplit/>
        </w:trPr>
        <w:tc>
          <w:tcPr>
            <w:tcW w:w="2093" w:type="dxa"/>
            <w:vMerge/>
          </w:tcPr>
          <w:p w:rsidR="003D60C3" w:rsidRPr="008046E9" w:rsidRDefault="003D60C3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D60C3" w:rsidRPr="00121A3E" w:rsidRDefault="003D60C3" w:rsidP="003F72DD">
            <w:pPr>
              <w:pStyle w:val="23"/>
              <w:ind w:left="0"/>
              <w:rPr>
                <w:b/>
                <w:color w:val="7030A0"/>
                <w:sz w:val="28"/>
                <w:szCs w:val="28"/>
              </w:rPr>
            </w:pPr>
            <w:r w:rsidRPr="00121A3E">
              <w:rPr>
                <w:b/>
                <w:color w:val="7030A0"/>
                <w:sz w:val="28"/>
                <w:szCs w:val="28"/>
              </w:rPr>
              <w:t>Захарова В.А.</w:t>
            </w:r>
          </w:p>
        </w:tc>
        <w:tc>
          <w:tcPr>
            <w:tcW w:w="5387" w:type="dxa"/>
          </w:tcPr>
          <w:p w:rsidR="003D60C3" w:rsidRPr="00121A3E" w:rsidRDefault="003D60C3" w:rsidP="003F72DD">
            <w:pPr>
              <w:pStyle w:val="af0"/>
              <w:ind w:left="34"/>
              <w:jc w:val="both"/>
              <w:rPr>
                <w:b/>
                <w:color w:val="7030A0"/>
                <w:sz w:val="28"/>
                <w:szCs w:val="28"/>
              </w:rPr>
            </w:pPr>
            <w:r w:rsidRPr="00121A3E">
              <w:rPr>
                <w:b/>
                <w:color w:val="7030A0"/>
                <w:sz w:val="28"/>
                <w:szCs w:val="28"/>
              </w:rPr>
              <w:t>Младший школьник в образовательном процессе</w:t>
            </w:r>
          </w:p>
        </w:tc>
        <w:tc>
          <w:tcPr>
            <w:tcW w:w="2551" w:type="dxa"/>
          </w:tcPr>
          <w:p w:rsidR="003D60C3" w:rsidRPr="00121A3E" w:rsidRDefault="003D60C3" w:rsidP="008046E9">
            <w:pPr>
              <w:jc w:val="center"/>
              <w:rPr>
                <w:color w:val="7030A0"/>
                <w:sz w:val="28"/>
                <w:szCs w:val="28"/>
              </w:rPr>
            </w:pPr>
            <w:r w:rsidRPr="00121A3E">
              <w:rPr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3D60C3" w:rsidRPr="00121A3E" w:rsidRDefault="003D60C3" w:rsidP="00A3093B">
            <w:pPr>
              <w:jc w:val="center"/>
              <w:rPr>
                <w:color w:val="7030A0"/>
                <w:sz w:val="28"/>
                <w:szCs w:val="28"/>
              </w:rPr>
            </w:pPr>
            <w:r w:rsidRPr="00121A3E">
              <w:rPr>
                <w:color w:val="7030A0"/>
                <w:sz w:val="28"/>
                <w:szCs w:val="28"/>
              </w:rPr>
              <w:t>Январь 2022</w:t>
            </w:r>
          </w:p>
        </w:tc>
      </w:tr>
      <w:tr w:rsidR="003D60C3" w:rsidRPr="00E45987" w:rsidTr="00D12BC3">
        <w:trPr>
          <w:cantSplit/>
        </w:trPr>
        <w:tc>
          <w:tcPr>
            <w:tcW w:w="2093" w:type="dxa"/>
            <w:vMerge/>
          </w:tcPr>
          <w:p w:rsidR="003D60C3" w:rsidRPr="008046E9" w:rsidRDefault="003D60C3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D60C3" w:rsidRPr="00121A3E" w:rsidRDefault="003D60C3" w:rsidP="003F72DD">
            <w:pPr>
              <w:pStyle w:val="23"/>
              <w:ind w:left="0"/>
              <w:rPr>
                <w:b/>
                <w:color w:val="7030A0"/>
                <w:sz w:val="28"/>
                <w:szCs w:val="28"/>
              </w:rPr>
            </w:pPr>
            <w:r w:rsidRPr="00121A3E">
              <w:rPr>
                <w:b/>
                <w:color w:val="7030A0"/>
                <w:sz w:val="28"/>
                <w:szCs w:val="28"/>
              </w:rPr>
              <w:t>Захарова В.А.</w:t>
            </w:r>
          </w:p>
        </w:tc>
        <w:tc>
          <w:tcPr>
            <w:tcW w:w="5387" w:type="dxa"/>
          </w:tcPr>
          <w:p w:rsidR="003D60C3" w:rsidRPr="00121A3E" w:rsidRDefault="003D60C3" w:rsidP="003F72DD">
            <w:pPr>
              <w:pStyle w:val="af0"/>
              <w:ind w:left="34"/>
              <w:jc w:val="both"/>
              <w:rPr>
                <w:b/>
                <w:color w:val="7030A0"/>
                <w:sz w:val="28"/>
                <w:szCs w:val="28"/>
              </w:rPr>
            </w:pPr>
            <w:r w:rsidRPr="00121A3E">
              <w:rPr>
                <w:color w:val="7030A0"/>
                <w:sz w:val="28"/>
                <w:szCs w:val="28"/>
              </w:rPr>
              <w:t>Формирование функциональной грамотности у младших школьников.</w:t>
            </w:r>
          </w:p>
        </w:tc>
        <w:tc>
          <w:tcPr>
            <w:tcW w:w="2551" w:type="dxa"/>
          </w:tcPr>
          <w:p w:rsidR="003D60C3" w:rsidRPr="00121A3E" w:rsidRDefault="003D60C3" w:rsidP="00E7713A">
            <w:pPr>
              <w:jc w:val="center"/>
              <w:rPr>
                <w:color w:val="7030A0"/>
                <w:sz w:val="28"/>
                <w:szCs w:val="28"/>
              </w:rPr>
            </w:pPr>
            <w:r w:rsidRPr="00121A3E">
              <w:rPr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3D60C3" w:rsidRPr="00121A3E" w:rsidRDefault="003D60C3" w:rsidP="00E7713A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Сентябрь</w:t>
            </w:r>
            <w:r w:rsidRPr="00121A3E">
              <w:rPr>
                <w:color w:val="7030A0"/>
                <w:sz w:val="28"/>
                <w:szCs w:val="28"/>
              </w:rPr>
              <w:t xml:space="preserve"> 2022</w:t>
            </w:r>
          </w:p>
        </w:tc>
      </w:tr>
      <w:tr w:rsidR="00A769FA" w:rsidRPr="009B6331" w:rsidTr="00A3093B">
        <w:trPr>
          <w:cantSplit/>
        </w:trPr>
        <w:tc>
          <w:tcPr>
            <w:tcW w:w="14785" w:type="dxa"/>
            <w:gridSpan w:val="5"/>
          </w:tcPr>
          <w:p w:rsidR="00A769FA" w:rsidRPr="009B6331" w:rsidRDefault="00A769FA" w:rsidP="00A3093B">
            <w:pPr>
              <w:pStyle w:val="1"/>
              <w:rPr>
                <w:sz w:val="28"/>
              </w:rPr>
            </w:pPr>
            <w:r w:rsidRPr="009B6331">
              <w:rPr>
                <w:sz w:val="28"/>
              </w:rPr>
              <w:t>Факультет иностранных языков</w:t>
            </w:r>
          </w:p>
          <w:p w:rsidR="00A769FA" w:rsidRPr="009B6331" w:rsidRDefault="00A769FA" w:rsidP="00A3093B">
            <w:pPr>
              <w:jc w:val="center"/>
              <w:rPr>
                <w:b/>
                <w:sz w:val="28"/>
              </w:rPr>
            </w:pPr>
          </w:p>
        </w:tc>
      </w:tr>
      <w:tr w:rsidR="00290F50" w:rsidRPr="009B6331" w:rsidTr="00D12BC3">
        <w:trPr>
          <w:cantSplit/>
        </w:trPr>
        <w:tc>
          <w:tcPr>
            <w:tcW w:w="2093" w:type="dxa"/>
            <w:vMerge w:val="restart"/>
          </w:tcPr>
          <w:p w:rsidR="00290F50" w:rsidRPr="009B6331" w:rsidRDefault="00290F50" w:rsidP="00A3093B">
            <w:pPr>
              <w:jc w:val="center"/>
              <w:rPr>
                <w:sz w:val="28"/>
              </w:rPr>
            </w:pPr>
            <w:r w:rsidRPr="009B6331">
              <w:rPr>
                <w:sz w:val="28"/>
              </w:rPr>
              <w:t>Методики преподавания иностранных языков</w:t>
            </w:r>
          </w:p>
        </w:tc>
        <w:tc>
          <w:tcPr>
            <w:tcW w:w="2551" w:type="dxa"/>
          </w:tcPr>
          <w:p w:rsidR="00290F50" w:rsidRPr="009B6331" w:rsidRDefault="00290F50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9B6331" w:rsidRPr="00AD6F9F" w:rsidRDefault="009B6331" w:rsidP="001B3F18">
            <w:pPr>
              <w:pStyle w:val="31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D6F9F">
              <w:rPr>
                <w:sz w:val="24"/>
                <w:szCs w:val="24"/>
              </w:rPr>
              <w:t>Антропоцентрические исследования современной парадигмы международного образования</w:t>
            </w:r>
          </w:p>
          <w:p w:rsidR="00AD6F9F" w:rsidRDefault="009B6331" w:rsidP="001B3F18">
            <w:pPr>
              <w:pStyle w:val="31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AD6F9F">
              <w:rPr>
                <w:sz w:val="24"/>
                <w:szCs w:val="24"/>
              </w:rPr>
              <w:t>Компетентностный</w:t>
            </w:r>
            <w:proofErr w:type="spellEnd"/>
            <w:r w:rsidRPr="00AD6F9F">
              <w:rPr>
                <w:sz w:val="24"/>
                <w:szCs w:val="24"/>
              </w:rPr>
              <w:t xml:space="preserve"> и интегративно-целостные </w:t>
            </w:r>
            <w:proofErr w:type="gramStart"/>
            <w:r w:rsidRPr="00AD6F9F">
              <w:rPr>
                <w:sz w:val="24"/>
                <w:szCs w:val="24"/>
              </w:rPr>
              <w:t>подходы</w:t>
            </w:r>
            <w:proofErr w:type="gramEnd"/>
            <w:r w:rsidRPr="00AD6F9F">
              <w:rPr>
                <w:sz w:val="24"/>
                <w:szCs w:val="24"/>
              </w:rPr>
              <w:t xml:space="preserve"> в общем и высшем иноязычном образовании.</w:t>
            </w:r>
          </w:p>
          <w:p w:rsidR="00AD6F9F" w:rsidRDefault="009B6331" w:rsidP="001B3F18">
            <w:pPr>
              <w:pStyle w:val="31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D6F9F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AD6F9F">
              <w:rPr>
                <w:sz w:val="24"/>
                <w:szCs w:val="24"/>
              </w:rPr>
              <w:t>лингвомультимедийной</w:t>
            </w:r>
            <w:proofErr w:type="spellEnd"/>
            <w:r w:rsidRPr="00AD6F9F">
              <w:rPr>
                <w:sz w:val="24"/>
                <w:szCs w:val="24"/>
              </w:rPr>
              <w:t xml:space="preserve"> компетентности в языковом образовании</w:t>
            </w:r>
          </w:p>
          <w:p w:rsidR="009B6331" w:rsidRPr="00AD6F9F" w:rsidRDefault="009B6331" w:rsidP="001B3F18">
            <w:pPr>
              <w:pStyle w:val="31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D6F9F">
              <w:rPr>
                <w:sz w:val="24"/>
                <w:szCs w:val="24"/>
              </w:rPr>
              <w:t xml:space="preserve">Формирование </w:t>
            </w:r>
            <w:r w:rsidR="00AD6F9F">
              <w:rPr>
                <w:sz w:val="24"/>
                <w:szCs w:val="24"/>
              </w:rPr>
              <w:t>п</w:t>
            </w:r>
            <w:r w:rsidRPr="00AD6F9F">
              <w:rPr>
                <w:sz w:val="24"/>
                <w:szCs w:val="24"/>
              </w:rPr>
              <w:t>рофессиональных компетенций учителей иностранного языка.</w:t>
            </w:r>
          </w:p>
          <w:p w:rsidR="009B6331" w:rsidRPr="00AD6F9F" w:rsidRDefault="009B6331" w:rsidP="001B3F18">
            <w:pPr>
              <w:pStyle w:val="31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D6F9F">
              <w:rPr>
                <w:sz w:val="24"/>
                <w:szCs w:val="24"/>
              </w:rPr>
              <w:t>Современные информационные технологии при обучении иностранным языкам.</w:t>
            </w:r>
          </w:p>
          <w:p w:rsidR="00290F50" w:rsidRPr="009B6331" w:rsidRDefault="009B6331" w:rsidP="001B3F18">
            <w:pPr>
              <w:pStyle w:val="31"/>
              <w:numPr>
                <w:ilvl w:val="0"/>
                <w:numId w:val="5"/>
              </w:numPr>
              <w:ind w:left="0" w:firstLine="0"/>
              <w:jc w:val="both"/>
            </w:pPr>
            <w:r w:rsidRPr="00AD6F9F">
              <w:rPr>
                <w:sz w:val="24"/>
                <w:szCs w:val="24"/>
              </w:rPr>
              <w:t>Профессиональный портфолио.</w:t>
            </w:r>
          </w:p>
        </w:tc>
        <w:tc>
          <w:tcPr>
            <w:tcW w:w="2551" w:type="dxa"/>
          </w:tcPr>
          <w:p w:rsidR="00290F50" w:rsidRPr="009B6331" w:rsidRDefault="00290F50" w:rsidP="00A3093B">
            <w:pPr>
              <w:jc w:val="center"/>
              <w:rPr>
                <w:sz w:val="28"/>
              </w:rPr>
            </w:pPr>
            <w:r w:rsidRPr="009B6331">
              <w:rPr>
                <w:sz w:val="28"/>
              </w:rPr>
              <w:t>Участие в конференциях и конкурсах, публикации</w:t>
            </w:r>
          </w:p>
        </w:tc>
        <w:tc>
          <w:tcPr>
            <w:tcW w:w="2203" w:type="dxa"/>
          </w:tcPr>
          <w:p w:rsidR="00290F50" w:rsidRPr="009B6331" w:rsidRDefault="00290F50" w:rsidP="00A3093B">
            <w:pPr>
              <w:jc w:val="center"/>
              <w:rPr>
                <w:sz w:val="28"/>
              </w:rPr>
            </w:pPr>
            <w:r w:rsidRPr="009B6331">
              <w:rPr>
                <w:sz w:val="28"/>
              </w:rPr>
              <w:t>В течение года</w:t>
            </w:r>
          </w:p>
        </w:tc>
      </w:tr>
      <w:tr w:rsidR="00290F50" w:rsidRPr="009B6331" w:rsidTr="00D12BC3">
        <w:trPr>
          <w:cantSplit/>
        </w:trPr>
        <w:tc>
          <w:tcPr>
            <w:tcW w:w="2093" w:type="dxa"/>
            <w:vMerge/>
          </w:tcPr>
          <w:p w:rsidR="00290F50" w:rsidRPr="009B6331" w:rsidRDefault="00290F50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90F50" w:rsidRPr="003D60C3" w:rsidRDefault="00840403" w:rsidP="00A3093B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r w:rsidRPr="003D60C3">
              <w:rPr>
                <w:b/>
                <w:i/>
                <w:color w:val="4F6228" w:themeColor="accent3" w:themeShade="80"/>
                <w:sz w:val="28"/>
                <w:szCs w:val="28"/>
              </w:rPr>
              <w:t>Крюкова А.Н.</w:t>
            </w:r>
          </w:p>
        </w:tc>
        <w:tc>
          <w:tcPr>
            <w:tcW w:w="5387" w:type="dxa"/>
          </w:tcPr>
          <w:p w:rsidR="00290F50" w:rsidRPr="003D60C3" w:rsidRDefault="00840403" w:rsidP="009B6331">
            <w:pPr>
              <w:ind w:firstLine="720"/>
              <w:jc w:val="both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r w:rsidRPr="003D60C3">
              <w:rPr>
                <w:b/>
                <w:bCs/>
                <w:i/>
                <w:color w:val="4F6228" w:themeColor="accent3" w:themeShade="80"/>
                <w:sz w:val="28"/>
              </w:rPr>
              <w:t>Защита кандидатской диссертации</w:t>
            </w:r>
          </w:p>
        </w:tc>
        <w:tc>
          <w:tcPr>
            <w:tcW w:w="2551" w:type="dxa"/>
          </w:tcPr>
          <w:p w:rsidR="00290F50" w:rsidRPr="003D60C3" w:rsidRDefault="00290F50" w:rsidP="00264B48">
            <w:pPr>
              <w:jc w:val="center"/>
              <w:rPr>
                <w:b/>
                <w:i/>
                <w:color w:val="4F6228" w:themeColor="accent3" w:themeShade="80"/>
                <w:sz w:val="28"/>
              </w:rPr>
            </w:pPr>
            <w:r w:rsidRPr="003D60C3">
              <w:rPr>
                <w:b/>
                <w:bCs/>
                <w:i/>
                <w:color w:val="4F6228" w:themeColor="accent3" w:themeShade="80"/>
                <w:sz w:val="28"/>
              </w:rPr>
              <w:t>Защита кандидатской диссертации</w:t>
            </w:r>
          </w:p>
        </w:tc>
        <w:tc>
          <w:tcPr>
            <w:tcW w:w="2203" w:type="dxa"/>
          </w:tcPr>
          <w:p w:rsidR="00290F50" w:rsidRPr="003D60C3" w:rsidRDefault="00840403" w:rsidP="00F52697">
            <w:pPr>
              <w:jc w:val="center"/>
              <w:rPr>
                <w:b/>
                <w:i/>
                <w:color w:val="4F6228" w:themeColor="accent3" w:themeShade="80"/>
                <w:sz w:val="28"/>
              </w:rPr>
            </w:pPr>
            <w:r w:rsidRPr="003D60C3">
              <w:rPr>
                <w:b/>
                <w:i/>
                <w:color w:val="4F6228" w:themeColor="accent3" w:themeShade="80"/>
                <w:sz w:val="28"/>
              </w:rPr>
              <w:t>2022</w:t>
            </w:r>
            <w:r w:rsidR="00290F50" w:rsidRPr="003D60C3">
              <w:rPr>
                <w:b/>
                <w:i/>
                <w:color w:val="4F6228" w:themeColor="accent3" w:themeShade="80"/>
                <w:sz w:val="28"/>
              </w:rPr>
              <w:t xml:space="preserve"> г.</w:t>
            </w:r>
          </w:p>
        </w:tc>
      </w:tr>
      <w:tr w:rsidR="00290F50" w:rsidRPr="009B6331" w:rsidTr="00D12BC3">
        <w:trPr>
          <w:cantSplit/>
        </w:trPr>
        <w:tc>
          <w:tcPr>
            <w:tcW w:w="2093" w:type="dxa"/>
            <w:vMerge/>
          </w:tcPr>
          <w:p w:rsidR="00290F50" w:rsidRPr="009B6331" w:rsidRDefault="00290F50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90F50" w:rsidRPr="003D60C3" w:rsidRDefault="00840403" w:rsidP="00A3093B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proofErr w:type="spellStart"/>
            <w:r w:rsidRPr="003D60C3">
              <w:rPr>
                <w:b/>
                <w:i/>
                <w:color w:val="4F6228" w:themeColor="accent3" w:themeShade="80"/>
                <w:sz w:val="28"/>
                <w:szCs w:val="28"/>
              </w:rPr>
              <w:t>Шелякин</w:t>
            </w:r>
            <w:proofErr w:type="spellEnd"/>
            <w:r w:rsidRPr="003D60C3">
              <w:rPr>
                <w:b/>
                <w:i/>
                <w:color w:val="4F6228" w:themeColor="accent3" w:themeShade="80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290F50" w:rsidRPr="003D60C3" w:rsidRDefault="00840403" w:rsidP="00310210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r w:rsidRPr="003D60C3">
              <w:rPr>
                <w:b/>
                <w:bCs/>
                <w:i/>
                <w:color w:val="4F6228" w:themeColor="accent3" w:themeShade="80"/>
                <w:sz w:val="28"/>
              </w:rPr>
              <w:t>Защита кандидатской диссертации</w:t>
            </w:r>
          </w:p>
        </w:tc>
        <w:tc>
          <w:tcPr>
            <w:tcW w:w="2551" w:type="dxa"/>
          </w:tcPr>
          <w:p w:rsidR="00290F50" w:rsidRPr="003D60C3" w:rsidRDefault="00290F50" w:rsidP="005D7E3F">
            <w:pPr>
              <w:jc w:val="center"/>
              <w:rPr>
                <w:b/>
                <w:bCs/>
                <w:i/>
                <w:color w:val="4F6228" w:themeColor="accent3" w:themeShade="80"/>
                <w:sz w:val="28"/>
              </w:rPr>
            </w:pPr>
            <w:r w:rsidRPr="003D60C3">
              <w:rPr>
                <w:b/>
                <w:bCs/>
                <w:i/>
                <w:color w:val="4F6228" w:themeColor="accent3" w:themeShade="80"/>
                <w:sz w:val="28"/>
              </w:rPr>
              <w:t>Защита кандидатской диссертации</w:t>
            </w:r>
          </w:p>
        </w:tc>
        <w:tc>
          <w:tcPr>
            <w:tcW w:w="2203" w:type="dxa"/>
          </w:tcPr>
          <w:p w:rsidR="00290F50" w:rsidRPr="003D60C3" w:rsidRDefault="00840403" w:rsidP="005D7E3F">
            <w:pPr>
              <w:jc w:val="center"/>
              <w:rPr>
                <w:b/>
                <w:i/>
                <w:color w:val="4F6228" w:themeColor="accent3" w:themeShade="80"/>
                <w:sz w:val="28"/>
              </w:rPr>
            </w:pPr>
            <w:r w:rsidRPr="003D60C3">
              <w:rPr>
                <w:b/>
                <w:i/>
                <w:color w:val="4F6228" w:themeColor="accent3" w:themeShade="80"/>
                <w:sz w:val="28"/>
              </w:rPr>
              <w:t>2022</w:t>
            </w:r>
            <w:r w:rsidR="00290F50" w:rsidRPr="003D60C3">
              <w:rPr>
                <w:b/>
                <w:i/>
                <w:color w:val="4F6228" w:themeColor="accent3" w:themeShade="80"/>
                <w:sz w:val="28"/>
              </w:rPr>
              <w:t xml:space="preserve"> г.</w:t>
            </w:r>
          </w:p>
        </w:tc>
      </w:tr>
      <w:tr w:rsidR="00290F50" w:rsidRPr="009B6331" w:rsidTr="00D12BC3">
        <w:trPr>
          <w:cantSplit/>
        </w:trPr>
        <w:tc>
          <w:tcPr>
            <w:tcW w:w="2093" w:type="dxa"/>
            <w:vMerge/>
          </w:tcPr>
          <w:p w:rsidR="00290F50" w:rsidRPr="009B6331" w:rsidRDefault="00290F50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90F50" w:rsidRPr="003D60C3" w:rsidRDefault="00290F50" w:rsidP="00A3093B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proofErr w:type="spellStart"/>
            <w:r w:rsidRPr="003D60C3">
              <w:rPr>
                <w:b/>
                <w:i/>
                <w:color w:val="4F6228" w:themeColor="accent3" w:themeShade="80"/>
                <w:sz w:val="28"/>
                <w:szCs w:val="28"/>
              </w:rPr>
              <w:t>Микова</w:t>
            </w:r>
            <w:proofErr w:type="spellEnd"/>
            <w:r w:rsidRPr="003D60C3">
              <w:rPr>
                <w:b/>
                <w:i/>
                <w:color w:val="4F6228" w:themeColor="accent3" w:themeShade="80"/>
                <w:sz w:val="28"/>
                <w:szCs w:val="28"/>
              </w:rPr>
              <w:t xml:space="preserve"> И.С.</w:t>
            </w:r>
          </w:p>
        </w:tc>
        <w:tc>
          <w:tcPr>
            <w:tcW w:w="5387" w:type="dxa"/>
          </w:tcPr>
          <w:p w:rsidR="00290F50" w:rsidRPr="003D60C3" w:rsidRDefault="00290F50" w:rsidP="00310210">
            <w:pPr>
              <w:rPr>
                <w:b/>
                <w:bCs/>
                <w:i/>
                <w:color w:val="4F6228" w:themeColor="accent3" w:themeShade="80"/>
                <w:sz w:val="28"/>
              </w:rPr>
            </w:pPr>
            <w:r w:rsidRPr="003D60C3">
              <w:rPr>
                <w:b/>
                <w:bCs/>
                <w:i/>
                <w:color w:val="4F6228" w:themeColor="accent3" w:themeShade="80"/>
                <w:sz w:val="28"/>
              </w:rPr>
              <w:t xml:space="preserve">«Методика формирования </w:t>
            </w:r>
            <w:proofErr w:type="gramStart"/>
            <w:r w:rsidRPr="003D60C3">
              <w:rPr>
                <w:b/>
                <w:bCs/>
                <w:i/>
                <w:color w:val="4F6228" w:themeColor="accent3" w:themeShade="80"/>
                <w:sz w:val="28"/>
              </w:rPr>
              <w:t>учебной</w:t>
            </w:r>
            <w:proofErr w:type="gramEnd"/>
          </w:p>
          <w:p w:rsidR="00290F50" w:rsidRPr="003D60C3" w:rsidRDefault="00290F50" w:rsidP="00310210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r w:rsidRPr="003D60C3">
              <w:rPr>
                <w:b/>
                <w:bCs/>
                <w:i/>
                <w:color w:val="4F6228" w:themeColor="accent3" w:themeShade="80"/>
                <w:sz w:val="28"/>
              </w:rPr>
              <w:t>самостоятельности студентов вуза в условиях вводно-коррективного курса английского языка»</w:t>
            </w:r>
          </w:p>
        </w:tc>
        <w:tc>
          <w:tcPr>
            <w:tcW w:w="2551" w:type="dxa"/>
          </w:tcPr>
          <w:p w:rsidR="00290F50" w:rsidRPr="003D60C3" w:rsidRDefault="00290F50" w:rsidP="005D7E3F">
            <w:pPr>
              <w:jc w:val="center"/>
              <w:rPr>
                <w:b/>
                <w:bCs/>
                <w:i/>
                <w:color w:val="4F6228" w:themeColor="accent3" w:themeShade="80"/>
                <w:sz w:val="28"/>
              </w:rPr>
            </w:pPr>
            <w:r w:rsidRPr="003D60C3">
              <w:rPr>
                <w:b/>
                <w:bCs/>
                <w:i/>
                <w:color w:val="4F6228" w:themeColor="accent3" w:themeShade="80"/>
                <w:sz w:val="28"/>
              </w:rPr>
              <w:t>Защита кандидатской диссертации</w:t>
            </w:r>
          </w:p>
        </w:tc>
        <w:tc>
          <w:tcPr>
            <w:tcW w:w="2203" w:type="dxa"/>
          </w:tcPr>
          <w:p w:rsidR="00290F50" w:rsidRPr="003D60C3" w:rsidRDefault="00290F50" w:rsidP="00840403">
            <w:pPr>
              <w:jc w:val="center"/>
              <w:rPr>
                <w:b/>
                <w:i/>
                <w:color w:val="4F6228" w:themeColor="accent3" w:themeShade="80"/>
                <w:sz w:val="28"/>
              </w:rPr>
            </w:pPr>
            <w:r w:rsidRPr="003D60C3">
              <w:rPr>
                <w:b/>
                <w:i/>
                <w:color w:val="4F6228" w:themeColor="accent3" w:themeShade="80"/>
                <w:sz w:val="28"/>
              </w:rPr>
              <w:t>202</w:t>
            </w:r>
            <w:r w:rsidR="00840403" w:rsidRPr="003D60C3">
              <w:rPr>
                <w:b/>
                <w:i/>
                <w:color w:val="4F6228" w:themeColor="accent3" w:themeShade="80"/>
                <w:sz w:val="28"/>
              </w:rPr>
              <w:t>2</w:t>
            </w:r>
            <w:r w:rsidRPr="003D60C3">
              <w:rPr>
                <w:b/>
                <w:i/>
                <w:color w:val="4F6228" w:themeColor="accent3" w:themeShade="80"/>
                <w:sz w:val="28"/>
              </w:rPr>
              <w:t xml:space="preserve"> г.</w:t>
            </w:r>
          </w:p>
        </w:tc>
      </w:tr>
      <w:tr w:rsidR="00290F50" w:rsidRPr="009B6331" w:rsidTr="00D12BC3">
        <w:trPr>
          <w:cantSplit/>
        </w:trPr>
        <w:tc>
          <w:tcPr>
            <w:tcW w:w="2093" w:type="dxa"/>
            <w:vMerge/>
          </w:tcPr>
          <w:p w:rsidR="00290F50" w:rsidRPr="009B6331" w:rsidRDefault="00290F50" w:rsidP="00290F50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90F50" w:rsidRPr="003D60C3" w:rsidRDefault="00290F50" w:rsidP="00290F50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proofErr w:type="spellStart"/>
            <w:r w:rsidRPr="003D60C3">
              <w:rPr>
                <w:b/>
                <w:i/>
                <w:color w:val="4F6228" w:themeColor="accent3" w:themeShade="80"/>
                <w:sz w:val="28"/>
                <w:szCs w:val="28"/>
              </w:rPr>
              <w:t>Мелехина</w:t>
            </w:r>
            <w:proofErr w:type="spellEnd"/>
            <w:r w:rsidRPr="003D60C3">
              <w:rPr>
                <w:b/>
                <w:i/>
                <w:color w:val="4F6228" w:themeColor="accent3" w:themeShade="80"/>
                <w:sz w:val="28"/>
                <w:szCs w:val="28"/>
              </w:rPr>
              <w:t xml:space="preserve"> Е.С. </w:t>
            </w:r>
          </w:p>
        </w:tc>
        <w:tc>
          <w:tcPr>
            <w:tcW w:w="5387" w:type="dxa"/>
          </w:tcPr>
          <w:p w:rsidR="00290F50" w:rsidRPr="003D60C3" w:rsidRDefault="00290F50" w:rsidP="00290F50">
            <w:pPr>
              <w:jc w:val="center"/>
              <w:rPr>
                <w:b/>
                <w:bCs/>
                <w:i/>
                <w:color w:val="4F6228" w:themeColor="accent3" w:themeShade="80"/>
                <w:sz w:val="28"/>
              </w:rPr>
            </w:pPr>
            <w:r w:rsidRPr="003D60C3">
              <w:rPr>
                <w:b/>
                <w:bCs/>
                <w:i/>
                <w:color w:val="4F6228" w:themeColor="accent3" w:themeShade="80"/>
                <w:sz w:val="28"/>
              </w:rPr>
              <w:t>«Организация исследовательской деятельности школьников 5-6 классов на уроках английского языка»</w:t>
            </w:r>
          </w:p>
        </w:tc>
        <w:tc>
          <w:tcPr>
            <w:tcW w:w="2551" w:type="dxa"/>
          </w:tcPr>
          <w:p w:rsidR="00290F50" w:rsidRPr="003D60C3" w:rsidRDefault="00290F50" w:rsidP="00290F50">
            <w:pPr>
              <w:jc w:val="center"/>
              <w:rPr>
                <w:b/>
                <w:bCs/>
                <w:i/>
                <w:color w:val="4F6228" w:themeColor="accent3" w:themeShade="80"/>
                <w:sz w:val="28"/>
              </w:rPr>
            </w:pPr>
            <w:r w:rsidRPr="003D60C3">
              <w:rPr>
                <w:b/>
                <w:bCs/>
                <w:i/>
                <w:color w:val="4F6228" w:themeColor="accent3" w:themeShade="80"/>
                <w:sz w:val="28"/>
              </w:rPr>
              <w:t>Защита кандидатской диссертации</w:t>
            </w:r>
          </w:p>
        </w:tc>
        <w:tc>
          <w:tcPr>
            <w:tcW w:w="2203" w:type="dxa"/>
          </w:tcPr>
          <w:p w:rsidR="00290F50" w:rsidRPr="003D60C3" w:rsidRDefault="00840403" w:rsidP="00290F50">
            <w:pPr>
              <w:jc w:val="center"/>
              <w:rPr>
                <w:b/>
                <w:i/>
                <w:color w:val="4F6228" w:themeColor="accent3" w:themeShade="80"/>
                <w:sz w:val="28"/>
              </w:rPr>
            </w:pPr>
            <w:r w:rsidRPr="003D60C3">
              <w:rPr>
                <w:b/>
                <w:i/>
                <w:color w:val="4F6228" w:themeColor="accent3" w:themeShade="80"/>
                <w:sz w:val="28"/>
              </w:rPr>
              <w:t>2022</w:t>
            </w:r>
            <w:r w:rsidR="00290F50" w:rsidRPr="003D60C3">
              <w:rPr>
                <w:b/>
                <w:i/>
                <w:color w:val="4F6228" w:themeColor="accent3" w:themeShade="80"/>
                <w:sz w:val="28"/>
              </w:rPr>
              <w:t xml:space="preserve"> г.</w:t>
            </w:r>
          </w:p>
        </w:tc>
      </w:tr>
      <w:tr w:rsidR="00A73E89" w:rsidRPr="00E45987" w:rsidTr="00D12BC3">
        <w:trPr>
          <w:cantSplit/>
        </w:trPr>
        <w:tc>
          <w:tcPr>
            <w:tcW w:w="2093" w:type="dxa"/>
            <w:vMerge w:val="restart"/>
          </w:tcPr>
          <w:p w:rsidR="00A73E89" w:rsidRPr="00E45987" w:rsidRDefault="00A73E89" w:rsidP="00A3093B">
            <w:pPr>
              <w:jc w:val="center"/>
              <w:rPr>
                <w:sz w:val="28"/>
                <w:highlight w:val="yellow"/>
              </w:rPr>
            </w:pPr>
            <w:r w:rsidRPr="00E45987">
              <w:rPr>
                <w:sz w:val="28"/>
                <w:highlight w:val="yellow"/>
              </w:rPr>
              <w:t>Романо-германских языков и межкультурной коммуникации</w:t>
            </w:r>
          </w:p>
        </w:tc>
        <w:tc>
          <w:tcPr>
            <w:tcW w:w="2551" w:type="dxa"/>
          </w:tcPr>
          <w:p w:rsidR="00A73E89" w:rsidRPr="00E45987" w:rsidRDefault="00A73E89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5387" w:type="dxa"/>
          </w:tcPr>
          <w:p w:rsidR="00A73E89" w:rsidRPr="00E45987" w:rsidRDefault="00A73E89" w:rsidP="001B3F18">
            <w:pPr>
              <w:numPr>
                <w:ilvl w:val="0"/>
                <w:numId w:val="9"/>
              </w:numPr>
              <w:jc w:val="both"/>
              <w:rPr>
                <w:b/>
                <w:sz w:val="28"/>
                <w:highlight w:val="yellow"/>
              </w:rPr>
            </w:pPr>
            <w:r w:rsidRPr="00E45987">
              <w:rPr>
                <w:b/>
                <w:sz w:val="28"/>
                <w:highlight w:val="yellow"/>
              </w:rPr>
              <w:t>теория и практика перевода;</w:t>
            </w:r>
          </w:p>
          <w:p w:rsidR="00A73E89" w:rsidRPr="00E45987" w:rsidRDefault="00A73E89" w:rsidP="001B3F18">
            <w:pPr>
              <w:numPr>
                <w:ilvl w:val="0"/>
                <w:numId w:val="9"/>
              </w:numPr>
              <w:jc w:val="both"/>
              <w:rPr>
                <w:b/>
                <w:sz w:val="28"/>
                <w:highlight w:val="yellow"/>
              </w:rPr>
            </w:pPr>
            <w:r w:rsidRPr="00E45987">
              <w:rPr>
                <w:b/>
                <w:sz w:val="28"/>
                <w:highlight w:val="yellow"/>
              </w:rPr>
              <w:t>лексикология, фразеология;</w:t>
            </w:r>
          </w:p>
          <w:p w:rsidR="00A73E89" w:rsidRPr="00E45987" w:rsidRDefault="00A73E89" w:rsidP="001B3F18">
            <w:pPr>
              <w:numPr>
                <w:ilvl w:val="0"/>
                <w:numId w:val="9"/>
              </w:numPr>
              <w:jc w:val="both"/>
              <w:rPr>
                <w:b/>
                <w:sz w:val="28"/>
                <w:highlight w:val="yellow"/>
              </w:rPr>
            </w:pPr>
            <w:proofErr w:type="spellStart"/>
            <w:r w:rsidRPr="00E45987">
              <w:rPr>
                <w:b/>
                <w:sz w:val="28"/>
                <w:highlight w:val="yellow"/>
              </w:rPr>
              <w:t>лингвокультурология</w:t>
            </w:r>
            <w:proofErr w:type="spellEnd"/>
            <w:r w:rsidRPr="00E45987">
              <w:rPr>
                <w:b/>
                <w:sz w:val="28"/>
                <w:highlight w:val="yellow"/>
              </w:rPr>
              <w:t>;</w:t>
            </w:r>
          </w:p>
          <w:p w:rsidR="00A73E89" w:rsidRPr="00E45987" w:rsidRDefault="00A73E89" w:rsidP="001B3F18">
            <w:pPr>
              <w:numPr>
                <w:ilvl w:val="0"/>
                <w:numId w:val="9"/>
              </w:numPr>
              <w:rPr>
                <w:b/>
                <w:bCs/>
                <w:sz w:val="28"/>
                <w:highlight w:val="yellow"/>
              </w:rPr>
            </w:pPr>
            <w:r w:rsidRPr="00E45987">
              <w:rPr>
                <w:b/>
                <w:sz w:val="28"/>
                <w:highlight w:val="yellow"/>
              </w:rPr>
              <w:t>грамматика текста</w:t>
            </w:r>
          </w:p>
        </w:tc>
        <w:tc>
          <w:tcPr>
            <w:tcW w:w="2551" w:type="dxa"/>
          </w:tcPr>
          <w:p w:rsidR="00A73E89" w:rsidRPr="00E45987" w:rsidRDefault="00A73E89" w:rsidP="00A3093B">
            <w:pPr>
              <w:jc w:val="center"/>
              <w:rPr>
                <w:sz w:val="28"/>
                <w:highlight w:val="yellow"/>
              </w:rPr>
            </w:pPr>
            <w:r w:rsidRPr="00E45987">
              <w:rPr>
                <w:sz w:val="28"/>
                <w:highlight w:val="yellow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A73E89" w:rsidRPr="00E45987" w:rsidRDefault="00A73E89" w:rsidP="00A3093B">
            <w:pPr>
              <w:jc w:val="center"/>
              <w:rPr>
                <w:sz w:val="28"/>
                <w:highlight w:val="yellow"/>
              </w:rPr>
            </w:pPr>
            <w:r w:rsidRPr="00E45987">
              <w:rPr>
                <w:sz w:val="28"/>
                <w:highlight w:val="yellow"/>
              </w:rPr>
              <w:t>В течение года</w:t>
            </w:r>
          </w:p>
        </w:tc>
      </w:tr>
      <w:tr w:rsidR="00A73E89" w:rsidRPr="00E45987" w:rsidTr="00D12BC3">
        <w:trPr>
          <w:cantSplit/>
        </w:trPr>
        <w:tc>
          <w:tcPr>
            <w:tcW w:w="2093" w:type="dxa"/>
            <w:vMerge/>
          </w:tcPr>
          <w:p w:rsidR="00A73E89" w:rsidRPr="00E45987" w:rsidRDefault="00A73E89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A73E89" w:rsidRPr="00E45987" w:rsidRDefault="00A73E89" w:rsidP="00A73E89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5387" w:type="dxa"/>
          </w:tcPr>
          <w:p w:rsidR="00A73E89" w:rsidRPr="00E45987" w:rsidRDefault="00A73E89" w:rsidP="00A73E89">
            <w:pPr>
              <w:jc w:val="center"/>
              <w:rPr>
                <w:b/>
                <w:color w:val="4F81BD" w:themeColor="accent1"/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A73E89" w:rsidRPr="00E45987" w:rsidRDefault="00A73E89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203" w:type="dxa"/>
          </w:tcPr>
          <w:p w:rsidR="00A73E89" w:rsidRPr="00E45987" w:rsidRDefault="00A73E89" w:rsidP="00A3093B">
            <w:pPr>
              <w:jc w:val="center"/>
              <w:rPr>
                <w:sz w:val="28"/>
                <w:highlight w:val="yellow"/>
              </w:rPr>
            </w:pPr>
          </w:p>
        </w:tc>
      </w:tr>
      <w:tr w:rsidR="00A769FA" w:rsidRPr="00E45987" w:rsidTr="00D12BC3">
        <w:trPr>
          <w:cantSplit/>
        </w:trPr>
        <w:tc>
          <w:tcPr>
            <w:tcW w:w="2093" w:type="dxa"/>
          </w:tcPr>
          <w:p w:rsidR="00A769FA" w:rsidRPr="00E45987" w:rsidRDefault="00211DC7" w:rsidP="00A3093B">
            <w:pPr>
              <w:jc w:val="center"/>
              <w:rPr>
                <w:sz w:val="28"/>
                <w:highlight w:val="yellow"/>
              </w:rPr>
            </w:pPr>
            <w:r w:rsidRPr="00E45987">
              <w:rPr>
                <w:sz w:val="28"/>
                <w:highlight w:val="yellow"/>
              </w:rPr>
              <w:lastRenderedPageBreak/>
              <w:t>Английского языка, филологии и перевода</w:t>
            </w:r>
          </w:p>
        </w:tc>
        <w:tc>
          <w:tcPr>
            <w:tcW w:w="2551" w:type="dxa"/>
          </w:tcPr>
          <w:p w:rsidR="00A769FA" w:rsidRPr="00E45987" w:rsidRDefault="00A769FA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5387" w:type="dxa"/>
          </w:tcPr>
          <w:p w:rsidR="00211DC7" w:rsidRPr="00E45987" w:rsidRDefault="00211DC7" w:rsidP="00211DC7">
            <w:pPr>
              <w:shd w:val="clear" w:color="auto" w:fill="FFFFFF"/>
              <w:jc w:val="both"/>
              <w:rPr>
                <w:sz w:val="28"/>
                <w:szCs w:val="24"/>
                <w:highlight w:val="yellow"/>
              </w:rPr>
            </w:pPr>
            <w:proofErr w:type="gramStart"/>
            <w:r w:rsidRPr="00E45987">
              <w:rPr>
                <w:b/>
                <w:bCs/>
                <w:i/>
                <w:iCs/>
                <w:sz w:val="28"/>
                <w:szCs w:val="24"/>
                <w:highlight w:val="yellow"/>
              </w:rPr>
              <w:t>лингвистическое</w:t>
            </w:r>
            <w:proofErr w:type="gramEnd"/>
            <w:r w:rsidRPr="00E45987">
              <w:rPr>
                <w:b/>
                <w:bCs/>
                <w:i/>
                <w:iCs/>
                <w:sz w:val="28"/>
                <w:szCs w:val="24"/>
                <w:highlight w:val="yellow"/>
              </w:rPr>
              <w:t xml:space="preserve"> </w:t>
            </w:r>
            <w:r w:rsidRPr="00E45987">
              <w:rPr>
                <w:sz w:val="28"/>
                <w:szCs w:val="24"/>
                <w:highlight w:val="yellow"/>
              </w:rPr>
              <w:t xml:space="preserve">- когнитивная лингвистика, социолингвистика </w:t>
            </w:r>
            <w:proofErr w:type="spellStart"/>
            <w:r w:rsidRPr="00E45987">
              <w:rPr>
                <w:sz w:val="28"/>
                <w:szCs w:val="24"/>
                <w:highlight w:val="yellow"/>
              </w:rPr>
              <w:t>прагмалингвистика</w:t>
            </w:r>
            <w:proofErr w:type="spellEnd"/>
            <w:r w:rsidRPr="00E45987">
              <w:rPr>
                <w:sz w:val="28"/>
                <w:szCs w:val="24"/>
                <w:highlight w:val="yellow"/>
              </w:rPr>
              <w:t xml:space="preserve">, </w:t>
            </w:r>
            <w:proofErr w:type="spellStart"/>
            <w:r w:rsidRPr="00E45987">
              <w:rPr>
                <w:sz w:val="28"/>
                <w:szCs w:val="24"/>
                <w:highlight w:val="yellow"/>
              </w:rPr>
              <w:t>переводоведение</w:t>
            </w:r>
            <w:proofErr w:type="spellEnd"/>
            <w:r w:rsidRPr="00E45987">
              <w:rPr>
                <w:sz w:val="28"/>
                <w:szCs w:val="24"/>
                <w:highlight w:val="yellow"/>
              </w:rPr>
              <w:t xml:space="preserve">, прагматика, семантический синтаксис, </w:t>
            </w:r>
            <w:proofErr w:type="spellStart"/>
            <w:r w:rsidRPr="00E45987">
              <w:rPr>
                <w:sz w:val="28"/>
                <w:szCs w:val="24"/>
                <w:highlight w:val="yellow"/>
              </w:rPr>
              <w:t>переводоведение</w:t>
            </w:r>
            <w:proofErr w:type="spellEnd"/>
            <w:r w:rsidRPr="00E45987">
              <w:rPr>
                <w:sz w:val="28"/>
                <w:szCs w:val="24"/>
                <w:highlight w:val="yellow"/>
              </w:rPr>
              <w:t>;</w:t>
            </w:r>
          </w:p>
          <w:p w:rsidR="00211DC7" w:rsidRPr="00E45987" w:rsidRDefault="00211DC7" w:rsidP="00211DC7">
            <w:pPr>
              <w:shd w:val="clear" w:color="auto" w:fill="FFFFFF"/>
              <w:jc w:val="both"/>
              <w:rPr>
                <w:spacing w:val="-1"/>
                <w:sz w:val="28"/>
                <w:szCs w:val="24"/>
                <w:highlight w:val="yellow"/>
              </w:rPr>
            </w:pPr>
            <w:proofErr w:type="gramStart"/>
            <w:r w:rsidRPr="00E45987">
              <w:rPr>
                <w:b/>
                <w:bCs/>
                <w:i/>
                <w:iCs/>
                <w:spacing w:val="1"/>
                <w:sz w:val="28"/>
                <w:szCs w:val="24"/>
                <w:highlight w:val="yellow"/>
              </w:rPr>
              <w:t>литературоведческое</w:t>
            </w:r>
            <w:proofErr w:type="gramEnd"/>
            <w:r w:rsidRPr="00E45987">
              <w:rPr>
                <w:b/>
                <w:bCs/>
                <w:i/>
                <w:iCs/>
                <w:spacing w:val="1"/>
                <w:sz w:val="28"/>
                <w:szCs w:val="24"/>
                <w:highlight w:val="yellow"/>
              </w:rPr>
              <w:t xml:space="preserve"> </w:t>
            </w:r>
            <w:r w:rsidRPr="00E45987">
              <w:rPr>
                <w:spacing w:val="1"/>
                <w:sz w:val="28"/>
                <w:szCs w:val="24"/>
                <w:highlight w:val="yellow"/>
              </w:rPr>
              <w:t xml:space="preserve">по теме «Национальная специфика шотландской литературы </w:t>
            </w:r>
            <w:r w:rsidRPr="00E45987">
              <w:rPr>
                <w:spacing w:val="-1"/>
                <w:sz w:val="28"/>
                <w:szCs w:val="24"/>
                <w:highlight w:val="yellow"/>
              </w:rPr>
              <w:t>рубежа 20-21 веков»;</w:t>
            </w:r>
          </w:p>
          <w:p w:rsidR="00211DC7" w:rsidRPr="00E45987" w:rsidRDefault="00211DC7" w:rsidP="00211DC7">
            <w:pPr>
              <w:shd w:val="clear" w:color="auto" w:fill="FFFFFF"/>
              <w:tabs>
                <w:tab w:val="left" w:pos="10632"/>
              </w:tabs>
              <w:jc w:val="both"/>
              <w:rPr>
                <w:sz w:val="28"/>
                <w:szCs w:val="24"/>
                <w:highlight w:val="yellow"/>
              </w:rPr>
            </w:pPr>
            <w:r w:rsidRPr="00E45987">
              <w:rPr>
                <w:b/>
                <w:bCs/>
                <w:i/>
                <w:iCs/>
                <w:sz w:val="28"/>
                <w:szCs w:val="24"/>
                <w:highlight w:val="yellow"/>
              </w:rPr>
              <w:t>общепедагогическое</w:t>
            </w:r>
            <w:r w:rsidRPr="00E45987">
              <w:rPr>
                <w:sz w:val="28"/>
                <w:szCs w:val="24"/>
                <w:highlight w:val="yellow"/>
              </w:rPr>
              <w:t xml:space="preserve"> – </w:t>
            </w:r>
            <w:proofErr w:type="spellStart"/>
            <w:r w:rsidRPr="00E45987">
              <w:rPr>
                <w:sz w:val="28"/>
                <w:szCs w:val="24"/>
                <w:highlight w:val="yellow"/>
              </w:rPr>
              <w:t>конфликтология</w:t>
            </w:r>
            <w:proofErr w:type="spellEnd"/>
            <w:r w:rsidRPr="00E45987">
              <w:rPr>
                <w:sz w:val="28"/>
                <w:szCs w:val="24"/>
                <w:highlight w:val="yellow"/>
              </w:rPr>
              <w:t>;</w:t>
            </w:r>
          </w:p>
          <w:p w:rsidR="00DF535E" w:rsidRPr="00E45987" w:rsidRDefault="00211DC7" w:rsidP="00211DC7">
            <w:pPr>
              <w:shd w:val="clear" w:color="auto" w:fill="FFFFFF"/>
              <w:tabs>
                <w:tab w:val="left" w:pos="10632"/>
              </w:tabs>
              <w:jc w:val="both"/>
              <w:rPr>
                <w:sz w:val="28"/>
                <w:szCs w:val="24"/>
                <w:highlight w:val="yellow"/>
              </w:rPr>
            </w:pPr>
            <w:r w:rsidRPr="00E45987">
              <w:rPr>
                <w:b/>
                <w:i/>
                <w:sz w:val="28"/>
                <w:szCs w:val="24"/>
                <w:highlight w:val="yellow"/>
              </w:rPr>
              <w:t xml:space="preserve">методики преподавания иностранных языков </w:t>
            </w:r>
            <w:r w:rsidRPr="00E45987">
              <w:rPr>
                <w:sz w:val="28"/>
                <w:szCs w:val="24"/>
                <w:highlight w:val="yellow"/>
              </w:rPr>
              <w:t>– развитие критического мышления, методика работы с художественным текстом</w:t>
            </w:r>
          </w:p>
        </w:tc>
        <w:tc>
          <w:tcPr>
            <w:tcW w:w="2551" w:type="dxa"/>
          </w:tcPr>
          <w:p w:rsidR="00A769FA" w:rsidRPr="00E45987" w:rsidRDefault="00A769FA" w:rsidP="00A3093B">
            <w:pPr>
              <w:jc w:val="center"/>
              <w:rPr>
                <w:sz w:val="28"/>
                <w:highlight w:val="yellow"/>
              </w:rPr>
            </w:pPr>
            <w:r w:rsidRPr="00E45987">
              <w:rPr>
                <w:sz w:val="28"/>
                <w:highlight w:val="yellow"/>
              </w:rPr>
              <w:t>Участие в конференциях, семинарах. Публикации</w:t>
            </w:r>
          </w:p>
        </w:tc>
        <w:tc>
          <w:tcPr>
            <w:tcW w:w="2203" w:type="dxa"/>
          </w:tcPr>
          <w:p w:rsidR="00A769FA" w:rsidRPr="00E45987" w:rsidRDefault="00A769FA" w:rsidP="00A3093B">
            <w:pPr>
              <w:jc w:val="center"/>
              <w:rPr>
                <w:sz w:val="28"/>
                <w:highlight w:val="yellow"/>
              </w:rPr>
            </w:pPr>
            <w:r w:rsidRPr="00E45987">
              <w:rPr>
                <w:sz w:val="28"/>
                <w:highlight w:val="yellow"/>
              </w:rPr>
              <w:t>В течение года</w:t>
            </w:r>
          </w:p>
        </w:tc>
      </w:tr>
      <w:tr w:rsidR="00A769FA" w:rsidRPr="00E45987" w:rsidTr="00A3093B">
        <w:trPr>
          <w:cantSplit/>
        </w:trPr>
        <w:tc>
          <w:tcPr>
            <w:tcW w:w="14785" w:type="dxa"/>
            <w:gridSpan w:val="5"/>
          </w:tcPr>
          <w:p w:rsidR="00A769FA" w:rsidRPr="009011C7" w:rsidRDefault="00A769FA" w:rsidP="00A3093B">
            <w:pPr>
              <w:pStyle w:val="1"/>
              <w:rPr>
                <w:sz w:val="28"/>
              </w:rPr>
            </w:pPr>
            <w:r w:rsidRPr="009011C7">
              <w:rPr>
                <w:sz w:val="28"/>
              </w:rPr>
              <w:t>Математический факультет</w:t>
            </w:r>
          </w:p>
          <w:p w:rsidR="00A769FA" w:rsidRPr="009011C7" w:rsidRDefault="00A769FA" w:rsidP="00A3093B">
            <w:pPr>
              <w:jc w:val="center"/>
              <w:rPr>
                <w:b/>
                <w:sz w:val="28"/>
              </w:rPr>
            </w:pPr>
          </w:p>
        </w:tc>
      </w:tr>
      <w:tr w:rsidR="00827FE1" w:rsidRPr="00E45987" w:rsidTr="00D12BC3">
        <w:trPr>
          <w:cantSplit/>
        </w:trPr>
        <w:tc>
          <w:tcPr>
            <w:tcW w:w="2093" w:type="dxa"/>
          </w:tcPr>
          <w:p w:rsidR="00827FE1" w:rsidRPr="00E45987" w:rsidRDefault="00827FE1" w:rsidP="00A3093B">
            <w:pPr>
              <w:jc w:val="center"/>
              <w:rPr>
                <w:sz w:val="28"/>
                <w:highlight w:val="yellow"/>
              </w:rPr>
            </w:pPr>
            <w:r w:rsidRPr="009011C7">
              <w:rPr>
                <w:sz w:val="28"/>
              </w:rPr>
              <w:t>Высшей математики</w:t>
            </w:r>
            <w:r w:rsidR="008A54EF" w:rsidRPr="009011C7">
              <w:rPr>
                <w:sz w:val="28"/>
              </w:rPr>
              <w:t xml:space="preserve"> и </w:t>
            </w:r>
            <w:r w:rsidR="00EC2D6D" w:rsidRPr="009011C7">
              <w:rPr>
                <w:sz w:val="28"/>
              </w:rPr>
              <w:t>методики обучения математике</w:t>
            </w:r>
          </w:p>
        </w:tc>
        <w:tc>
          <w:tcPr>
            <w:tcW w:w="2551" w:type="dxa"/>
          </w:tcPr>
          <w:p w:rsidR="00827FE1" w:rsidRPr="00E45987" w:rsidRDefault="00827FE1" w:rsidP="00A3093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5387" w:type="dxa"/>
          </w:tcPr>
          <w:p w:rsidR="00827FE1" w:rsidRPr="009011C7" w:rsidRDefault="00EC2D6D" w:rsidP="001B3F18">
            <w:pPr>
              <w:numPr>
                <w:ilvl w:val="0"/>
                <w:numId w:val="6"/>
              </w:numPr>
              <w:rPr>
                <w:b/>
                <w:bCs/>
                <w:sz w:val="28"/>
              </w:rPr>
            </w:pPr>
            <w:r w:rsidRPr="009011C7">
              <w:rPr>
                <w:b/>
                <w:sz w:val="28"/>
                <w:szCs w:val="28"/>
              </w:rPr>
              <w:t xml:space="preserve">Формирование методических компетенций будущих учителей математики. </w:t>
            </w:r>
            <w:proofErr w:type="spellStart"/>
            <w:r w:rsidRPr="009011C7">
              <w:rPr>
                <w:b/>
                <w:sz w:val="28"/>
                <w:szCs w:val="28"/>
              </w:rPr>
              <w:t>Фундирование</w:t>
            </w:r>
            <w:proofErr w:type="spellEnd"/>
            <w:r w:rsidRPr="009011C7">
              <w:rPr>
                <w:b/>
                <w:sz w:val="28"/>
                <w:szCs w:val="28"/>
              </w:rPr>
              <w:t xml:space="preserve"> профессионально-предметных умений будущего учителя математики в учебном процессе педвуза. Проблемы преподавания математики в вузе;</w:t>
            </w:r>
          </w:p>
          <w:p w:rsidR="00EC2D6D" w:rsidRPr="009011C7" w:rsidRDefault="00EC2D6D" w:rsidP="001B3F18">
            <w:pPr>
              <w:numPr>
                <w:ilvl w:val="0"/>
                <w:numId w:val="6"/>
              </w:numPr>
              <w:rPr>
                <w:b/>
                <w:bCs/>
                <w:sz w:val="28"/>
              </w:rPr>
            </w:pPr>
            <w:r w:rsidRPr="009011C7">
              <w:rPr>
                <w:b/>
                <w:bCs/>
                <w:sz w:val="28"/>
              </w:rPr>
              <w:t>Научно-педагогическая работа в области математики и ее истории;</w:t>
            </w:r>
          </w:p>
          <w:p w:rsidR="00EC2D6D" w:rsidRPr="009011C7" w:rsidRDefault="00EC2D6D" w:rsidP="001B3F18">
            <w:pPr>
              <w:numPr>
                <w:ilvl w:val="0"/>
                <w:numId w:val="6"/>
              </w:numPr>
              <w:rPr>
                <w:b/>
                <w:bCs/>
                <w:sz w:val="28"/>
              </w:rPr>
            </w:pPr>
            <w:r w:rsidRPr="009011C7">
              <w:rPr>
                <w:b/>
                <w:bCs/>
                <w:sz w:val="28"/>
              </w:rPr>
              <w:t>Современные подходы к обучению математике в школе</w:t>
            </w:r>
          </w:p>
        </w:tc>
        <w:tc>
          <w:tcPr>
            <w:tcW w:w="2551" w:type="dxa"/>
          </w:tcPr>
          <w:p w:rsidR="00827FE1" w:rsidRPr="009011C7" w:rsidRDefault="00827FE1" w:rsidP="00A3093B">
            <w:pPr>
              <w:jc w:val="center"/>
              <w:rPr>
                <w:sz w:val="28"/>
              </w:rPr>
            </w:pPr>
            <w:r w:rsidRPr="009011C7">
              <w:rPr>
                <w:sz w:val="28"/>
              </w:rPr>
              <w:t>Участие в конференциях, семинарах. Публикации</w:t>
            </w:r>
          </w:p>
        </w:tc>
        <w:tc>
          <w:tcPr>
            <w:tcW w:w="2203" w:type="dxa"/>
          </w:tcPr>
          <w:p w:rsidR="00827FE1" w:rsidRPr="009011C7" w:rsidRDefault="00827FE1" w:rsidP="00A3093B">
            <w:pPr>
              <w:jc w:val="center"/>
              <w:rPr>
                <w:sz w:val="28"/>
              </w:rPr>
            </w:pPr>
            <w:r w:rsidRPr="009011C7">
              <w:rPr>
                <w:sz w:val="28"/>
              </w:rPr>
              <w:t>В течение года</w:t>
            </w:r>
          </w:p>
        </w:tc>
      </w:tr>
      <w:tr w:rsidR="009011C7" w:rsidRPr="00E45987" w:rsidTr="00D12BC3">
        <w:trPr>
          <w:cantSplit/>
        </w:trPr>
        <w:tc>
          <w:tcPr>
            <w:tcW w:w="2093" w:type="dxa"/>
          </w:tcPr>
          <w:p w:rsidR="009011C7" w:rsidRPr="009011C7" w:rsidRDefault="009011C7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9011C7" w:rsidRPr="009011C7" w:rsidRDefault="009011C7" w:rsidP="00E7713A">
            <w:pPr>
              <w:jc w:val="center"/>
              <w:rPr>
                <w:color w:val="0070C0"/>
                <w:sz w:val="28"/>
                <w:szCs w:val="28"/>
              </w:rPr>
            </w:pPr>
            <w:r w:rsidRPr="009011C7">
              <w:rPr>
                <w:color w:val="0070C0"/>
                <w:sz w:val="28"/>
                <w:szCs w:val="28"/>
              </w:rPr>
              <w:t>Черемных Е.Л.</w:t>
            </w:r>
          </w:p>
        </w:tc>
        <w:tc>
          <w:tcPr>
            <w:tcW w:w="5387" w:type="dxa"/>
          </w:tcPr>
          <w:p w:rsidR="009011C7" w:rsidRPr="00B57577" w:rsidRDefault="009011C7" w:rsidP="009011C7">
            <w:pPr>
              <w:spacing w:before="280"/>
              <w:rPr>
                <w:color w:val="0070C0"/>
                <w:sz w:val="28"/>
                <w:szCs w:val="28"/>
              </w:rPr>
            </w:pPr>
            <w:r w:rsidRPr="009011C7">
              <w:rPr>
                <w:color w:val="0070C0"/>
                <w:sz w:val="28"/>
                <w:szCs w:val="28"/>
              </w:rPr>
              <w:t xml:space="preserve">Вопросы математики, методики её преподавания и </w:t>
            </w:r>
            <w:proofErr w:type="spellStart"/>
            <w:r w:rsidRPr="009011C7">
              <w:rPr>
                <w:color w:val="0070C0"/>
                <w:sz w:val="28"/>
                <w:szCs w:val="28"/>
              </w:rPr>
              <w:t>цифровизации</w:t>
            </w:r>
            <w:proofErr w:type="spellEnd"/>
            <w:r w:rsidRPr="009011C7">
              <w:rPr>
                <w:color w:val="0070C0"/>
                <w:sz w:val="28"/>
                <w:szCs w:val="28"/>
              </w:rPr>
              <w:t xml:space="preserve"> образования в учебно-исследовательских работах</w:t>
            </w:r>
            <w:r w:rsidRPr="009011C7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Pr="009011C7">
              <w:rPr>
                <w:b/>
                <w:bCs/>
                <w:color w:val="0070C0"/>
                <w:sz w:val="28"/>
                <w:szCs w:val="28"/>
                <w:lang w:val="en-US"/>
              </w:rPr>
              <w:t> </w:t>
            </w:r>
            <w:proofErr w:type="gramStart"/>
            <w:r w:rsidRPr="009011C7">
              <w:rPr>
                <w:color w:val="0070C0"/>
                <w:sz w:val="28"/>
                <w:szCs w:val="28"/>
              </w:rPr>
              <w:t>матер</w:t>
            </w:r>
            <w:proofErr w:type="gramEnd"/>
            <w:r w:rsidRPr="009011C7">
              <w:rPr>
                <w:color w:val="0070C0"/>
                <w:sz w:val="28"/>
                <w:szCs w:val="28"/>
              </w:rPr>
              <w:t>. Всероссийской. науч</w:t>
            </w:r>
            <w:proofErr w:type="gramStart"/>
            <w:r w:rsidRPr="009011C7">
              <w:rPr>
                <w:color w:val="0070C0"/>
                <w:sz w:val="28"/>
                <w:szCs w:val="28"/>
              </w:rPr>
              <w:t>.-</w:t>
            </w:r>
            <w:proofErr w:type="spellStart"/>
            <w:proofErr w:type="gramEnd"/>
            <w:r w:rsidRPr="009011C7">
              <w:rPr>
                <w:color w:val="0070C0"/>
                <w:sz w:val="28"/>
                <w:szCs w:val="28"/>
              </w:rPr>
              <w:t>практ</w:t>
            </w:r>
            <w:proofErr w:type="spellEnd"/>
            <w:r w:rsidRPr="009011C7">
              <w:rPr>
                <w:color w:val="0070C0"/>
                <w:sz w:val="28"/>
                <w:szCs w:val="28"/>
              </w:rPr>
              <w:t xml:space="preserve">. </w:t>
            </w:r>
            <w:proofErr w:type="spellStart"/>
            <w:r w:rsidRPr="009011C7">
              <w:rPr>
                <w:color w:val="0070C0"/>
                <w:sz w:val="28"/>
                <w:szCs w:val="28"/>
              </w:rPr>
              <w:t>конф</w:t>
            </w:r>
            <w:proofErr w:type="spellEnd"/>
            <w:r w:rsidRPr="009011C7">
              <w:rPr>
                <w:color w:val="0070C0"/>
                <w:sz w:val="28"/>
                <w:szCs w:val="28"/>
              </w:rPr>
              <w:t xml:space="preserve">. студентов </w:t>
            </w:r>
            <w:proofErr w:type="spellStart"/>
            <w:r w:rsidRPr="009011C7">
              <w:rPr>
                <w:color w:val="0070C0"/>
                <w:sz w:val="28"/>
                <w:szCs w:val="28"/>
              </w:rPr>
              <w:t>матем</w:t>
            </w:r>
            <w:proofErr w:type="spellEnd"/>
            <w:r w:rsidRPr="009011C7">
              <w:rPr>
                <w:color w:val="0070C0"/>
                <w:sz w:val="28"/>
                <w:szCs w:val="28"/>
              </w:rPr>
              <w:t>. фак-</w:t>
            </w:r>
            <w:proofErr w:type="spellStart"/>
            <w:r w:rsidRPr="009011C7">
              <w:rPr>
                <w:color w:val="0070C0"/>
                <w:sz w:val="28"/>
                <w:szCs w:val="28"/>
              </w:rPr>
              <w:t>тов</w:t>
            </w:r>
            <w:proofErr w:type="spellEnd"/>
            <w:r w:rsidRPr="009011C7">
              <w:rPr>
                <w:color w:val="0070C0"/>
                <w:sz w:val="28"/>
                <w:szCs w:val="28"/>
              </w:rPr>
              <w:t xml:space="preserve"> / ред. кол.: А.Ю.</w:t>
            </w:r>
            <w:r w:rsidRPr="009011C7">
              <w:rPr>
                <w:color w:val="0070C0"/>
                <w:sz w:val="28"/>
                <w:szCs w:val="28"/>
                <w:lang w:val="en-US"/>
              </w:rPr>
              <w:t> </w:t>
            </w:r>
            <w:r w:rsidRPr="009011C7">
              <w:rPr>
                <w:color w:val="0070C0"/>
                <w:sz w:val="28"/>
                <w:szCs w:val="28"/>
              </w:rPr>
              <w:t xml:space="preserve">Скорнякова, Л.П. Латышева; под общ. ред. Е.Л. Черемных; </w:t>
            </w:r>
            <w:proofErr w:type="spellStart"/>
            <w:r w:rsidRPr="009011C7">
              <w:rPr>
                <w:color w:val="0070C0"/>
                <w:sz w:val="28"/>
                <w:szCs w:val="28"/>
              </w:rPr>
              <w:t>Перм</w:t>
            </w:r>
            <w:proofErr w:type="spellEnd"/>
            <w:r w:rsidRPr="009011C7">
              <w:rPr>
                <w:color w:val="0070C0"/>
                <w:sz w:val="28"/>
                <w:szCs w:val="28"/>
              </w:rPr>
              <w:t xml:space="preserve">. гос. </w:t>
            </w:r>
            <w:proofErr w:type="spellStart"/>
            <w:r w:rsidRPr="009011C7">
              <w:rPr>
                <w:color w:val="0070C0"/>
                <w:sz w:val="28"/>
                <w:szCs w:val="28"/>
              </w:rPr>
              <w:t>гуманит</w:t>
            </w:r>
            <w:proofErr w:type="spellEnd"/>
            <w:r w:rsidRPr="009011C7">
              <w:rPr>
                <w:color w:val="0070C0"/>
                <w:sz w:val="28"/>
                <w:szCs w:val="28"/>
              </w:rPr>
              <w:t>.-</w:t>
            </w:r>
            <w:proofErr w:type="spellStart"/>
            <w:r w:rsidRPr="009011C7">
              <w:rPr>
                <w:color w:val="0070C0"/>
                <w:sz w:val="28"/>
                <w:szCs w:val="28"/>
              </w:rPr>
              <w:t>пед</w:t>
            </w:r>
            <w:proofErr w:type="spellEnd"/>
            <w:r w:rsidRPr="009011C7">
              <w:rPr>
                <w:color w:val="0070C0"/>
                <w:sz w:val="28"/>
                <w:szCs w:val="28"/>
              </w:rPr>
              <w:t>. ун-т.</w:t>
            </w:r>
            <w:r w:rsidRPr="009011C7">
              <w:rPr>
                <w:color w:val="0070C0"/>
                <w:sz w:val="28"/>
                <w:szCs w:val="28"/>
                <w:lang w:val="en-US"/>
              </w:rPr>
              <w:t> </w:t>
            </w:r>
            <w:r w:rsidRPr="009011C7">
              <w:rPr>
                <w:color w:val="0070C0"/>
                <w:sz w:val="28"/>
                <w:szCs w:val="28"/>
              </w:rPr>
              <w:t xml:space="preserve">– Пермь, 2022. – </w:t>
            </w:r>
            <w:proofErr w:type="spellStart"/>
            <w:r w:rsidRPr="009011C7">
              <w:rPr>
                <w:color w:val="0070C0"/>
                <w:sz w:val="28"/>
                <w:szCs w:val="28"/>
              </w:rPr>
              <w:t>Вып</w:t>
            </w:r>
            <w:proofErr w:type="spellEnd"/>
            <w:r w:rsidRPr="009011C7">
              <w:rPr>
                <w:color w:val="0070C0"/>
                <w:sz w:val="28"/>
                <w:szCs w:val="28"/>
              </w:rPr>
              <w:t xml:space="preserve">. 15. </w:t>
            </w:r>
            <w:r w:rsidRPr="009011C7">
              <w:rPr>
                <w:color w:val="0070C0"/>
                <w:sz w:val="28"/>
                <w:szCs w:val="28"/>
                <w:lang w:val="en-US"/>
              </w:rPr>
              <w:t> </w:t>
            </w:r>
          </w:p>
        </w:tc>
        <w:tc>
          <w:tcPr>
            <w:tcW w:w="2551" w:type="dxa"/>
          </w:tcPr>
          <w:p w:rsidR="009011C7" w:rsidRPr="009011C7" w:rsidRDefault="009011C7" w:rsidP="00E7713A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  <w:r w:rsidRPr="009011C7">
              <w:rPr>
                <w:color w:val="0070C0"/>
                <w:sz w:val="28"/>
                <w:szCs w:val="28"/>
              </w:rPr>
              <w:t>С</w:t>
            </w:r>
            <w:proofErr w:type="spellStart"/>
            <w:r w:rsidRPr="009011C7">
              <w:rPr>
                <w:color w:val="0070C0"/>
                <w:sz w:val="28"/>
                <w:szCs w:val="28"/>
                <w:lang w:val="en-US"/>
              </w:rPr>
              <w:t>борник</w:t>
            </w:r>
            <w:proofErr w:type="spellEnd"/>
            <w:r w:rsidRPr="009011C7">
              <w:rPr>
                <w:color w:val="0070C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1C7">
              <w:rPr>
                <w:color w:val="0070C0"/>
                <w:sz w:val="28"/>
                <w:szCs w:val="28"/>
                <w:lang w:val="en-US"/>
              </w:rPr>
              <w:t>материалов</w:t>
            </w:r>
            <w:proofErr w:type="spellEnd"/>
            <w:r w:rsidRPr="009011C7">
              <w:rPr>
                <w:color w:val="0070C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1C7">
              <w:rPr>
                <w:color w:val="0070C0"/>
                <w:sz w:val="28"/>
                <w:szCs w:val="28"/>
                <w:lang w:val="en-US"/>
              </w:rPr>
              <w:t>конференции</w:t>
            </w:r>
            <w:proofErr w:type="spellEnd"/>
          </w:p>
        </w:tc>
        <w:tc>
          <w:tcPr>
            <w:tcW w:w="2203" w:type="dxa"/>
          </w:tcPr>
          <w:p w:rsidR="009011C7" w:rsidRPr="009011C7" w:rsidRDefault="009011C7" w:rsidP="00A3093B">
            <w:pPr>
              <w:jc w:val="center"/>
              <w:rPr>
                <w:color w:val="0070C0"/>
                <w:sz w:val="28"/>
                <w:szCs w:val="28"/>
              </w:rPr>
            </w:pPr>
            <w:r w:rsidRPr="009011C7">
              <w:rPr>
                <w:color w:val="0070C0"/>
                <w:sz w:val="28"/>
                <w:szCs w:val="28"/>
              </w:rPr>
              <w:t>Май 2022 г.</w:t>
            </w:r>
          </w:p>
        </w:tc>
      </w:tr>
      <w:tr w:rsidR="00810A2D" w:rsidRPr="00E45987" w:rsidTr="00D12BC3">
        <w:trPr>
          <w:cantSplit/>
        </w:trPr>
        <w:tc>
          <w:tcPr>
            <w:tcW w:w="2093" w:type="dxa"/>
          </w:tcPr>
          <w:p w:rsidR="00810A2D" w:rsidRPr="009011C7" w:rsidRDefault="00810A2D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810A2D" w:rsidRPr="00810A2D" w:rsidRDefault="00810A2D" w:rsidP="00E7713A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810A2D">
              <w:rPr>
                <w:b/>
                <w:i/>
                <w:color w:val="984806" w:themeColor="accent6" w:themeShade="80"/>
                <w:sz w:val="28"/>
                <w:szCs w:val="28"/>
              </w:rPr>
              <w:t>Скорнякова А.Ю., Черемных Е.Л., Мельникова Е.В., Лаптева Т.Д. и др.</w:t>
            </w:r>
          </w:p>
        </w:tc>
        <w:tc>
          <w:tcPr>
            <w:tcW w:w="5387" w:type="dxa"/>
          </w:tcPr>
          <w:p w:rsidR="00810A2D" w:rsidRPr="00810A2D" w:rsidRDefault="00810A2D" w:rsidP="00E7713A">
            <w:pPr>
              <w:ind w:left="77" w:firstLine="83"/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810A2D">
              <w:rPr>
                <w:b/>
                <w:i/>
                <w:color w:val="984806" w:themeColor="accent6" w:themeShade="80"/>
                <w:sz w:val="28"/>
                <w:szCs w:val="28"/>
              </w:rPr>
              <w:t>Цифровые инструменты в обучении математике</w:t>
            </w:r>
          </w:p>
        </w:tc>
        <w:tc>
          <w:tcPr>
            <w:tcW w:w="2551" w:type="dxa"/>
          </w:tcPr>
          <w:p w:rsidR="00810A2D" w:rsidRPr="00810A2D" w:rsidRDefault="00810A2D" w:rsidP="00E7713A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810A2D">
              <w:rPr>
                <w:b/>
                <w:i/>
                <w:color w:val="984806" w:themeColor="accent6" w:themeShade="80"/>
                <w:sz w:val="28"/>
                <w:szCs w:val="28"/>
              </w:rPr>
              <w:t>Монография</w:t>
            </w:r>
          </w:p>
        </w:tc>
        <w:tc>
          <w:tcPr>
            <w:tcW w:w="2203" w:type="dxa"/>
          </w:tcPr>
          <w:p w:rsidR="00810A2D" w:rsidRPr="00810A2D" w:rsidRDefault="00810A2D" w:rsidP="00A3093B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810A2D">
              <w:rPr>
                <w:color w:val="984806" w:themeColor="accent6" w:themeShade="80"/>
                <w:sz w:val="28"/>
                <w:szCs w:val="28"/>
              </w:rPr>
              <w:t>Сентябрь 2022</w:t>
            </w:r>
          </w:p>
        </w:tc>
      </w:tr>
      <w:tr w:rsidR="00A769FA" w:rsidRPr="00E45987" w:rsidTr="00A3093B">
        <w:trPr>
          <w:cantSplit/>
        </w:trPr>
        <w:tc>
          <w:tcPr>
            <w:tcW w:w="14785" w:type="dxa"/>
            <w:gridSpan w:val="5"/>
          </w:tcPr>
          <w:p w:rsidR="00A769FA" w:rsidRPr="003E02F4" w:rsidRDefault="00A769FA" w:rsidP="00A3093B">
            <w:pPr>
              <w:pStyle w:val="1"/>
              <w:rPr>
                <w:sz w:val="28"/>
              </w:rPr>
            </w:pPr>
            <w:r w:rsidRPr="003E02F4">
              <w:rPr>
                <w:sz w:val="28"/>
              </w:rPr>
              <w:t>Факультет музыки</w:t>
            </w:r>
          </w:p>
          <w:p w:rsidR="00A769FA" w:rsidRPr="003E02F4" w:rsidRDefault="00A769FA" w:rsidP="00A3093B">
            <w:pPr>
              <w:jc w:val="center"/>
              <w:rPr>
                <w:b/>
                <w:sz w:val="28"/>
              </w:rPr>
            </w:pPr>
          </w:p>
        </w:tc>
      </w:tr>
      <w:tr w:rsidR="005169D4" w:rsidRPr="00E45987" w:rsidTr="00D12BC3">
        <w:trPr>
          <w:cantSplit/>
        </w:trPr>
        <w:tc>
          <w:tcPr>
            <w:tcW w:w="2093" w:type="dxa"/>
          </w:tcPr>
          <w:p w:rsidR="005169D4" w:rsidRPr="003E02F4" w:rsidRDefault="00A51123" w:rsidP="00A3093B">
            <w:pPr>
              <w:jc w:val="center"/>
              <w:rPr>
                <w:sz w:val="28"/>
              </w:rPr>
            </w:pPr>
            <w:r w:rsidRPr="003E02F4">
              <w:rPr>
                <w:sz w:val="28"/>
              </w:rPr>
              <w:t xml:space="preserve">Культурологии, музыковедения и музыкального образования </w:t>
            </w:r>
          </w:p>
        </w:tc>
        <w:tc>
          <w:tcPr>
            <w:tcW w:w="2551" w:type="dxa"/>
          </w:tcPr>
          <w:p w:rsidR="005169D4" w:rsidRPr="003E02F4" w:rsidRDefault="005169D4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8E42E7" w:rsidRDefault="005169D4" w:rsidP="003E02F4">
            <w:pPr>
              <w:pStyle w:val="af0"/>
              <w:numPr>
                <w:ilvl w:val="0"/>
                <w:numId w:val="24"/>
              </w:numPr>
              <w:jc w:val="both"/>
              <w:rPr>
                <w:b/>
                <w:bCs/>
                <w:sz w:val="28"/>
              </w:rPr>
            </w:pPr>
            <w:r w:rsidRPr="003E02F4">
              <w:rPr>
                <w:b/>
                <w:bCs/>
                <w:sz w:val="28"/>
              </w:rPr>
              <w:t>Музыкальное искусство и музыкальное образование в России и за рубежом: проблемы истории, теории, методики</w:t>
            </w:r>
          </w:p>
          <w:p w:rsidR="003E02F4" w:rsidRPr="003E02F4" w:rsidRDefault="003E02F4" w:rsidP="003E02F4">
            <w:pPr>
              <w:pStyle w:val="af0"/>
              <w:numPr>
                <w:ilvl w:val="0"/>
                <w:numId w:val="2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3E02F4">
              <w:rPr>
                <w:b/>
                <w:sz w:val="28"/>
                <w:szCs w:val="28"/>
              </w:rPr>
              <w:t>Событийная антропология как методологическое основание исследования человеческого бытия</w:t>
            </w:r>
          </w:p>
        </w:tc>
        <w:tc>
          <w:tcPr>
            <w:tcW w:w="2551" w:type="dxa"/>
          </w:tcPr>
          <w:p w:rsidR="005169D4" w:rsidRPr="003E02F4" w:rsidRDefault="005169D4" w:rsidP="00A3093B">
            <w:pPr>
              <w:jc w:val="center"/>
              <w:rPr>
                <w:sz w:val="28"/>
              </w:rPr>
            </w:pPr>
            <w:r w:rsidRPr="003E02F4">
              <w:rPr>
                <w:sz w:val="28"/>
              </w:rPr>
              <w:t>Участие в конференциях, семинарах. Публикации</w:t>
            </w:r>
          </w:p>
        </w:tc>
        <w:tc>
          <w:tcPr>
            <w:tcW w:w="2203" w:type="dxa"/>
          </w:tcPr>
          <w:p w:rsidR="005169D4" w:rsidRPr="003E02F4" w:rsidRDefault="005169D4" w:rsidP="00A3093B">
            <w:pPr>
              <w:jc w:val="center"/>
              <w:rPr>
                <w:sz w:val="28"/>
              </w:rPr>
            </w:pPr>
            <w:r w:rsidRPr="003E02F4">
              <w:rPr>
                <w:sz w:val="28"/>
              </w:rPr>
              <w:t>В течени</w:t>
            </w:r>
            <w:proofErr w:type="gramStart"/>
            <w:r w:rsidRPr="003E02F4">
              <w:rPr>
                <w:sz w:val="28"/>
              </w:rPr>
              <w:t>и</w:t>
            </w:r>
            <w:proofErr w:type="gramEnd"/>
            <w:r w:rsidRPr="003E02F4">
              <w:rPr>
                <w:sz w:val="28"/>
              </w:rPr>
              <w:t xml:space="preserve"> года</w:t>
            </w:r>
          </w:p>
        </w:tc>
      </w:tr>
      <w:tr w:rsidR="003E02F4" w:rsidRPr="00E45987" w:rsidTr="00D12BC3">
        <w:trPr>
          <w:cantSplit/>
        </w:trPr>
        <w:tc>
          <w:tcPr>
            <w:tcW w:w="2093" w:type="dxa"/>
          </w:tcPr>
          <w:p w:rsidR="003E02F4" w:rsidRPr="003E02F4" w:rsidRDefault="003E02F4" w:rsidP="00D12BC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E02F4" w:rsidRPr="003E02F4" w:rsidRDefault="003E02F4" w:rsidP="00E7713A">
            <w:pPr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3E02F4">
              <w:rPr>
                <w:b/>
                <w:i/>
                <w:color w:val="984806" w:themeColor="accent6" w:themeShade="80"/>
                <w:sz w:val="28"/>
                <w:szCs w:val="28"/>
              </w:rPr>
              <w:t>Морозова Н.В.</w:t>
            </w:r>
          </w:p>
        </w:tc>
        <w:tc>
          <w:tcPr>
            <w:tcW w:w="5387" w:type="dxa"/>
          </w:tcPr>
          <w:p w:rsidR="003E02F4" w:rsidRPr="003E02F4" w:rsidRDefault="003E02F4" w:rsidP="00E7713A">
            <w:pPr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3E02F4">
              <w:rPr>
                <w:b/>
                <w:i/>
                <w:color w:val="984806" w:themeColor="accent6" w:themeShade="80"/>
                <w:sz w:val="28"/>
                <w:szCs w:val="28"/>
              </w:rPr>
              <w:t>Онтогенез музыкального сознания: психолого-педагогический аспект</w:t>
            </w:r>
          </w:p>
        </w:tc>
        <w:tc>
          <w:tcPr>
            <w:tcW w:w="2551" w:type="dxa"/>
          </w:tcPr>
          <w:p w:rsidR="003E02F4" w:rsidRPr="003E02F4" w:rsidRDefault="003E02F4" w:rsidP="00E7713A">
            <w:pPr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3E02F4">
              <w:rPr>
                <w:b/>
                <w:i/>
                <w:color w:val="984806" w:themeColor="accent6" w:themeShade="80"/>
                <w:sz w:val="28"/>
                <w:szCs w:val="28"/>
              </w:rPr>
              <w:t>Монография</w:t>
            </w:r>
          </w:p>
        </w:tc>
        <w:tc>
          <w:tcPr>
            <w:tcW w:w="2203" w:type="dxa"/>
          </w:tcPr>
          <w:p w:rsidR="003E02F4" w:rsidRPr="003E02F4" w:rsidRDefault="003E02F4" w:rsidP="003E02F4">
            <w:pPr>
              <w:jc w:val="center"/>
              <w:rPr>
                <w:b/>
                <w:color w:val="984806" w:themeColor="accent6" w:themeShade="80"/>
                <w:sz w:val="28"/>
              </w:rPr>
            </w:pPr>
            <w:r w:rsidRPr="003E02F4">
              <w:rPr>
                <w:b/>
                <w:color w:val="984806" w:themeColor="accent6" w:themeShade="80"/>
                <w:sz w:val="28"/>
              </w:rPr>
              <w:t xml:space="preserve">Сентябрь 2022 </w:t>
            </w:r>
          </w:p>
        </w:tc>
      </w:tr>
      <w:tr w:rsidR="003E02F4" w:rsidRPr="00E45987" w:rsidTr="00D12BC3">
        <w:trPr>
          <w:cantSplit/>
        </w:trPr>
        <w:tc>
          <w:tcPr>
            <w:tcW w:w="2093" w:type="dxa"/>
          </w:tcPr>
          <w:p w:rsidR="003E02F4" w:rsidRPr="003E02F4" w:rsidRDefault="003E02F4" w:rsidP="00D12BC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E02F4" w:rsidRPr="003E02F4" w:rsidRDefault="003E02F4" w:rsidP="00E7713A">
            <w:pPr>
              <w:rPr>
                <w:i/>
                <w:color w:val="0070C0"/>
                <w:sz w:val="28"/>
                <w:szCs w:val="28"/>
              </w:rPr>
            </w:pPr>
            <w:proofErr w:type="spellStart"/>
            <w:r w:rsidRPr="003E02F4">
              <w:rPr>
                <w:i/>
                <w:color w:val="0070C0"/>
                <w:sz w:val="28"/>
                <w:szCs w:val="28"/>
              </w:rPr>
              <w:t>Адищев</w:t>
            </w:r>
            <w:proofErr w:type="spellEnd"/>
            <w:r w:rsidRPr="003E02F4">
              <w:rPr>
                <w:i/>
                <w:color w:val="0070C0"/>
                <w:sz w:val="28"/>
                <w:szCs w:val="28"/>
              </w:rPr>
              <w:t xml:space="preserve"> В.И.,</w:t>
            </w:r>
          </w:p>
          <w:p w:rsidR="003E02F4" w:rsidRPr="003E02F4" w:rsidRDefault="003E02F4" w:rsidP="00E7713A">
            <w:pPr>
              <w:rPr>
                <w:i/>
                <w:color w:val="0070C0"/>
                <w:sz w:val="28"/>
                <w:szCs w:val="28"/>
              </w:rPr>
            </w:pPr>
            <w:r w:rsidRPr="003E02F4">
              <w:rPr>
                <w:i/>
                <w:color w:val="0070C0"/>
                <w:sz w:val="28"/>
                <w:szCs w:val="28"/>
              </w:rPr>
              <w:t>Зенкин К.В.</w:t>
            </w:r>
          </w:p>
        </w:tc>
        <w:tc>
          <w:tcPr>
            <w:tcW w:w="5387" w:type="dxa"/>
          </w:tcPr>
          <w:p w:rsidR="003E02F4" w:rsidRPr="003E02F4" w:rsidRDefault="003E02F4" w:rsidP="00E7713A">
            <w:pPr>
              <w:rPr>
                <w:i/>
                <w:color w:val="0070C0"/>
                <w:sz w:val="28"/>
                <w:szCs w:val="28"/>
              </w:rPr>
            </w:pPr>
            <w:r w:rsidRPr="003E02F4">
              <w:rPr>
                <w:i/>
                <w:color w:val="0070C0"/>
                <w:sz w:val="28"/>
                <w:szCs w:val="28"/>
              </w:rPr>
              <w:t>Специальные музыкальные школы для одаренных детей</w:t>
            </w:r>
          </w:p>
        </w:tc>
        <w:tc>
          <w:tcPr>
            <w:tcW w:w="2551" w:type="dxa"/>
          </w:tcPr>
          <w:p w:rsidR="003E02F4" w:rsidRPr="003E02F4" w:rsidRDefault="003E02F4" w:rsidP="00E7713A">
            <w:pPr>
              <w:rPr>
                <w:i/>
                <w:color w:val="0070C0"/>
                <w:sz w:val="28"/>
                <w:szCs w:val="28"/>
              </w:rPr>
            </w:pPr>
            <w:r w:rsidRPr="003E02F4">
              <w:rPr>
                <w:i/>
                <w:color w:val="0070C0"/>
                <w:sz w:val="28"/>
                <w:szCs w:val="28"/>
              </w:rPr>
              <w:t>Сборник материалов научной конференции</w:t>
            </w:r>
          </w:p>
        </w:tc>
        <w:tc>
          <w:tcPr>
            <w:tcW w:w="2203" w:type="dxa"/>
          </w:tcPr>
          <w:p w:rsidR="003E02F4" w:rsidRPr="003E02F4" w:rsidRDefault="003E02F4" w:rsidP="003E02F4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Февраль </w:t>
            </w:r>
            <w:r w:rsidRPr="003E02F4">
              <w:rPr>
                <w:b/>
                <w:i/>
                <w:color w:val="0070C0"/>
                <w:sz w:val="28"/>
                <w:szCs w:val="28"/>
              </w:rPr>
              <w:t>202</w:t>
            </w:r>
            <w:r>
              <w:rPr>
                <w:b/>
                <w:i/>
                <w:color w:val="0070C0"/>
                <w:sz w:val="28"/>
                <w:szCs w:val="28"/>
              </w:rPr>
              <w:t>2</w:t>
            </w:r>
            <w:r w:rsidRPr="003E02F4">
              <w:rPr>
                <w:b/>
                <w:i/>
                <w:color w:val="0070C0"/>
                <w:sz w:val="28"/>
                <w:szCs w:val="28"/>
              </w:rPr>
              <w:t xml:space="preserve"> г. </w:t>
            </w:r>
          </w:p>
        </w:tc>
      </w:tr>
      <w:tr w:rsidR="003E02F4" w:rsidRPr="00E45987" w:rsidTr="00D12BC3">
        <w:trPr>
          <w:cantSplit/>
        </w:trPr>
        <w:tc>
          <w:tcPr>
            <w:tcW w:w="2093" w:type="dxa"/>
          </w:tcPr>
          <w:p w:rsidR="003E02F4" w:rsidRPr="00E45987" w:rsidRDefault="003E02F4" w:rsidP="00D12BC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3E02F4" w:rsidRPr="003E02F4" w:rsidRDefault="003E02F4" w:rsidP="00E7713A">
            <w:pPr>
              <w:rPr>
                <w:i/>
                <w:color w:val="0070C0"/>
                <w:sz w:val="28"/>
                <w:szCs w:val="28"/>
              </w:rPr>
            </w:pPr>
            <w:proofErr w:type="spellStart"/>
            <w:r w:rsidRPr="003E02F4">
              <w:rPr>
                <w:i/>
                <w:color w:val="0070C0"/>
                <w:sz w:val="28"/>
                <w:szCs w:val="28"/>
              </w:rPr>
              <w:t>Адищев</w:t>
            </w:r>
            <w:proofErr w:type="spellEnd"/>
            <w:r w:rsidRPr="003E02F4">
              <w:rPr>
                <w:i/>
                <w:color w:val="0070C0"/>
                <w:sz w:val="28"/>
                <w:szCs w:val="28"/>
              </w:rPr>
              <w:t xml:space="preserve"> В.И.,</w:t>
            </w:r>
          </w:p>
          <w:p w:rsidR="003E02F4" w:rsidRPr="003E02F4" w:rsidRDefault="003E02F4" w:rsidP="00E7713A">
            <w:pPr>
              <w:rPr>
                <w:i/>
                <w:color w:val="0070C0"/>
                <w:sz w:val="28"/>
                <w:szCs w:val="28"/>
              </w:rPr>
            </w:pPr>
            <w:r w:rsidRPr="003E02F4">
              <w:rPr>
                <w:i/>
                <w:color w:val="0070C0"/>
                <w:sz w:val="28"/>
                <w:szCs w:val="28"/>
              </w:rPr>
              <w:t>Полоцкая Е.Е.</w:t>
            </w:r>
          </w:p>
        </w:tc>
        <w:tc>
          <w:tcPr>
            <w:tcW w:w="5387" w:type="dxa"/>
          </w:tcPr>
          <w:p w:rsidR="003E02F4" w:rsidRPr="003E02F4" w:rsidRDefault="003E02F4" w:rsidP="00E7713A">
            <w:pPr>
              <w:rPr>
                <w:i/>
                <w:color w:val="0070C0"/>
                <w:sz w:val="28"/>
                <w:szCs w:val="28"/>
              </w:rPr>
            </w:pPr>
            <w:r w:rsidRPr="003E02F4">
              <w:rPr>
                <w:i/>
                <w:color w:val="0070C0"/>
                <w:sz w:val="28"/>
                <w:szCs w:val="28"/>
              </w:rPr>
              <w:t>История музыкального образования: новые исследования</w:t>
            </w:r>
          </w:p>
        </w:tc>
        <w:tc>
          <w:tcPr>
            <w:tcW w:w="2551" w:type="dxa"/>
          </w:tcPr>
          <w:p w:rsidR="003E02F4" w:rsidRPr="003E02F4" w:rsidRDefault="003E02F4" w:rsidP="00E7713A">
            <w:pPr>
              <w:rPr>
                <w:i/>
                <w:color w:val="0070C0"/>
                <w:sz w:val="28"/>
                <w:szCs w:val="28"/>
              </w:rPr>
            </w:pPr>
            <w:r w:rsidRPr="003E02F4">
              <w:rPr>
                <w:i/>
                <w:color w:val="0070C0"/>
                <w:sz w:val="28"/>
                <w:szCs w:val="28"/>
              </w:rPr>
              <w:t>Сборник материалов научного семинара</w:t>
            </w:r>
          </w:p>
        </w:tc>
        <w:tc>
          <w:tcPr>
            <w:tcW w:w="2203" w:type="dxa"/>
          </w:tcPr>
          <w:p w:rsidR="003E02F4" w:rsidRPr="003E02F4" w:rsidRDefault="003E02F4" w:rsidP="003E02F4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Март </w:t>
            </w:r>
            <w:r w:rsidRPr="003E02F4">
              <w:rPr>
                <w:b/>
                <w:i/>
                <w:color w:val="0070C0"/>
                <w:sz w:val="28"/>
                <w:szCs w:val="28"/>
              </w:rPr>
              <w:t>202</w:t>
            </w:r>
            <w:r>
              <w:rPr>
                <w:b/>
                <w:i/>
                <w:color w:val="0070C0"/>
                <w:sz w:val="28"/>
                <w:szCs w:val="28"/>
              </w:rPr>
              <w:t>2</w:t>
            </w:r>
            <w:r w:rsidRPr="003E02F4">
              <w:rPr>
                <w:b/>
                <w:i/>
                <w:color w:val="0070C0"/>
                <w:sz w:val="28"/>
                <w:szCs w:val="28"/>
              </w:rPr>
              <w:t xml:space="preserve"> г. </w:t>
            </w:r>
          </w:p>
        </w:tc>
      </w:tr>
      <w:tr w:rsidR="000C6DAC" w:rsidRPr="00E45987" w:rsidTr="00D12BC3">
        <w:trPr>
          <w:cantSplit/>
        </w:trPr>
        <w:tc>
          <w:tcPr>
            <w:tcW w:w="2093" w:type="dxa"/>
          </w:tcPr>
          <w:p w:rsidR="000C6DAC" w:rsidRPr="00E45987" w:rsidRDefault="000C6DAC" w:rsidP="00D12BC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Царева Н.А.</w:t>
            </w:r>
          </w:p>
        </w:tc>
        <w:tc>
          <w:tcPr>
            <w:tcW w:w="5387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Теория музыкального образования: методические материалы к учебному курсу</w:t>
            </w:r>
          </w:p>
        </w:tc>
        <w:tc>
          <w:tcPr>
            <w:tcW w:w="2551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Учебно-методическое пособие</w:t>
            </w:r>
          </w:p>
        </w:tc>
        <w:tc>
          <w:tcPr>
            <w:tcW w:w="2203" w:type="dxa"/>
          </w:tcPr>
          <w:p w:rsidR="000C6DAC" w:rsidRPr="000C6DAC" w:rsidRDefault="000C6DAC" w:rsidP="00D12BC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Ноябрь 2022</w:t>
            </w:r>
            <w:r w:rsidRPr="000C6DAC">
              <w:rPr>
                <w:b/>
                <w:color w:val="7030A0"/>
                <w:sz w:val="28"/>
                <w:szCs w:val="28"/>
              </w:rPr>
              <w:t xml:space="preserve"> г. </w:t>
            </w:r>
          </w:p>
        </w:tc>
      </w:tr>
      <w:tr w:rsidR="000C6DAC" w:rsidRPr="00E45987" w:rsidTr="00D12BC3">
        <w:trPr>
          <w:cantSplit/>
        </w:trPr>
        <w:tc>
          <w:tcPr>
            <w:tcW w:w="2093" w:type="dxa"/>
          </w:tcPr>
          <w:p w:rsidR="000C6DAC" w:rsidRPr="00E45987" w:rsidRDefault="000C6DAC" w:rsidP="00D12BC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Пылаев М.Е.,</w:t>
            </w:r>
          </w:p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Пылаева Л.Д.</w:t>
            </w:r>
          </w:p>
        </w:tc>
        <w:tc>
          <w:tcPr>
            <w:tcW w:w="5387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 xml:space="preserve">Русская опера </w:t>
            </w:r>
            <w:r w:rsidRPr="000C6DAC">
              <w:rPr>
                <w:color w:val="7030A0"/>
                <w:sz w:val="28"/>
                <w:szCs w:val="28"/>
                <w:lang w:val="en-US"/>
              </w:rPr>
              <w:t xml:space="preserve">XIX </w:t>
            </w:r>
            <w:r w:rsidRPr="000C6DAC">
              <w:rPr>
                <w:color w:val="7030A0"/>
                <w:sz w:val="28"/>
                <w:szCs w:val="28"/>
              </w:rPr>
              <w:t>века</w:t>
            </w:r>
          </w:p>
        </w:tc>
        <w:tc>
          <w:tcPr>
            <w:tcW w:w="2551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Методическое пособие для студентов музыкально-педагогических учебных заведений</w:t>
            </w:r>
          </w:p>
        </w:tc>
        <w:tc>
          <w:tcPr>
            <w:tcW w:w="2203" w:type="dxa"/>
          </w:tcPr>
          <w:p w:rsidR="000C6DAC" w:rsidRPr="000C6DAC" w:rsidRDefault="000C6DAC" w:rsidP="00D12BC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Март 2022</w:t>
            </w:r>
            <w:r w:rsidRPr="000C6DAC">
              <w:rPr>
                <w:b/>
                <w:color w:val="7030A0"/>
                <w:sz w:val="28"/>
                <w:szCs w:val="28"/>
              </w:rPr>
              <w:t xml:space="preserve"> г. </w:t>
            </w:r>
          </w:p>
        </w:tc>
      </w:tr>
      <w:tr w:rsidR="000C6DAC" w:rsidRPr="00E45987" w:rsidTr="00C51D63">
        <w:trPr>
          <w:cantSplit/>
        </w:trPr>
        <w:tc>
          <w:tcPr>
            <w:tcW w:w="2093" w:type="dxa"/>
          </w:tcPr>
          <w:p w:rsidR="000C6DAC" w:rsidRPr="00E45987" w:rsidRDefault="000C6DAC" w:rsidP="00D12BC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proofErr w:type="spellStart"/>
            <w:r w:rsidRPr="000C6DAC">
              <w:rPr>
                <w:color w:val="7030A0"/>
                <w:sz w:val="28"/>
                <w:szCs w:val="28"/>
              </w:rPr>
              <w:t>Сидорчукова</w:t>
            </w:r>
            <w:proofErr w:type="spellEnd"/>
            <w:r w:rsidRPr="000C6DAC">
              <w:rPr>
                <w:color w:val="7030A0"/>
                <w:sz w:val="28"/>
                <w:szCs w:val="28"/>
              </w:rPr>
              <w:t xml:space="preserve"> Л.Г.</w:t>
            </w:r>
          </w:p>
        </w:tc>
        <w:tc>
          <w:tcPr>
            <w:tcW w:w="5387" w:type="dxa"/>
            <w:vAlign w:val="center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Культурологические и психолого-педагогические проблемы изучения искусства</w:t>
            </w:r>
          </w:p>
        </w:tc>
        <w:tc>
          <w:tcPr>
            <w:tcW w:w="2551" w:type="dxa"/>
            <w:vAlign w:val="center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0C6DAC" w:rsidRPr="000C6DAC" w:rsidRDefault="000C6DAC" w:rsidP="000C6DA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Декабрь </w:t>
            </w:r>
            <w:r w:rsidRPr="000C6DAC">
              <w:rPr>
                <w:b/>
                <w:color w:val="7030A0"/>
                <w:sz w:val="28"/>
                <w:szCs w:val="28"/>
              </w:rPr>
              <w:t>202</w:t>
            </w:r>
            <w:r>
              <w:rPr>
                <w:b/>
                <w:color w:val="7030A0"/>
                <w:sz w:val="28"/>
                <w:szCs w:val="28"/>
              </w:rPr>
              <w:t>2</w:t>
            </w:r>
            <w:r w:rsidRPr="000C6DAC">
              <w:rPr>
                <w:b/>
                <w:color w:val="7030A0"/>
                <w:sz w:val="28"/>
                <w:szCs w:val="28"/>
              </w:rPr>
              <w:t xml:space="preserve"> г. </w:t>
            </w:r>
          </w:p>
        </w:tc>
      </w:tr>
      <w:tr w:rsidR="000C6DAC" w:rsidRPr="00E45987" w:rsidTr="00D12BC3">
        <w:trPr>
          <w:cantSplit/>
        </w:trPr>
        <w:tc>
          <w:tcPr>
            <w:tcW w:w="2093" w:type="dxa"/>
          </w:tcPr>
          <w:p w:rsidR="000C6DAC" w:rsidRPr="00E45987" w:rsidRDefault="000C6DAC" w:rsidP="00D12BC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proofErr w:type="spellStart"/>
            <w:r w:rsidRPr="000C6DAC">
              <w:rPr>
                <w:color w:val="7030A0"/>
                <w:sz w:val="28"/>
                <w:szCs w:val="28"/>
              </w:rPr>
              <w:t>Кравчик</w:t>
            </w:r>
            <w:proofErr w:type="spellEnd"/>
            <w:r w:rsidRPr="000C6DAC">
              <w:rPr>
                <w:color w:val="7030A0"/>
                <w:sz w:val="28"/>
                <w:szCs w:val="28"/>
              </w:rPr>
              <w:t xml:space="preserve"> Е.В.</w:t>
            </w:r>
          </w:p>
        </w:tc>
        <w:tc>
          <w:tcPr>
            <w:tcW w:w="5387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Мини-конспект лекций по теории музыки</w:t>
            </w:r>
          </w:p>
        </w:tc>
        <w:tc>
          <w:tcPr>
            <w:tcW w:w="2551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Учебное пособие-справочник</w:t>
            </w:r>
          </w:p>
        </w:tc>
        <w:tc>
          <w:tcPr>
            <w:tcW w:w="2203" w:type="dxa"/>
          </w:tcPr>
          <w:p w:rsidR="000C6DAC" w:rsidRPr="000C6DAC" w:rsidRDefault="000C6DAC" w:rsidP="000C6DA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Февраль 2022</w:t>
            </w:r>
            <w:r w:rsidRPr="000C6DAC">
              <w:rPr>
                <w:b/>
                <w:color w:val="7030A0"/>
                <w:sz w:val="28"/>
                <w:szCs w:val="28"/>
              </w:rPr>
              <w:t xml:space="preserve"> </w:t>
            </w:r>
          </w:p>
        </w:tc>
      </w:tr>
      <w:tr w:rsidR="000C6DAC" w:rsidRPr="00E45987" w:rsidTr="00D12BC3">
        <w:trPr>
          <w:cantSplit/>
        </w:trPr>
        <w:tc>
          <w:tcPr>
            <w:tcW w:w="2093" w:type="dxa"/>
          </w:tcPr>
          <w:p w:rsidR="000C6DAC" w:rsidRPr="00E45987" w:rsidRDefault="000C6DAC" w:rsidP="00D12BC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proofErr w:type="spellStart"/>
            <w:r w:rsidRPr="000C6DAC">
              <w:rPr>
                <w:color w:val="7030A0"/>
                <w:sz w:val="28"/>
                <w:szCs w:val="28"/>
              </w:rPr>
              <w:t>Кравчик</w:t>
            </w:r>
            <w:proofErr w:type="spellEnd"/>
            <w:r w:rsidRPr="000C6DAC">
              <w:rPr>
                <w:color w:val="7030A0"/>
                <w:sz w:val="28"/>
                <w:szCs w:val="28"/>
              </w:rPr>
              <w:t xml:space="preserve"> Е.В.</w:t>
            </w:r>
          </w:p>
        </w:tc>
        <w:tc>
          <w:tcPr>
            <w:tcW w:w="5387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Орган. Избранные теоретические положения</w:t>
            </w:r>
          </w:p>
        </w:tc>
        <w:tc>
          <w:tcPr>
            <w:tcW w:w="2551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Конспект лекций</w:t>
            </w:r>
          </w:p>
        </w:tc>
        <w:tc>
          <w:tcPr>
            <w:tcW w:w="2203" w:type="dxa"/>
          </w:tcPr>
          <w:p w:rsidR="000C6DAC" w:rsidRPr="000C6DAC" w:rsidRDefault="000C6DAC" w:rsidP="00D12BC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Март 2022 г.</w:t>
            </w:r>
          </w:p>
        </w:tc>
      </w:tr>
      <w:tr w:rsidR="000C6DAC" w:rsidRPr="00E45987" w:rsidTr="00D12BC3">
        <w:trPr>
          <w:cantSplit/>
        </w:trPr>
        <w:tc>
          <w:tcPr>
            <w:tcW w:w="2093" w:type="dxa"/>
          </w:tcPr>
          <w:p w:rsidR="000C6DAC" w:rsidRPr="00E45987" w:rsidRDefault="000C6DAC" w:rsidP="00D12BC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proofErr w:type="spellStart"/>
            <w:r w:rsidRPr="000C6DAC">
              <w:rPr>
                <w:color w:val="7030A0"/>
                <w:sz w:val="28"/>
                <w:szCs w:val="28"/>
              </w:rPr>
              <w:t>Кравчик</w:t>
            </w:r>
            <w:proofErr w:type="spellEnd"/>
            <w:r w:rsidRPr="000C6DAC">
              <w:rPr>
                <w:color w:val="7030A0"/>
                <w:sz w:val="28"/>
                <w:szCs w:val="28"/>
              </w:rPr>
              <w:t xml:space="preserve"> Е.В.</w:t>
            </w:r>
          </w:p>
        </w:tc>
        <w:tc>
          <w:tcPr>
            <w:tcW w:w="5387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Вопросы исполнительства старинной музыки</w:t>
            </w:r>
          </w:p>
        </w:tc>
        <w:tc>
          <w:tcPr>
            <w:tcW w:w="2551" w:type="dxa"/>
          </w:tcPr>
          <w:p w:rsidR="000C6DAC" w:rsidRPr="000C6DAC" w:rsidRDefault="000C6DAC" w:rsidP="00E7713A">
            <w:pPr>
              <w:rPr>
                <w:color w:val="7030A0"/>
                <w:sz w:val="28"/>
                <w:szCs w:val="28"/>
              </w:rPr>
            </w:pPr>
            <w:r w:rsidRPr="000C6DAC">
              <w:rPr>
                <w:color w:val="7030A0"/>
                <w:sz w:val="28"/>
                <w:szCs w:val="28"/>
              </w:rPr>
              <w:t>Учебное пособие по спецкурсу</w:t>
            </w:r>
          </w:p>
        </w:tc>
        <w:tc>
          <w:tcPr>
            <w:tcW w:w="2203" w:type="dxa"/>
          </w:tcPr>
          <w:p w:rsidR="000C6DAC" w:rsidRPr="000C6DAC" w:rsidRDefault="000C6DAC" w:rsidP="00D12BC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Июнь 2022</w:t>
            </w:r>
            <w:r w:rsidRPr="000C6DAC">
              <w:rPr>
                <w:b/>
                <w:color w:val="7030A0"/>
                <w:sz w:val="28"/>
                <w:szCs w:val="28"/>
              </w:rPr>
              <w:t xml:space="preserve"> г. </w:t>
            </w:r>
          </w:p>
        </w:tc>
      </w:tr>
      <w:tr w:rsidR="00A769FA" w:rsidRPr="00262220" w:rsidTr="00D12BC3">
        <w:trPr>
          <w:cantSplit/>
        </w:trPr>
        <w:tc>
          <w:tcPr>
            <w:tcW w:w="2093" w:type="dxa"/>
          </w:tcPr>
          <w:p w:rsidR="00A769FA" w:rsidRPr="00262220" w:rsidRDefault="008E42E7" w:rsidP="00A3093B">
            <w:pPr>
              <w:jc w:val="center"/>
              <w:rPr>
                <w:sz w:val="28"/>
              </w:rPr>
            </w:pPr>
            <w:r w:rsidRPr="00262220">
              <w:rPr>
                <w:sz w:val="28"/>
              </w:rPr>
              <w:lastRenderedPageBreak/>
              <w:t>Вокально-хорового и инструментального исполнительства</w:t>
            </w:r>
          </w:p>
          <w:p w:rsidR="00D12BC3" w:rsidRPr="00262220" w:rsidRDefault="00D12BC3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769FA" w:rsidRPr="00262220" w:rsidRDefault="00A769FA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A769FA" w:rsidRPr="00262220" w:rsidRDefault="00D12BC3" w:rsidP="00A3093B">
            <w:pPr>
              <w:jc w:val="center"/>
              <w:rPr>
                <w:sz w:val="28"/>
              </w:rPr>
            </w:pPr>
            <w:r w:rsidRPr="00262220">
              <w:rPr>
                <w:sz w:val="28"/>
              </w:rPr>
              <w:t>Концертно-исполнительская работа</w:t>
            </w:r>
          </w:p>
        </w:tc>
        <w:tc>
          <w:tcPr>
            <w:tcW w:w="2551" w:type="dxa"/>
          </w:tcPr>
          <w:p w:rsidR="00A769FA" w:rsidRPr="00262220" w:rsidRDefault="00A769FA" w:rsidP="00A3093B">
            <w:pPr>
              <w:jc w:val="center"/>
              <w:rPr>
                <w:sz w:val="28"/>
              </w:rPr>
            </w:pPr>
          </w:p>
        </w:tc>
        <w:tc>
          <w:tcPr>
            <w:tcW w:w="2203" w:type="dxa"/>
          </w:tcPr>
          <w:p w:rsidR="00A769FA" w:rsidRPr="00262220" w:rsidRDefault="00D12BC3" w:rsidP="00A3093B">
            <w:pPr>
              <w:jc w:val="center"/>
              <w:rPr>
                <w:sz w:val="28"/>
              </w:rPr>
            </w:pPr>
            <w:r w:rsidRPr="00262220">
              <w:rPr>
                <w:sz w:val="28"/>
              </w:rPr>
              <w:t>В течени</w:t>
            </w:r>
            <w:proofErr w:type="gramStart"/>
            <w:r w:rsidRPr="00262220">
              <w:rPr>
                <w:sz w:val="28"/>
              </w:rPr>
              <w:t>и</w:t>
            </w:r>
            <w:proofErr w:type="gramEnd"/>
            <w:r w:rsidRPr="00262220">
              <w:rPr>
                <w:sz w:val="28"/>
              </w:rPr>
              <w:t xml:space="preserve"> года</w:t>
            </w:r>
          </w:p>
        </w:tc>
      </w:tr>
      <w:tr w:rsidR="00B57577" w:rsidRPr="00262220" w:rsidTr="00D12BC3">
        <w:trPr>
          <w:cantSplit/>
        </w:trPr>
        <w:tc>
          <w:tcPr>
            <w:tcW w:w="2093" w:type="dxa"/>
            <w:vMerge w:val="restart"/>
          </w:tcPr>
          <w:p w:rsidR="00B57577" w:rsidRPr="00262220" w:rsidRDefault="00B57577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Н.В. Печерская</w:t>
            </w:r>
          </w:p>
        </w:tc>
        <w:tc>
          <w:tcPr>
            <w:tcW w:w="5387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Подготовка к публикации учебного пособия  «Тесты и задания по Методике обучения игре на фортепиано»</w:t>
            </w:r>
          </w:p>
          <w:p w:rsidR="00B57577" w:rsidRPr="00B57577" w:rsidRDefault="00B57577" w:rsidP="00E7713A">
            <w:pPr>
              <w:pStyle w:val="13"/>
              <w:ind w:left="0"/>
              <w:jc w:val="both"/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7577" w:rsidRPr="00B57577" w:rsidRDefault="00B57577" w:rsidP="00A3093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Ноябрь</w:t>
            </w:r>
            <w:r>
              <w:rPr>
                <w:b/>
                <w:i/>
                <w:color w:val="7030A0"/>
                <w:sz w:val="28"/>
                <w:szCs w:val="28"/>
              </w:rPr>
              <w:t>2022 г.</w:t>
            </w:r>
          </w:p>
        </w:tc>
      </w:tr>
      <w:tr w:rsidR="00B57577" w:rsidRPr="00262220" w:rsidTr="00D12BC3">
        <w:trPr>
          <w:cantSplit/>
        </w:trPr>
        <w:tc>
          <w:tcPr>
            <w:tcW w:w="2093" w:type="dxa"/>
            <w:vMerge/>
          </w:tcPr>
          <w:p w:rsidR="00B57577" w:rsidRPr="00262220" w:rsidRDefault="00B57577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П.П. Останин</w:t>
            </w:r>
          </w:p>
        </w:tc>
        <w:tc>
          <w:tcPr>
            <w:tcW w:w="5387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Подготовка к публикации учебного пособия  «Замечательные детские хоровые коллективы России и их руководители»</w:t>
            </w:r>
          </w:p>
        </w:tc>
        <w:tc>
          <w:tcPr>
            <w:tcW w:w="2551" w:type="dxa"/>
          </w:tcPr>
          <w:p w:rsidR="00B57577" w:rsidRPr="00B57577" w:rsidRDefault="00B57577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Октябрь</w:t>
            </w:r>
            <w:r>
              <w:rPr>
                <w:b/>
                <w:i/>
                <w:color w:val="7030A0"/>
                <w:sz w:val="28"/>
                <w:szCs w:val="28"/>
              </w:rPr>
              <w:t xml:space="preserve"> 2022</w:t>
            </w:r>
          </w:p>
        </w:tc>
      </w:tr>
      <w:tr w:rsidR="00B57577" w:rsidRPr="00262220" w:rsidTr="00D12BC3">
        <w:trPr>
          <w:cantSplit/>
        </w:trPr>
        <w:tc>
          <w:tcPr>
            <w:tcW w:w="2093" w:type="dxa"/>
            <w:vMerge/>
          </w:tcPr>
          <w:p w:rsidR="00B57577" w:rsidRPr="00262220" w:rsidRDefault="00B57577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 xml:space="preserve">Л.Д. </w:t>
            </w:r>
            <w:proofErr w:type="spellStart"/>
            <w:r w:rsidRPr="00B57577">
              <w:rPr>
                <w:b/>
                <w:i/>
                <w:color w:val="7030A0"/>
                <w:sz w:val="28"/>
                <w:szCs w:val="28"/>
              </w:rPr>
              <w:t>Кокшарова</w:t>
            </w:r>
            <w:proofErr w:type="spellEnd"/>
            <w:r w:rsidRPr="00B57577">
              <w:rPr>
                <w:b/>
                <w:i/>
                <w:color w:val="7030A0"/>
                <w:sz w:val="28"/>
                <w:szCs w:val="28"/>
              </w:rPr>
              <w:t>, Н.В. Печерская</w:t>
            </w:r>
          </w:p>
        </w:tc>
        <w:tc>
          <w:tcPr>
            <w:tcW w:w="5387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 xml:space="preserve">Подготовка к публикации учебного пособия  «Фортепианный ансамбль. Транскрипции оркестровых произведений» </w:t>
            </w:r>
          </w:p>
          <w:p w:rsidR="00B57577" w:rsidRPr="00B57577" w:rsidRDefault="00B57577" w:rsidP="00E7713A">
            <w:pPr>
              <w:pStyle w:val="13"/>
              <w:ind w:left="-43"/>
              <w:rPr>
                <w:b/>
                <w:i/>
                <w:color w:val="7030A0"/>
                <w:sz w:val="28"/>
                <w:szCs w:val="28"/>
              </w:rPr>
            </w:pPr>
          </w:p>
          <w:p w:rsidR="00B57577" w:rsidRPr="00B57577" w:rsidRDefault="00B57577" w:rsidP="00E7713A">
            <w:pPr>
              <w:pStyle w:val="13"/>
              <w:ind w:left="-43"/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7577" w:rsidRPr="00B57577" w:rsidRDefault="00B57577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Май</w:t>
            </w:r>
            <w:r>
              <w:rPr>
                <w:b/>
                <w:i/>
                <w:color w:val="7030A0"/>
                <w:sz w:val="28"/>
                <w:szCs w:val="28"/>
              </w:rPr>
              <w:t xml:space="preserve"> 2022 г.</w:t>
            </w:r>
          </w:p>
        </w:tc>
      </w:tr>
      <w:tr w:rsidR="00B57577" w:rsidRPr="00262220" w:rsidTr="00D12BC3">
        <w:trPr>
          <w:cantSplit/>
        </w:trPr>
        <w:tc>
          <w:tcPr>
            <w:tcW w:w="2093" w:type="dxa"/>
            <w:vMerge/>
          </w:tcPr>
          <w:p w:rsidR="00B57577" w:rsidRPr="00262220" w:rsidRDefault="00B57577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 xml:space="preserve">Л.В. Каплун, О.А. </w:t>
            </w:r>
            <w:proofErr w:type="spellStart"/>
            <w:r w:rsidRPr="00B57577">
              <w:rPr>
                <w:b/>
                <w:i/>
                <w:color w:val="7030A0"/>
                <w:sz w:val="28"/>
                <w:szCs w:val="28"/>
              </w:rPr>
              <w:t>Махьянова</w:t>
            </w:r>
            <w:proofErr w:type="spellEnd"/>
          </w:p>
        </w:tc>
        <w:tc>
          <w:tcPr>
            <w:tcW w:w="5387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 xml:space="preserve">Подготовка к публикации Хрестоматии по </w:t>
            </w:r>
            <w:proofErr w:type="spellStart"/>
            <w:r w:rsidRPr="00B57577">
              <w:rPr>
                <w:b/>
                <w:i/>
                <w:color w:val="7030A0"/>
                <w:sz w:val="28"/>
                <w:szCs w:val="28"/>
              </w:rPr>
              <w:t>дирижированию</w:t>
            </w:r>
            <w:proofErr w:type="spellEnd"/>
            <w:r w:rsidRPr="00B57577">
              <w:rPr>
                <w:b/>
                <w:i/>
                <w:color w:val="7030A0"/>
                <w:sz w:val="28"/>
                <w:szCs w:val="28"/>
              </w:rPr>
              <w:t xml:space="preserve">  (несимметричные размеры).  </w:t>
            </w:r>
          </w:p>
        </w:tc>
        <w:tc>
          <w:tcPr>
            <w:tcW w:w="2551" w:type="dxa"/>
          </w:tcPr>
          <w:p w:rsidR="00B57577" w:rsidRPr="00B57577" w:rsidRDefault="00B57577" w:rsidP="00A3093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Хрестоматия</w:t>
            </w:r>
          </w:p>
        </w:tc>
        <w:tc>
          <w:tcPr>
            <w:tcW w:w="2203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Февраль</w:t>
            </w:r>
            <w:r>
              <w:rPr>
                <w:b/>
                <w:i/>
                <w:color w:val="7030A0"/>
                <w:sz w:val="28"/>
                <w:szCs w:val="28"/>
              </w:rPr>
              <w:t xml:space="preserve"> 2022 г.</w:t>
            </w:r>
          </w:p>
        </w:tc>
      </w:tr>
      <w:tr w:rsidR="00B57577" w:rsidRPr="00262220" w:rsidTr="00D12BC3">
        <w:trPr>
          <w:cantSplit/>
        </w:trPr>
        <w:tc>
          <w:tcPr>
            <w:tcW w:w="2093" w:type="dxa"/>
            <w:vMerge/>
          </w:tcPr>
          <w:p w:rsidR="00B57577" w:rsidRPr="00262220" w:rsidRDefault="00B57577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 xml:space="preserve">О.Р. </w:t>
            </w:r>
            <w:proofErr w:type="spellStart"/>
            <w:r w:rsidRPr="00B57577">
              <w:rPr>
                <w:b/>
                <w:i/>
                <w:color w:val="7030A0"/>
                <w:sz w:val="28"/>
                <w:szCs w:val="28"/>
              </w:rPr>
              <w:t>Мошкарова</w:t>
            </w:r>
            <w:proofErr w:type="spellEnd"/>
          </w:p>
        </w:tc>
        <w:tc>
          <w:tcPr>
            <w:tcW w:w="5387" w:type="dxa"/>
          </w:tcPr>
          <w:p w:rsidR="00B57577" w:rsidRPr="00B57577" w:rsidRDefault="00B57577" w:rsidP="00E7713A">
            <w:pPr>
              <w:pStyle w:val="13"/>
              <w:ind w:left="0"/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Подготовка электронного учебного пособия «Задания по транспонированию на фортепиано»</w:t>
            </w:r>
          </w:p>
        </w:tc>
        <w:tc>
          <w:tcPr>
            <w:tcW w:w="2551" w:type="dxa"/>
          </w:tcPr>
          <w:p w:rsidR="00B57577" w:rsidRPr="00B57577" w:rsidRDefault="00B57577" w:rsidP="00A3093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Учебное пособие</w:t>
            </w:r>
          </w:p>
        </w:tc>
        <w:tc>
          <w:tcPr>
            <w:tcW w:w="2203" w:type="dxa"/>
          </w:tcPr>
          <w:p w:rsidR="00B57577" w:rsidRPr="00B57577" w:rsidRDefault="00B57577" w:rsidP="00E7713A">
            <w:pPr>
              <w:rPr>
                <w:b/>
                <w:i/>
                <w:color w:val="7030A0"/>
                <w:sz w:val="28"/>
                <w:szCs w:val="28"/>
              </w:rPr>
            </w:pPr>
            <w:r w:rsidRPr="00B57577">
              <w:rPr>
                <w:b/>
                <w:i/>
                <w:color w:val="7030A0"/>
                <w:sz w:val="28"/>
                <w:szCs w:val="28"/>
              </w:rPr>
              <w:t>Февраль</w:t>
            </w:r>
            <w:r>
              <w:rPr>
                <w:b/>
                <w:i/>
                <w:color w:val="7030A0"/>
                <w:sz w:val="28"/>
                <w:szCs w:val="28"/>
              </w:rPr>
              <w:t xml:space="preserve"> 2022 г.</w:t>
            </w:r>
          </w:p>
        </w:tc>
      </w:tr>
      <w:tr w:rsidR="00165D36" w:rsidRPr="00262220" w:rsidTr="00D12BC3">
        <w:trPr>
          <w:cantSplit/>
        </w:trPr>
        <w:tc>
          <w:tcPr>
            <w:tcW w:w="2093" w:type="dxa"/>
          </w:tcPr>
          <w:p w:rsidR="00165D36" w:rsidRPr="00262220" w:rsidRDefault="00165D36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165D36" w:rsidRPr="00F43FFA" w:rsidRDefault="00165D36" w:rsidP="00165D36">
            <w:pPr>
              <w:ind w:right="-850"/>
              <w:rPr>
                <w:sz w:val="28"/>
                <w:szCs w:val="28"/>
              </w:rPr>
            </w:pPr>
            <w:r w:rsidRPr="00F43FFA">
              <w:rPr>
                <w:sz w:val="28"/>
                <w:szCs w:val="28"/>
              </w:rPr>
              <w:t>проф.  П.П. Останин,</w:t>
            </w:r>
          </w:p>
          <w:p w:rsidR="00165D36" w:rsidRPr="00F43FFA" w:rsidRDefault="00165D36" w:rsidP="00165D36">
            <w:pPr>
              <w:ind w:right="-850"/>
              <w:rPr>
                <w:sz w:val="28"/>
                <w:szCs w:val="28"/>
              </w:rPr>
            </w:pPr>
            <w:r w:rsidRPr="00F43FFA">
              <w:rPr>
                <w:sz w:val="28"/>
                <w:szCs w:val="28"/>
              </w:rPr>
              <w:t>концертмейстер – А.Ю. Сучков;</w:t>
            </w:r>
          </w:p>
          <w:p w:rsidR="00165D36" w:rsidRPr="00F43FFA" w:rsidRDefault="00165D36" w:rsidP="00165D36">
            <w:pPr>
              <w:rPr>
                <w:b/>
                <w:i/>
                <w:sz w:val="28"/>
                <w:szCs w:val="28"/>
              </w:rPr>
            </w:pPr>
            <w:r w:rsidRPr="00F43FFA">
              <w:rPr>
                <w:sz w:val="28"/>
                <w:szCs w:val="28"/>
              </w:rPr>
              <w:t>Камерный хор «Лик»</w:t>
            </w:r>
          </w:p>
        </w:tc>
        <w:tc>
          <w:tcPr>
            <w:tcW w:w="5387" w:type="dxa"/>
          </w:tcPr>
          <w:p w:rsidR="00165D36" w:rsidRPr="00F43FFA" w:rsidRDefault="00165D36" w:rsidP="00E7713A">
            <w:pPr>
              <w:pStyle w:val="1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F43FFA">
              <w:rPr>
                <w:sz w:val="28"/>
                <w:szCs w:val="28"/>
              </w:rPr>
              <w:t>Подготовка академического женского хора студентов факультета и камерного хора «Лик» к участию в региональных, Всероссийских и Международных фестивалях и конкурсах хоровых коллективов</w:t>
            </w:r>
          </w:p>
        </w:tc>
        <w:tc>
          <w:tcPr>
            <w:tcW w:w="2551" w:type="dxa"/>
          </w:tcPr>
          <w:p w:rsidR="00165D36" w:rsidRPr="00F43FFA" w:rsidRDefault="00165D36" w:rsidP="00A3093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03" w:type="dxa"/>
          </w:tcPr>
          <w:p w:rsidR="00165D36" w:rsidRPr="00F43FFA" w:rsidRDefault="00165D36" w:rsidP="00E7713A">
            <w:pPr>
              <w:rPr>
                <w:b/>
                <w:i/>
                <w:sz w:val="28"/>
                <w:szCs w:val="28"/>
              </w:rPr>
            </w:pPr>
            <w:r w:rsidRPr="00F43FFA">
              <w:rPr>
                <w:b/>
                <w:i/>
                <w:sz w:val="28"/>
                <w:szCs w:val="28"/>
              </w:rPr>
              <w:t>В течение года</w:t>
            </w:r>
          </w:p>
        </w:tc>
      </w:tr>
      <w:tr w:rsidR="00A769FA" w:rsidRPr="00E45987" w:rsidTr="007229E0">
        <w:trPr>
          <w:cantSplit/>
          <w:trHeight w:val="659"/>
        </w:trPr>
        <w:tc>
          <w:tcPr>
            <w:tcW w:w="14785" w:type="dxa"/>
            <w:gridSpan w:val="5"/>
          </w:tcPr>
          <w:p w:rsidR="00A769FA" w:rsidRPr="00F43FFA" w:rsidRDefault="00A769FA" w:rsidP="00A3093B">
            <w:pPr>
              <w:pStyle w:val="4"/>
            </w:pPr>
            <w:r w:rsidRPr="00F43FFA">
              <w:t>Факультет физической культуры</w:t>
            </w:r>
          </w:p>
          <w:p w:rsidR="00A769FA" w:rsidRPr="00E45987" w:rsidRDefault="00A769FA" w:rsidP="00A3093B">
            <w:pPr>
              <w:rPr>
                <w:highlight w:val="yellow"/>
              </w:rPr>
            </w:pPr>
          </w:p>
        </w:tc>
      </w:tr>
      <w:tr w:rsidR="00A769FA" w:rsidRPr="00E45987" w:rsidTr="00D12BC3">
        <w:trPr>
          <w:cantSplit/>
        </w:trPr>
        <w:tc>
          <w:tcPr>
            <w:tcW w:w="2093" w:type="dxa"/>
          </w:tcPr>
          <w:p w:rsidR="00A769FA" w:rsidRPr="00963363" w:rsidRDefault="00A769FA" w:rsidP="00A3093B">
            <w:pPr>
              <w:jc w:val="center"/>
              <w:rPr>
                <w:sz w:val="28"/>
              </w:rPr>
            </w:pPr>
            <w:r w:rsidRPr="00963363">
              <w:rPr>
                <w:sz w:val="28"/>
              </w:rPr>
              <w:t>Кафедра спортивных дисциплин</w:t>
            </w:r>
            <w:r w:rsidR="008E42E7" w:rsidRPr="00963363">
              <w:rPr>
                <w:sz w:val="28"/>
              </w:rPr>
              <w:t xml:space="preserve"> и адаптивной физической культуры</w:t>
            </w:r>
          </w:p>
        </w:tc>
        <w:tc>
          <w:tcPr>
            <w:tcW w:w="2551" w:type="dxa"/>
          </w:tcPr>
          <w:p w:rsidR="00A769FA" w:rsidRPr="00963363" w:rsidRDefault="00A769FA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A769FA" w:rsidRPr="00963363" w:rsidRDefault="00681E98" w:rsidP="001B3F18">
            <w:pPr>
              <w:pStyle w:val="af0"/>
              <w:numPr>
                <w:ilvl w:val="0"/>
                <w:numId w:val="13"/>
              </w:numPr>
              <w:ind w:left="0" w:firstLine="0"/>
              <w:rPr>
                <w:b/>
                <w:bCs/>
                <w:sz w:val="28"/>
              </w:rPr>
            </w:pPr>
            <w:r w:rsidRPr="00963363">
              <w:rPr>
                <w:b/>
                <w:sz w:val="28"/>
                <w:szCs w:val="28"/>
              </w:rPr>
              <w:t>Системный подход к управлению развитием индивидуальности субъектов образовательной деятельности в физическом воспитании и спорте;</w:t>
            </w:r>
          </w:p>
          <w:p w:rsidR="00681E98" w:rsidRPr="00963363" w:rsidRDefault="00681E98" w:rsidP="001B3F18">
            <w:pPr>
              <w:pStyle w:val="af0"/>
              <w:numPr>
                <w:ilvl w:val="0"/>
                <w:numId w:val="13"/>
              </w:numPr>
              <w:ind w:left="0" w:firstLine="0"/>
              <w:rPr>
                <w:b/>
                <w:bCs/>
                <w:sz w:val="28"/>
              </w:rPr>
            </w:pPr>
            <w:r w:rsidRPr="00963363">
              <w:rPr>
                <w:b/>
                <w:bCs/>
                <w:sz w:val="28"/>
              </w:rPr>
              <w:t>Использование познавательных, оздоровительных троп в подготовке спортсменов разных возрастов;</w:t>
            </w:r>
          </w:p>
          <w:p w:rsidR="00681E98" w:rsidRPr="00963363" w:rsidRDefault="00681E98" w:rsidP="001B3F18">
            <w:pPr>
              <w:pStyle w:val="af0"/>
              <w:numPr>
                <w:ilvl w:val="0"/>
                <w:numId w:val="13"/>
              </w:numPr>
              <w:ind w:left="0" w:firstLine="0"/>
              <w:rPr>
                <w:b/>
                <w:bCs/>
                <w:sz w:val="28"/>
              </w:rPr>
            </w:pPr>
            <w:proofErr w:type="spellStart"/>
            <w:r w:rsidRPr="00963363">
              <w:rPr>
                <w:b/>
                <w:bCs/>
                <w:sz w:val="28"/>
              </w:rPr>
              <w:t>Здоровьесберегающие</w:t>
            </w:r>
            <w:proofErr w:type="spellEnd"/>
            <w:r w:rsidRPr="00963363">
              <w:rPr>
                <w:b/>
                <w:bCs/>
                <w:sz w:val="28"/>
              </w:rPr>
              <w:t xml:space="preserve"> технологии в физическом воспитании;</w:t>
            </w:r>
          </w:p>
          <w:p w:rsidR="00681E98" w:rsidRPr="00963363" w:rsidRDefault="00681E98" w:rsidP="001B3F18">
            <w:pPr>
              <w:pStyle w:val="af0"/>
              <w:numPr>
                <w:ilvl w:val="0"/>
                <w:numId w:val="13"/>
              </w:numPr>
              <w:ind w:left="0" w:firstLine="0"/>
              <w:rPr>
                <w:b/>
                <w:bCs/>
                <w:sz w:val="28"/>
              </w:rPr>
            </w:pPr>
            <w:r w:rsidRPr="00963363">
              <w:rPr>
                <w:b/>
                <w:bCs/>
                <w:sz w:val="28"/>
              </w:rPr>
              <w:t xml:space="preserve">Технология </w:t>
            </w:r>
            <w:proofErr w:type="gramStart"/>
            <w:r w:rsidRPr="00963363">
              <w:rPr>
                <w:b/>
                <w:bCs/>
                <w:sz w:val="28"/>
              </w:rPr>
              <w:t>обучения по средствам</w:t>
            </w:r>
            <w:proofErr w:type="gramEnd"/>
            <w:r w:rsidRPr="00963363">
              <w:rPr>
                <w:b/>
                <w:bCs/>
                <w:sz w:val="28"/>
              </w:rPr>
              <w:t xml:space="preserve"> контрольных точек</w:t>
            </w:r>
          </w:p>
        </w:tc>
        <w:tc>
          <w:tcPr>
            <w:tcW w:w="2551" w:type="dxa"/>
          </w:tcPr>
          <w:p w:rsidR="00A769FA" w:rsidRPr="00963363" w:rsidRDefault="00A769FA" w:rsidP="00A3093B">
            <w:pPr>
              <w:jc w:val="center"/>
              <w:rPr>
                <w:sz w:val="28"/>
              </w:rPr>
            </w:pPr>
            <w:r w:rsidRPr="00963363">
              <w:rPr>
                <w:sz w:val="28"/>
              </w:rPr>
              <w:t>Участие в конференциях, семинарах. Публикации</w:t>
            </w:r>
          </w:p>
        </w:tc>
        <w:tc>
          <w:tcPr>
            <w:tcW w:w="2203" w:type="dxa"/>
          </w:tcPr>
          <w:p w:rsidR="00A769FA" w:rsidRPr="00963363" w:rsidRDefault="00A769FA" w:rsidP="00A3093B">
            <w:pPr>
              <w:jc w:val="center"/>
              <w:rPr>
                <w:sz w:val="28"/>
              </w:rPr>
            </w:pPr>
            <w:r w:rsidRPr="00963363">
              <w:rPr>
                <w:sz w:val="28"/>
              </w:rPr>
              <w:t>В течение года</w:t>
            </w:r>
          </w:p>
        </w:tc>
      </w:tr>
      <w:tr w:rsidR="00A769FA" w:rsidRPr="00E45987" w:rsidTr="00D12BC3">
        <w:trPr>
          <w:cantSplit/>
        </w:trPr>
        <w:tc>
          <w:tcPr>
            <w:tcW w:w="2093" w:type="dxa"/>
          </w:tcPr>
          <w:p w:rsidR="00A769FA" w:rsidRPr="00963363" w:rsidRDefault="00A769FA" w:rsidP="00A3093B">
            <w:pPr>
              <w:jc w:val="center"/>
              <w:rPr>
                <w:sz w:val="28"/>
              </w:rPr>
            </w:pPr>
            <w:r w:rsidRPr="00963363">
              <w:rPr>
                <w:sz w:val="28"/>
              </w:rPr>
              <w:t>Кафедра теории и методики физической культуры</w:t>
            </w:r>
            <w:r w:rsidR="005213D2" w:rsidRPr="00963363">
              <w:rPr>
                <w:sz w:val="28"/>
              </w:rPr>
              <w:t xml:space="preserve"> и туризма </w:t>
            </w:r>
          </w:p>
        </w:tc>
        <w:tc>
          <w:tcPr>
            <w:tcW w:w="2551" w:type="dxa"/>
          </w:tcPr>
          <w:p w:rsidR="00A769FA" w:rsidRPr="00963363" w:rsidRDefault="00A769FA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A769FA" w:rsidRPr="00963363" w:rsidRDefault="00A769FA" w:rsidP="001B3F18">
            <w:pPr>
              <w:numPr>
                <w:ilvl w:val="0"/>
                <w:numId w:val="7"/>
              </w:numPr>
              <w:rPr>
                <w:b/>
                <w:bCs/>
                <w:sz w:val="28"/>
              </w:rPr>
            </w:pPr>
            <w:r w:rsidRPr="00963363">
              <w:rPr>
                <w:b/>
                <w:sz w:val="28"/>
                <w:szCs w:val="28"/>
              </w:rPr>
              <w:t>Технологии туризма и рекреационного сервиса в Пермском крае</w:t>
            </w:r>
            <w:r w:rsidRPr="00963363">
              <w:rPr>
                <w:b/>
                <w:bCs/>
                <w:sz w:val="28"/>
              </w:rPr>
              <w:t xml:space="preserve"> </w:t>
            </w:r>
          </w:p>
          <w:p w:rsidR="00A769FA" w:rsidRPr="00963363" w:rsidRDefault="00A769FA" w:rsidP="001B3F18">
            <w:pPr>
              <w:numPr>
                <w:ilvl w:val="0"/>
                <w:numId w:val="7"/>
              </w:numPr>
              <w:rPr>
                <w:b/>
                <w:bCs/>
                <w:sz w:val="28"/>
              </w:rPr>
            </w:pPr>
            <w:r w:rsidRPr="00963363">
              <w:rPr>
                <w:b/>
                <w:sz w:val="28"/>
                <w:szCs w:val="28"/>
              </w:rPr>
              <w:t>Преподавание физической культуры в школе с позиций системно-</w:t>
            </w:r>
            <w:proofErr w:type="spellStart"/>
            <w:r w:rsidRPr="00963363">
              <w:rPr>
                <w:b/>
                <w:sz w:val="28"/>
                <w:szCs w:val="28"/>
              </w:rPr>
              <w:t>деятельностного</w:t>
            </w:r>
            <w:proofErr w:type="spellEnd"/>
            <w:r w:rsidRPr="00963363">
              <w:rPr>
                <w:b/>
                <w:sz w:val="28"/>
                <w:szCs w:val="28"/>
              </w:rPr>
              <w:t xml:space="preserve"> подхода</w:t>
            </w:r>
          </w:p>
        </w:tc>
        <w:tc>
          <w:tcPr>
            <w:tcW w:w="2551" w:type="dxa"/>
          </w:tcPr>
          <w:p w:rsidR="00A769FA" w:rsidRPr="00963363" w:rsidRDefault="00A769FA" w:rsidP="00A3093B">
            <w:pPr>
              <w:jc w:val="center"/>
              <w:rPr>
                <w:sz w:val="28"/>
              </w:rPr>
            </w:pPr>
            <w:r w:rsidRPr="00963363">
              <w:rPr>
                <w:sz w:val="28"/>
              </w:rPr>
              <w:t>Участие в конференциях, семинарах. Публикации</w:t>
            </w:r>
          </w:p>
        </w:tc>
        <w:tc>
          <w:tcPr>
            <w:tcW w:w="2203" w:type="dxa"/>
          </w:tcPr>
          <w:p w:rsidR="00A769FA" w:rsidRPr="00963363" w:rsidRDefault="00A769FA" w:rsidP="00A3093B">
            <w:pPr>
              <w:jc w:val="center"/>
              <w:rPr>
                <w:sz w:val="28"/>
              </w:rPr>
            </w:pPr>
            <w:r w:rsidRPr="00963363">
              <w:rPr>
                <w:sz w:val="28"/>
              </w:rPr>
              <w:t>В течение года</w:t>
            </w:r>
            <w:bookmarkStart w:id="0" w:name="_GoBack"/>
            <w:bookmarkEnd w:id="0"/>
          </w:p>
        </w:tc>
      </w:tr>
      <w:tr w:rsidR="00A769FA" w:rsidRPr="004F69EA" w:rsidTr="00D12BC3">
        <w:trPr>
          <w:cantSplit/>
        </w:trPr>
        <w:tc>
          <w:tcPr>
            <w:tcW w:w="2093" w:type="dxa"/>
          </w:tcPr>
          <w:p w:rsidR="00A769FA" w:rsidRPr="004F69EA" w:rsidRDefault="00233FB9" w:rsidP="00A3093B">
            <w:pPr>
              <w:jc w:val="center"/>
              <w:rPr>
                <w:sz w:val="28"/>
              </w:rPr>
            </w:pPr>
            <w:r w:rsidRPr="004F69EA">
              <w:rPr>
                <w:sz w:val="28"/>
              </w:rPr>
              <w:lastRenderedPageBreak/>
              <w:t>Физического воспитания</w:t>
            </w:r>
          </w:p>
        </w:tc>
        <w:tc>
          <w:tcPr>
            <w:tcW w:w="2551" w:type="dxa"/>
          </w:tcPr>
          <w:p w:rsidR="00A769FA" w:rsidRPr="004F69EA" w:rsidRDefault="00A769FA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047160" w:rsidRPr="004F69EA" w:rsidRDefault="00047160" w:rsidP="001B3F18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4F69EA">
              <w:rPr>
                <w:b/>
                <w:sz w:val="28"/>
                <w:szCs w:val="28"/>
              </w:rPr>
              <w:t xml:space="preserve">Особенности формирования осанки у детей; </w:t>
            </w:r>
          </w:p>
          <w:p w:rsidR="00047160" w:rsidRPr="004F69EA" w:rsidRDefault="00047160" w:rsidP="001B3F18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4F69EA">
              <w:rPr>
                <w:b/>
                <w:sz w:val="28"/>
                <w:szCs w:val="28"/>
              </w:rPr>
              <w:t xml:space="preserve">Влияние </w:t>
            </w:r>
            <w:proofErr w:type="spellStart"/>
            <w:r w:rsidRPr="004F69EA">
              <w:rPr>
                <w:b/>
                <w:sz w:val="28"/>
                <w:szCs w:val="28"/>
              </w:rPr>
              <w:t>канистерапии</w:t>
            </w:r>
            <w:proofErr w:type="spellEnd"/>
            <w:r w:rsidRPr="004F69EA">
              <w:rPr>
                <w:b/>
                <w:sz w:val="28"/>
                <w:szCs w:val="28"/>
              </w:rPr>
              <w:t xml:space="preserve"> на состояние здоровья детей дошкольного возраста с задержкой речевого развития;</w:t>
            </w:r>
          </w:p>
          <w:p w:rsidR="00A769FA" w:rsidRPr="004F69EA" w:rsidRDefault="00047160" w:rsidP="001B3F18">
            <w:pPr>
              <w:numPr>
                <w:ilvl w:val="0"/>
                <w:numId w:val="7"/>
              </w:numPr>
              <w:rPr>
                <w:b/>
                <w:bCs/>
                <w:sz w:val="28"/>
              </w:rPr>
            </w:pPr>
            <w:r w:rsidRPr="004F69EA">
              <w:rPr>
                <w:b/>
                <w:sz w:val="28"/>
                <w:szCs w:val="28"/>
              </w:rPr>
              <w:t>Совершенствование методов физической реабилитации у детей и подростков с  хронической патологией</w:t>
            </w:r>
          </w:p>
        </w:tc>
        <w:tc>
          <w:tcPr>
            <w:tcW w:w="2551" w:type="dxa"/>
          </w:tcPr>
          <w:p w:rsidR="00A769FA" w:rsidRPr="004F69EA" w:rsidRDefault="00A769FA" w:rsidP="00A3093B">
            <w:pPr>
              <w:jc w:val="center"/>
              <w:rPr>
                <w:sz w:val="28"/>
              </w:rPr>
            </w:pPr>
            <w:r w:rsidRPr="004F69EA">
              <w:rPr>
                <w:sz w:val="28"/>
              </w:rPr>
              <w:t>Участие в конференциях, семинарах. Публикации</w:t>
            </w:r>
          </w:p>
        </w:tc>
        <w:tc>
          <w:tcPr>
            <w:tcW w:w="2203" w:type="dxa"/>
          </w:tcPr>
          <w:p w:rsidR="00A769FA" w:rsidRPr="004F69EA" w:rsidRDefault="00A769FA" w:rsidP="00A3093B">
            <w:pPr>
              <w:jc w:val="center"/>
              <w:rPr>
                <w:sz w:val="28"/>
              </w:rPr>
            </w:pPr>
            <w:r w:rsidRPr="004F69EA">
              <w:rPr>
                <w:sz w:val="28"/>
              </w:rPr>
              <w:t>В течение года</w:t>
            </w:r>
          </w:p>
        </w:tc>
      </w:tr>
      <w:tr w:rsidR="00A769FA" w:rsidRPr="00E45987" w:rsidTr="00A3093B">
        <w:trPr>
          <w:cantSplit/>
        </w:trPr>
        <w:tc>
          <w:tcPr>
            <w:tcW w:w="14785" w:type="dxa"/>
            <w:gridSpan w:val="5"/>
          </w:tcPr>
          <w:p w:rsidR="00A769FA" w:rsidRPr="00E45987" w:rsidRDefault="00A769FA" w:rsidP="00A3093B">
            <w:pPr>
              <w:jc w:val="center"/>
              <w:rPr>
                <w:sz w:val="28"/>
                <w:highlight w:val="yellow"/>
              </w:rPr>
            </w:pPr>
            <w:r w:rsidRPr="00F43FFA">
              <w:rPr>
                <w:sz w:val="28"/>
              </w:rPr>
              <w:t xml:space="preserve">Факультет </w:t>
            </w:r>
            <w:r w:rsidR="00233FB9" w:rsidRPr="00F43FFA">
              <w:rPr>
                <w:sz w:val="28"/>
              </w:rPr>
              <w:t>правового и социально-педагогического образования</w:t>
            </w:r>
          </w:p>
        </w:tc>
      </w:tr>
      <w:tr w:rsidR="008F3A43" w:rsidRPr="00E45987" w:rsidTr="00D12BC3">
        <w:trPr>
          <w:cantSplit/>
          <w:trHeight w:val="1429"/>
        </w:trPr>
        <w:tc>
          <w:tcPr>
            <w:tcW w:w="2093" w:type="dxa"/>
            <w:vMerge w:val="restart"/>
          </w:tcPr>
          <w:p w:rsidR="008F3A43" w:rsidRPr="00E45987" w:rsidRDefault="008F3A43" w:rsidP="00256A38">
            <w:pPr>
              <w:jc w:val="center"/>
              <w:rPr>
                <w:sz w:val="28"/>
                <w:highlight w:val="yellow"/>
              </w:rPr>
            </w:pPr>
            <w:r w:rsidRPr="00947849">
              <w:rPr>
                <w:sz w:val="28"/>
              </w:rPr>
              <w:t>Кафедра социальной педагогики</w:t>
            </w:r>
          </w:p>
        </w:tc>
        <w:tc>
          <w:tcPr>
            <w:tcW w:w="2551" w:type="dxa"/>
          </w:tcPr>
          <w:p w:rsidR="008F3A43" w:rsidRPr="00E45987" w:rsidRDefault="008F3A43" w:rsidP="00256A38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5387" w:type="dxa"/>
          </w:tcPr>
          <w:p w:rsidR="008F3A43" w:rsidRPr="00947849" w:rsidRDefault="008F3A43" w:rsidP="001B3F18">
            <w:pPr>
              <w:pStyle w:val="af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47849">
              <w:rPr>
                <w:b/>
                <w:sz w:val="28"/>
                <w:szCs w:val="28"/>
              </w:rPr>
              <w:t xml:space="preserve">Развитие воспитательного потенциала семьи. </w:t>
            </w:r>
          </w:p>
          <w:p w:rsidR="008F3A43" w:rsidRPr="00947849" w:rsidRDefault="008F3A43" w:rsidP="001B3F18">
            <w:pPr>
              <w:pStyle w:val="af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8"/>
              </w:rPr>
            </w:pPr>
            <w:r w:rsidRPr="00947849">
              <w:rPr>
                <w:b/>
                <w:sz w:val="28"/>
                <w:szCs w:val="28"/>
              </w:rPr>
              <w:t>Развитие творческого потенциала личности в образовательном процессе школы и вуза.</w:t>
            </w:r>
          </w:p>
        </w:tc>
        <w:tc>
          <w:tcPr>
            <w:tcW w:w="2551" w:type="dxa"/>
          </w:tcPr>
          <w:p w:rsidR="008F3A43" w:rsidRPr="00947849" w:rsidRDefault="008F3A43" w:rsidP="00256A38">
            <w:pPr>
              <w:jc w:val="center"/>
              <w:rPr>
                <w:sz w:val="28"/>
              </w:rPr>
            </w:pPr>
            <w:r w:rsidRPr="00947849">
              <w:rPr>
                <w:sz w:val="28"/>
              </w:rPr>
              <w:t>Участие в конференциях, семинарах, публикации</w:t>
            </w:r>
          </w:p>
        </w:tc>
        <w:tc>
          <w:tcPr>
            <w:tcW w:w="2203" w:type="dxa"/>
          </w:tcPr>
          <w:p w:rsidR="008F3A43" w:rsidRPr="00947849" w:rsidRDefault="008F3A43" w:rsidP="00256A38">
            <w:pPr>
              <w:jc w:val="center"/>
              <w:rPr>
                <w:sz w:val="28"/>
              </w:rPr>
            </w:pPr>
            <w:r w:rsidRPr="00947849">
              <w:rPr>
                <w:sz w:val="28"/>
              </w:rPr>
              <w:t>В течение года</w:t>
            </w:r>
          </w:p>
        </w:tc>
      </w:tr>
      <w:tr w:rsidR="00947849" w:rsidRPr="00E45987" w:rsidTr="00D12BC3">
        <w:trPr>
          <w:cantSplit/>
        </w:trPr>
        <w:tc>
          <w:tcPr>
            <w:tcW w:w="2093" w:type="dxa"/>
            <w:vMerge/>
          </w:tcPr>
          <w:p w:rsidR="00947849" w:rsidRPr="00E45987" w:rsidRDefault="00947849" w:rsidP="00256A38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947849" w:rsidRPr="00947849" w:rsidRDefault="00947849" w:rsidP="00E7713A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proofErr w:type="spellStart"/>
            <w:r w:rsidRPr="00947849">
              <w:rPr>
                <w:b/>
                <w:i/>
                <w:color w:val="984806" w:themeColor="accent6" w:themeShade="80"/>
                <w:sz w:val="28"/>
                <w:szCs w:val="28"/>
              </w:rPr>
              <w:t>Коробкова</w:t>
            </w:r>
            <w:proofErr w:type="spellEnd"/>
            <w:r w:rsidRPr="00947849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 В.В.</w:t>
            </w:r>
          </w:p>
        </w:tc>
        <w:tc>
          <w:tcPr>
            <w:tcW w:w="5387" w:type="dxa"/>
          </w:tcPr>
          <w:p w:rsidR="00947849" w:rsidRPr="00947849" w:rsidRDefault="00947849" w:rsidP="00E7713A">
            <w:pPr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47849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«Развитие воспитательного потенциала семьи» </w:t>
            </w:r>
          </w:p>
          <w:p w:rsidR="00947849" w:rsidRPr="00947849" w:rsidRDefault="00947849" w:rsidP="00E7713A">
            <w:pPr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7849" w:rsidRPr="00947849" w:rsidRDefault="00947849" w:rsidP="00E7713A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47849">
              <w:rPr>
                <w:b/>
                <w:i/>
                <w:color w:val="984806" w:themeColor="accent6" w:themeShade="80"/>
                <w:sz w:val="28"/>
                <w:szCs w:val="28"/>
              </w:rPr>
              <w:t>Монография</w:t>
            </w:r>
          </w:p>
        </w:tc>
        <w:tc>
          <w:tcPr>
            <w:tcW w:w="2203" w:type="dxa"/>
          </w:tcPr>
          <w:p w:rsidR="00947849" w:rsidRPr="00947849" w:rsidRDefault="00947849" w:rsidP="00947849">
            <w:pPr>
              <w:jc w:val="center"/>
              <w:rPr>
                <w:b/>
                <w:i/>
                <w:color w:val="984806" w:themeColor="accent6" w:themeShade="80"/>
                <w:sz w:val="28"/>
              </w:rPr>
            </w:pPr>
            <w:r w:rsidRPr="00947849">
              <w:rPr>
                <w:b/>
                <w:i/>
                <w:color w:val="984806" w:themeColor="accent6" w:themeShade="80"/>
                <w:sz w:val="28"/>
              </w:rPr>
              <w:t>2022 г.</w:t>
            </w:r>
          </w:p>
        </w:tc>
      </w:tr>
      <w:tr w:rsidR="00947849" w:rsidRPr="00E45987" w:rsidTr="00D12BC3">
        <w:trPr>
          <w:cantSplit/>
        </w:trPr>
        <w:tc>
          <w:tcPr>
            <w:tcW w:w="2093" w:type="dxa"/>
            <w:vMerge/>
          </w:tcPr>
          <w:p w:rsidR="00947849" w:rsidRPr="00E45987" w:rsidRDefault="00947849" w:rsidP="008F3A4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947849" w:rsidRPr="00947849" w:rsidRDefault="00947849" w:rsidP="00E7713A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94784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</w:t>
            </w:r>
            <w:proofErr w:type="gramStart"/>
            <w:r w:rsidRPr="0094784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</w:t>
            </w:r>
            <w:proofErr w:type="gramEnd"/>
            <w:r w:rsidRPr="0094784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едактор</w:t>
            </w:r>
            <w:proofErr w:type="spellEnd"/>
          </w:p>
          <w:p w:rsidR="00947849" w:rsidRPr="00947849" w:rsidRDefault="00947849" w:rsidP="00E7713A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94784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Гусельникова</w:t>
            </w:r>
            <w:proofErr w:type="spellEnd"/>
            <w:r w:rsidRPr="0094784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А.А.</w:t>
            </w:r>
          </w:p>
        </w:tc>
        <w:tc>
          <w:tcPr>
            <w:tcW w:w="5387" w:type="dxa"/>
          </w:tcPr>
          <w:p w:rsidR="00947849" w:rsidRPr="00947849" w:rsidRDefault="00947849" w:rsidP="00E7713A">
            <w:pPr>
              <w:rPr>
                <w:b/>
                <w:i/>
                <w:color w:val="0070C0"/>
                <w:sz w:val="28"/>
                <w:szCs w:val="28"/>
              </w:rPr>
            </w:pPr>
            <w:r w:rsidRPr="00947849">
              <w:rPr>
                <w:b/>
                <w:i/>
                <w:color w:val="0070C0"/>
                <w:sz w:val="28"/>
                <w:szCs w:val="28"/>
                <w:lang w:val="en-US"/>
              </w:rPr>
              <w:t>IX</w:t>
            </w:r>
            <w:r w:rsidRPr="00947849">
              <w:rPr>
                <w:b/>
                <w:i/>
                <w:color w:val="0070C0"/>
                <w:sz w:val="28"/>
                <w:szCs w:val="28"/>
              </w:rPr>
              <w:t xml:space="preserve"> Всероссийская научно-практическая конференция аспирантов, магистрантов, студентов и специалистов –практиков «Безопасное детство как правовой и социально-педагогический концепт»</w:t>
            </w:r>
          </w:p>
          <w:p w:rsidR="00947849" w:rsidRPr="00947849" w:rsidRDefault="00947849" w:rsidP="00E7713A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7849" w:rsidRPr="00947849" w:rsidRDefault="00947849" w:rsidP="00E7713A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94784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сборник статей /материалов конференции</w:t>
            </w:r>
          </w:p>
        </w:tc>
        <w:tc>
          <w:tcPr>
            <w:tcW w:w="2203" w:type="dxa"/>
          </w:tcPr>
          <w:p w:rsidR="00947849" w:rsidRPr="00947849" w:rsidRDefault="00947849" w:rsidP="008F3A43">
            <w:pPr>
              <w:jc w:val="center"/>
              <w:rPr>
                <w:b/>
                <w:i/>
                <w:color w:val="0070C0"/>
                <w:sz w:val="28"/>
              </w:rPr>
            </w:pPr>
            <w:r w:rsidRPr="00947849">
              <w:rPr>
                <w:b/>
                <w:i/>
                <w:color w:val="0070C0"/>
                <w:sz w:val="28"/>
              </w:rPr>
              <w:t>Май 2022 г.</w:t>
            </w:r>
          </w:p>
        </w:tc>
      </w:tr>
      <w:tr w:rsidR="00947849" w:rsidRPr="00E45987" w:rsidTr="00D12BC3">
        <w:trPr>
          <w:cantSplit/>
        </w:trPr>
        <w:tc>
          <w:tcPr>
            <w:tcW w:w="2093" w:type="dxa"/>
            <w:vMerge/>
          </w:tcPr>
          <w:p w:rsidR="00947849" w:rsidRPr="00E45987" w:rsidRDefault="00947849" w:rsidP="008F3A4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947849" w:rsidRPr="00947849" w:rsidRDefault="00947849" w:rsidP="00E7713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947849">
              <w:rPr>
                <w:b/>
                <w:i/>
                <w:color w:val="0070C0"/>
                <w:sz w:val="28"/>
                <w:szCs w:val="28"/>
              </w:rPr>
              <w:t>Отв</w:t>
            </w:r>
            <w:proofErr w:type="gramStart"/>
            <w:r w:rsidRPr="00947849">
              <w:rPr>
                <w:b/>
                <w:i/>
                <w:color w:val="0070C0"/>
                <w:sz w:val="28"/>
                <w:szCs w:val="28"/>
              </w:rPr>
              <w:t>.р</w:t>
            </w:r>
            <w:proofErr w:type="gramEnd"/>
            <w:r w:rsidRPr="00947849">
              <w:rPr>
                <w:b/>
                <w:i/>
                <w:color w:val="0070C0"/>
                <w:sz w:val="28"/>
                <w:szCs w:val="28"/>
              </w:rPr>
              <w:t>едактор</w:t>
            </w:r>
            <w:proofErr w:type="spellEnd"/>
          </w:p>
          <w:p w:rsidR="00947849" w:rsidRPr="00947849" w:rsidRDefault="00947849" w:rsidP="00E7713A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94784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Якина</w:t>
            </w:r>
            <w:proofErr w:type="spellEnd"/>
            <w:r w:rsidRPr="0094784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Ю.И.</w:t>
            </w:r>
          </w:p>
          <w:p w:rsidR="00947849" w:rsidRPr="00947849" w:rsidRDefault="00947849" w:rsidP="00E7713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94784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947849" w:rsidRPr="00947849" w:rsidRDefault="00947849" w:rsidP="00E7713A">
            <w:pPr>
              <w:rPr>
                <w:b/>
                <w:i/>
                <w:color w:val="0070C0"/>
                <w:sz w:val="28"/>
                <w:szCs w:val="28"/>
              </w:rPr>
            </w:pPr>
            <w:r w:rsidRPr="00947849">
              <w:rPr>
                <w:b/>
                <w:i/>
                <w:color w:val="0070C0"/>
                <w:sz w:val="28"/>
                <w:szCs w:val="28"/>
                <w:lang w:val="en-US"/>
              </w:rPr>
              <w:t>III</w:t>
            </w:r>
            <w:r w:rsidRPr="00947849">
              <w:rPr>
                <w:b/>
                <w:i/>
                <w:color w:val="0070C0"/>
                <w:sz w:val="28"/>
                <w:szCs w:val="28"/>
              </w:rPr>
              <w:t xml:space="preserve"> Всероссийская научно-практическая конференция «Развитие воспитательного потенциала семьи в открытом образовательном пространстве Пермского края»</w:t>
            </w:r>
          </w:p>
        </w:tc>
        <w:tc>
          <w:tcPr>
            <w:tcW w:w="2551" w:type="dxa"/>
          </w:tcPr>
          <w:p w:rsidR="00947849" w:rsidRPr="00947849" w:rsidRDefault="00947849" w:rsidP="00E7713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947849">
              <w:rPr>
                <w:b/>
                <w:i/>
                <w:color w:val="0070C0"/>
                <w:sz w:val="28"/>
                <w:szCs w:val="28"/>
              </w:rPr>
              <w:t xml:space="preserve">сборник статей /материалов конференции </w:t>
            </w:r>
          </w:p>
        </w:tc>
        <w:tc>
          <w:tcPr>
            <w:tcW w:w="2203" w:type="dxa"/>
          </w:tcPr>
          <w:p w:rsidR="00947849" w:rsidRPr="00947849" w:rsidRDefault="00947849" w:rsidP="00947849">
            <w:pPr>
              <w:jc w:val="center"/>
              <w:rPr>
                <w:b/>
                <w:i/>
                <w:color w:val="0070C0"/>
                <w:sz w:val="28"/>
              </w:rPr>
            </w:pPr>
            <w:r w:rsidRPr="00947849">
              <w:rPr>
                <w:b/>
                <w:i/>
                <w:color w:val="0070C0"/>
                <w:sz w:val="28"/>
              </w:rPr>
              <w:t xml:space="preserve">Декабрь 2022 г. </w:t>
            </w:r>
          </w:p>
        </w:tc>
      </w:tr>
      <w:tr w:rsidR="00C6571D" w:rsidRPr="00E45987" w:rsidTr="00D12BC3">
        <w:trPr>
          <w:cantSplit/>
        </w:trPr>
        <w:tc>
          <w:tcPr>
            <w:tcW w:w="2093" w:type="dxa"/>
            <w:vMerge w:val="restart"/>
          </w:tcPr>
          <w:p w:rsidR="00C6571D" w:rsidRPr="00E45987" w:rsidRDefault="00C6571D" w:rsidP="00A3093B">
            <w:pPr>
              <w:jc w:val="center"/>
              <w:rPr>
                <w:sz w:val="28"/>
                <w:highlight w:val="yellow"/>
              </w:rPr>
            </w:pPr>
            <w:r w:rsidRPr="00947849">
              <w:rPr>
                <w:sz w:val="28"/>
              </w:rPr>
              <w:t xml:space="preserve">Кафедра </w:t>
            </w:r>
            <w:r w:rsidRPr="00947849">
              <w:rPr>
                <w:sz w:val="28"/>
                <w:szCs w:val="28"/>
              </w:rPr>
              <w:t>правовых дисциплин и методики преподавания права</w:t>
            </w:r>
          </w:p>
        </w:tc>
        <w:tc>
          <w:tcPr>
            <w:tcW w:w="2551" w:type="dxa"/>
          </w:tcPr>
          <w:p w:rsidR="00C6571D" w:rsidRPr="00947849" w:rsidRDefault="00C6571D" w:rsidP="00A3093B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C6571D" w:rsidRPr="00947849" w:rsidRDefault="00C6571D" w:rsidP="001B3F18">
            <w:pPr>
              <w:pStyle w:val="af0"/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  <w:r w:rsidRPr="00947849">
              <w:rPr>
                <w:b/>
                <w:sz w:val="28"/>
                <w:szCs w:val="28"/>
              </w:rPr>
              <w:t>Правовые вопросы в системе образования</w:t>
            </w:r>
          </w:p>
        </w:tc>
        <w:tc>
          <w:tcPr>
            <w:tcW w:w="2551" w:type="dxa"/>
          </w:tcPr>
          <w:p w:rsidR="00C6571D" w:rsidRPr="00947849" w:rsidRDefault="00C6571D" w:rsidP="00A3093B">
            <w:pPr>
              <w:jc w:val="center"/>
              <w:rPr>
                <w:sz w:val="28"/>
              </w:rPr>
            </w:pPr>
            <w:r w:rsidRPr="00947849">
              <w:rPr>
                <w:sz w:val="28"/>
              </w:rPr>
              <w:t>Участие в конференциях, семинарах. Публикации</w:t>
            </w:r>
          </w:p>
        </w:tc>
        <w:tc>
          <w:tcPr>
            <w:tcW w:w="2203" w:type="dxa"/>
          </w:tcPr>
          <w:p w:rsidR="00C6571D" w:rsidRPr="00947849" w:rsidRDefault="00C6571D" w:rsidP="00A3093B">
            <w:pPr>
              <w:jc w:val="center"/>
              <w:rPr>
                <w:sz w:val="28"/>
              </w:rPr>
            </w:pPr>
            <w:r w:rsidRPr="00947849">
              <w:rPr>
                <w:sz w:val="28"/>
              </w:rPr>
              <w:t>В течение года</w:t>
            </w:r>
          </w:p>
        </w:tc>
      </w:tr>
      <w:tr w:rsidR="00C6571D" w:rsidRPr="00E45987" w:rsidTr="00D12BC3">
        <w:trPr>
          <w:cantSplit/>
        </w:trPr>
        <w:tc>
          <w:tcPr>
            <w:tcW w:w="2093" w:type="dxa"/>
            <w:vMerge/>
          </w:tcPr>
          <w:p w:rsidR="00C6571D" w:rsidRPr="00947849" w:rsidRDefault="00C6571D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6571D" w:rsidRPr="00947849" w:rsidRDefault="00C6571D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47849">
              <w:rPr>
                <w:b/>
                <w:i/>
                <w:color w:val="984806" w:themeColor="accent6" w:themeShade="80"/>
                <w:sz w:val="28"/>
                <w:szCs w:val="28"/>
              </w:rPr>
              <w:t>Михалева Г.Г.</w:t>
            </w:r>
          </w:p>
        </w:tc>
        <w:tc>
          <w:tcPr>
            <w:tcW w:w="5387" w:type="dxa"/>
          </w:tcPr>
          <w:p w:rsidR="00C6571D" w:rsidRPr="00947849" w:rsidRDefault="00C6571D" w:rsidP="00947849">
            <w:pPr>
              <w:pStyle w:val="af0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47849">
              <w:rPr>
                <w:b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 xml:space="preserve">Конституционные способы обеспечения и защиты прав несовершеннолетних. </w:t>
            </w:r>
          </w:p>
        </w:tc>
        <w:tc>
          <w:tcPr>
            <w:tcW w:w="2551" w:type="dxa"/>
          </w:tcPr>
          <w:p w:rsidR="00C6571D" w:rsidRPr="00947849" w:rsidRDefault="00C6571D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47849">
              <w:rPr>
                <w:b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Монография</w:t>
            </w:r>
          </w:p>
        </w:tc>
        <w:tc>
          <w:tcPr>
            <w:tcW w:w="2203" w:type="dxa"/>
          </w:tcPr>
          <w:p w:rsidR="00C6571D" w:rsidRPr="00947849" w:rsidRDefault="00C6571D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947849">
              <w:rPr>
                <w:b/>
                <w:i/>
                <w:color w:val="984806" w:themeColor="accent6" w:themeShade="80"/>
                <w:sz w:val="28"/>
                <w:szCs w:val="28"/>
              </w:rPr>
              <w:t>2022 г.</w:t>
            </w:r>
          </w:p>
        </w:tc>
      </w:tr>
      <w:tr w:rsidR="00C6571D" w:rsidRPr="00E45987" w:rsidTr="00D12BC3">
        <w:trPr>
          <w:cantSplit/>
        </w:trPr>
        <w:tc>
          <w:tcPr>
            <w:tcW w:w="2093" w:type="dxa"/>
            <w:vMerge/>
          </w:tcPr>
          <w:p w:rsidR="00C6571D" w:rsidRPr="00947849" w:rsidRDefault="00C6571D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6571D" w:rsidRPr="0050752E" w:rsidRDefault="00C6571D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50752E">
              <w:rPr>
                <w:b/>
                <w:i/>
                <w:color w:val="984806" w:themeColor="accent6" w:themeShade="80"/>
                <w:sz w:val="28"/>
                <w:szCs w:val="28"/>
              </w:rPr>
              <w:t>Под общ</w:t>
            </w:r>
            <w:proofErr w:type="gramStart"/>
            <w:r w:rsidRPr="0050752E">
              <w:rPr>
                <w:b/>
                <w:i/>
                <w:color w:val="984806" w:themeColor="accent6" w:themeShade="80"/>
                <w:sz w:val="28"/>
                <w:szCs w:val="28"/>
              </w:rPr>
              <w:t>.</w:t>
            </w:r>
            <w:proofErr w:type="gramEnd"/>
            <w:r w:rsidRPr="0050752E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gramStart"/>
            <w:r w:rsidRPr="0050752E">
              <w:rPr>
                <w:b/>
                <w:i/>
                <w:color w:val="984806" w:themeColor="accent6" w:themeShade="80"/>
                <w:sz w:val="28"/>
                <w:szCs w:val="28"/>
              </w:rPr>
              <w:t>р</w:t>
            </w:r>
            <w:proofErr w:type="gramEnd"/>
            <w:r w:rsidRPr="0050752E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ед. </w:t>
            </w:r>
            <w:proofErr w:type="spellStart"/>
            <w:r w:rsidRPr="0050752E">
              <w:rPr>
                <w:b/>
                <w:i/>
                <w:color w:val="984806" w:themeColor="accent6" w:themeShade="80"/>
                <w:sz w:val="28"/>
                <w:szCs w:val="28"/>
              </w:rPr>
              <w:t>Довгяло</w:t>
            </w:r>
            <w:proofErr w:type="spellEnd"/>
            <w:r w:rsidRPr="0050752E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 В.К. – коллектив авторов</w:t>
            </w:r>
          </w:p>
        </w:tc>
        <w:tc>
          <w:tcPr>
            <w:tcW w:w="5387" w:type="dxa"/>
          </w:tcPr>
          <w:p w:rsidR="00C6571D" w:rsidRPr="0050752E" w:rsidRDefault="00C6571D" w:rsidP="00947849">
            <w:pPr>
              <w:jc w:val="both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50752E"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Современная система общего образования в России: теоретико-правовые и педагогические аспекты </w:t>
            </w:r>
          </w:p>
          <w:p w:rsidR="00C6571D" w:rsidRPr="0050752E" w:rsidRDefault="00C6571D" w:rsidP="00947849">
            <w:pPr>
              <w:pStyle w:val="af0"/>
              <w:rPr>
                <w:b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C6571D" w:rsidRPr="0050752E" w:rsidRDefault="00C6571D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</w:pPr>
            <w:r w:rsidRPr="0050752E">
              <w:rPr>
                <w:b/>
                <w:i/>
                <w:color w:val="984806" w:themeColor="accent6" w:themeShade="80"/>
                <w:sz w:val="28"/>
                <w:szCs w:val="28"/>
              </w:rPr>
              <w:t>коллективная монография.</w:t>
            </w:r>
          </w:p>
        </w:tc>
        <w:tc>
          <w:tcPr>
            <w:tcW w:w="2203" w:type="dxa"/>
          </w:tcPr>
          <w:p w:rsidR="00C6571D" w:rsidRPr="0050752E" w:rsidRDefault="00C6571D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 w:rsidRPr="0050752E">
              <w:rPr>
                <w:b/>
                <w:i/>
                <w:color w:val="984806" w:themeColor="accent6" w:themeShade="80"/>
                <w:sz w:val="28"/>
                <w:szCs w:val="28"/>
              </w:rPr>
              <w:t>2022 г.</w:t>
            </w:r>
          </w:p>
        </w:tc>
      </w:tr>
      <w:tr w:rsidR="00C6571D" w:rsidRPr="00E45987" w:rsidTr="00D12BC3">
        <w:trPr>
          <w:cantSplit/>
        </w:trPr>
        <w:tc>
          <w:tcPr>
            <w:tcW w:w="2093" w:type="dxa"/>
            <w:vMerge/>
          </w:tcPr>
          <w:p w:rsidR="00C6571D" w:rsidRPr="00947849" w:rsidRDefault="00C6571D" w:rsidP="00A3093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6571D" w:rsidRPr="0050752E" w:rsidRDefault="00C6571D" w:rsidP="00A3093B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6571D" w:rsidRPr="00C6571D" w:rsidRDefault="00C6571D" w:rsidP="00C6571D">
            <w:pPr>
              <w:pStyle w:val="ae"/>
              <w:ind w:left="0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C6571D">
              <w:rPr>
                <w:color w:val="365F91" w:themeColor="accent1" w:themeShade="BF"/>
                <w:sz w:val="28"/>
                <w:szCs w:val="28"/>
              </w:rPr>
              <w:t>Сборник материалов</w:t>
            </w:r>
            <w:r w:rsidRPr="00C6571D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C6571D">
              <w:rPr>
                <w:color w:val="365F91" w:themeColor="accent1" w:themeShade="BF"/>
                <w:sz w:val="28"/>
                <w:szCs w:val="28"/>
                <w:lang w:val="en-US"/>
              </w:rPr>
              <w:t>IX</w:t>
            </w:r>
            <w:r w:rsidRPr="00C6571D">
              <w:rPr>
                <w:color w:val="365F91" w:themeColor="accent1" w:themeShade="BF"/>
                <w:sz w:val="28"/>
                <w:szCs w:val="28"/>
              </w:rPr>
              <w:t xml:space="preserve"> Всероссийский форум с международным участием </w:t>
            </w:r>
            <w:r w:rsidRPr="00C6571D">
              <w:rPr>
                <w:color w:val="365F91" w:themeColor="accent1" w:themeShade="BF"/>
                <w:sz w:val="28"/>
                <w:szCs w:val="28"/>
                <w:shd w:val="clear" w:color="auto" w:fill="FFFFFF"/>
              </w:rPr>
              <w:t>для студентов, магистрантов, аспирантов, преподавателей и специалистов</w:t>
            </w:r>
            <w:r w:rsidRPr="00C6571D">
              <w:rPr>
                <w:color w:val="365F91" w:themeColor="accent1" w:themeShade="BF"/>
                <w:sz w:val="28"/>
                <w:szCs w:val="28"/>
              </w:rPr>
              <w:t xml:space="preserve"> «Безопасное детство как правовой и социально-педагогический концепт» // </w:t>
            </w:r>
            <w:r w:rsidRPr="00C6571D">
              <w:rPr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(28-29 апреля 2022г.) </w:t>
            </w:r>
          </w:p>
        </w:tc>
        <w:tc>
          <w:tcPr>
            <w:tcW w:w="2551" w:type="dxa"/>
          </w:tcPr>
          <w:p w:rsidR="00C6571D" w:rsidRPr="00C6571D" w:rsidRDefault="00C6571D" w:rsidP="00A3093B">
            <w:pPr>
              <w:jc w:val="center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C6571D">
              <w:rPr>
                <w:b/>
                <w:i/>
                <w:color w:val="365F91" w:themeColor="accent1" w:themeShade="BF"/>
                <w:sz w:val="28"/>
                <w:szCs w:val="28"/>
              </w:rPr>
              <w:t>Сборник</w:t>
            </w:r>
          </w:p>
        </w:tc>
        <w:tc>
          <w:tcPr>
            <w:tcW w:w="2203" w:type="dxa"/>
          </w:tcPr>
          <w:p w:rsidR="00C6571D" w:rsidRPr="00C6571D" w:rsidRDefault="00C6571D" w:rsidP="00A3093B">
            <w:pPr>
              <w:jc w:val="center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C6571D">
              <w:rPr>
                <w:color w:val="365F91" w:themeColor="accent1" w:themeShade="BF"/>
                <w:sz w:val="28"/>
                <w:szCs w:val="28"/>
              </w:rPr>
              <w:t>сентябрь 2022г.</w:t>
            </w:r>
          </w:p>
        </w:tc>
      </w:tr>
    </w:tbl>
    <w:p w:rsidR="00A769FA" w:rsidRPr="005D7E3F" w:rsidRDefault="00A769FA" w:rsidP="00A769FA">
      <w:pPr>
        <w:rPr>
          <w:highlight w:val="red"/>
        </w:rPr>
      </w:pPr>
    </w:p>
    <w:p w:rsidR="00A769FA" w:rsidRPr="00097EEC" w:rsidRDefault="00A769FA" w:rsidP="00A769FA">
      <w:pPr>
        <w:jc w:val="center"/>
        <w:rPr>
          <w:b/>
          <w:sz w:val="28"/>
          <w:szCs w:val="28"/>
        </w:rPr>
      </w:pPr>
      <w:r w:rsidRPr="00097EEC">
        <w:rPr>
          <w:b/>
          <w:sz w:val="28"/>
          <w:szCs w:val="28"/>
        </w:rPr>
        <w:t>СВОДНЫЕ ПОКАЗАТЕЛИ:</w:t>
      </w:r>
    </w:p>
    <w:p w:rsidR="00A769FA" w:rsidRPr="00C6571D" w:rsidRDefault="00A769FA" w:rsidP="00A769FA">
      <w:pPr>
        <w:jc w:val="center"/>
        <w:rPr>
          <w:b/>
          <w:color w:val="76923C" w:themeColor="accent3" w:themeShade="BF"/>
          <w:sz w:val="28"/>
          <w:szCs w:val="28"/>
        </w:rPr>
      </w:pPr>
      <w:r w:rsidRPr="00C6571D">
        <w:rPr>
          <w:b/>
          <w:color w:val="76923C" w:themeColor="accent3" w:themeShade="BF"/>
          <w:sz w:val="28"/>
          <w:szCs w:val="28"/>
        </w:rPr>
        <w:t>планируемые защ</w:t>
      </w:r>
      <w:r w:rsidR="00A64C6A" w:rsidRPr="00C6571D">
        <w:rPr>
          <w:b/>
          <w:color w:val="76923C" w:themeColor="accent3" w:themeShade="BF"/>
          <w:sz w:val="28"/>
          <w:szCs w:val="28"/>
        </w:rPr>
        <w:t xml:space="preserve">иты кандидатских диссертаций </w:t>
      </w:r>
      <w:r w:rsidR="004622B0" w:rsidRPr="00C6571D">
        <w:rPr>
          <w:b/>
          <w:color w:val="76923C" w:themeColor="accent3" w:themeShade="BF"/>
          <w:sz w:val="28"/>
          <w:szCs w:val="28"/>
        </w:rPr>
        <w:t>–</w:t>
      </w:r>
      <w:r w:rsidR="00097EEC" w:rsidRPr="00C6571D">
        <w:rPr>
          <w:b/>
          <w:color w:val="76923C" w:themeColor="accent3" w:themeShade="BF"/>
          <w:sz w:val="28"/>
          <w:szCs w:val="28"/>
        </w:rPr>
        <w:t xml:space="preserve"> </w:t>
      </w:r>
      <w:r w:rsidR="00521A88" w:rsidRPr="00C6571D">
        <w:rPr>
          <w:b/>
          <w:color w:val="76923C" w:themeColor="accent3" w:themeShade="BF"/>
          <w:sz w:val="28"/>
          <w:szCs w:val="28"/>
        </w:rPr>
        <w:t xml:space="preserve"> 1</w:t>
      </w:r>
      <w:r w:rsidR="00C6571D">
        <w:rPr>
          <w:b/>
          <w:color w:val="76923C" w:themeColor="accent3" w:themeShade="BF"/>
          <w:sz w:val="28"/>
          <w:szCs w:val="28"/>
        </w:rPr>
        <w:t>6</w:t>
      </w:r>
    </w:p>
    <w:p w:rsidR="00A769FA" w:rsidRPr="00C6571D" w:rsidRDefault="00A769FA" w:rsidP="00A769FA">
      <w:pPr>
        <w:jc w:val="center"/>
        <w:rPr>
          <w:b/>
          <w:color w:val="984806" w:themeColor="accent6" w:themeShade="80"/>
          <w:sz w:val="28"/>
          <w:szCs w:val="28"/>
        </w:rPr>
      </w:pPr>
      <w:r w:rsidRPr="00C6571D">
        <w:rPr>
          <w:b/>
          <w:color w:val="984806" w:themeColor="accent6" w:themeShade="80"/>
          <w:sz w:val="28"/>
          <w:szCs w:val="28"/>
        </w:rPr>
        <w:t xml:space="preserve">планируемое издание монографий </w:t>
      </w:r>
      <w:r w:rsidR="00A94DA7" w:rsidRPr="00C6571D">
        <w:rPr>
          <w:b/>
          <w:color w:val="984806" w:themeColor="accent6" w:themeShade="80"/>
          <w:sz w:val="28"/>
          <w:szCs w:val="28"/>
        </w:rPr>
        <w:t xml:space="preserve">- </w:t>
      </w:r>
      <w:r w:rsidR="006D49BD" w:rsidRPr="00C6571D">
        <w:rPr>
          <w:b/>
          <w:color w:val="984806" w:themeColor="accent6" w:themeShade="80"/>
          <w:sz w:val="28"/>
          <w:szCs w:val="28"/>
        </w:rPr>
        <w:t>1</w:t>
      </w:r>
      <w:r w:rsidR="00C6571D">
        <w:rPr>
          <w:b/>
          <w:color w:val="984806" w:themeColor="accent6" w:themeShade="80"/>
          <w:sz w:val="28"/>
          <w:szCs w:val="28"/>
        </w:rPr>
        <w:t>6</w:t>
      </w:r>
    </w:p>
    <w:p w:rsidR="00A769FA" w:rsidRPr="005D7E3F" w:rsidRDefault="00A769FA" w:rsidP="00A769FA">
      <w:pPr>
        <w:rPr>
          <w:highlight w:val="red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14788"/>
      </w:tblGrid>
      <w:tr w:rsidR="00A769FA" w:rsidRPr="005D7E3F" w:rsidTr="00A3093B">
        <w:tc>
          <w:tcPr>
            <w:tcW w:w="14788" w:type="dxa"/>
          </w:tcPr>
          <w:p w:rsidR="00A769FA" w:rsidRPr="005D7E3F" w:rsidRDefault="00A769FA" w:rsidP="00A3093B">
            <w:pPr>
              <w:jc w:val="center"/>
              <w:rPr>
                <w:b/>
                <w:sz w:val="28"/>
                <w:highlight w:val="red"/>
              </w:rPr>
            </w:pPr>
            <w:r w:rsidRPr="00097EEC">
              <w:rPr>
                <w:b/>
                <w:sz w:val="28"/>
                <w:lang w:val="en-US"/>
              </w:rPr>
              <w:lastRenderedPageBreak/>
              <w:t>I</w:t>
            </w:r>
            <w:r w:rsidR="00E17499">
              <w:rPr>
                <w:b/>
                <w:sz w:val="28"/>
                <w:lang w:val="en-US"/>
              </w:rPr>
              <w:t>I</w:t>
            </w:r>
            <w:r w:rsidRPr="00097EEC">
              <w:rPr>
                <w:b/>
                <w:sz w:val="28"/>
                <w:lang w:val="en-US"/>
              </w:rPr>
              <w:t>I</w:t>
            </w:r>
            <w:r w:rsidRPr="00097EEC">
              <w:rPr>
                <w:b/>
                <w:sz w:val="28"/>
              </w:rPr>
              <w:t>. ПЛАН РАБОТЫ Студенческого Научного Общества (СНО)</w:t>
            </w:r>
          </w:p>
        </w:tc>
      </w:tr>
    </w:tbl>
    <w:p w:rsidR="00A769FA" w:rsidRDefault="00A769FA" w:rsidP="00A769FA">
      <w:pPr>
        <w:rPr>
          <w:highlight w:val="red"/>
        </w:rPr>
      </w:pPr>
    </w:p>
    <w:p w:rsidR="00F46F56" w:rsidRPr="00233FB9" w:rsidRDefault="00F46F56" w:rsidP="00233FB9">
      <w:pPr>
        <w:tabs>
          <w:tab w:val="left" w:pos="1701"/>
        </w:tabs>
        <w:ind w:firstLine="1701"/>
        <w:jc w:val="both"/>
        <w:rPr>
          <w:color w:val="000000"/>
          <w:sz w:val="28"/>
          <w:szCs w:val="28"/>
          <w:shd w:val="clear" w:color="auto" w:fill="FFFFFF"/>
        </w:rPr>
      </w:pPr>
      <w:r w:rsidRPr="00233FB9">
        <w:rPr>
          <w:color w:val="000000"/>
          <w:sz w:val="28"/>
          <w:szCs w:val="28"/>
          <w:shd w:val="clear" w:color="auto" w:fill="FFFFFF"/>
        </w:rPr>
        <w:t>Студенческие конференции</w:t>
      </w:r>
      <w:r w:rsidR="00E12F89">
        <w:rPr>
          <w:color w:val="000000"/>
          <w:sz w:val="28"/>
          <w:szCs w:val="28"/>
          <w:shd w:val="clear" w:color="auto" w:fill="FFFFFF"/>
        </w:rPr>
        <w:t xml:space="preserve"> и мероприятия</w:t>
      </w:r>
      <w:r w:rsidRPr="00233FB9">
        <w:rPr>
          <w:color w:val="000000"/>
          <w:sz w:val="28"/>
          <w:szCs w:val="28"/>
          <w:shd w:val="clear" w:color="auto" w:fill="FFFFFF"/>
        </w:rPr>
        <w:t>:</w:t>
      </w:r>
    </w:p>
    <w:p w:rsidR="00233FB9" w:rsidRDefault="00E12F89" w:rsidP="001B3F18">
      <w:pPr>
        <w:pStyle w:val="af0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12F89">
        <w:rPr>
          <w:sz w:val="28"/>
          <w:szCs w:val="28"/>
        </w:rPr>
        <w:t xml:space="preserve">Междисциплинарная олимпиада </w:t>
      </w:r>
      <w:r>
        <w:rPr>
          <w:sz w:val="28"/>
          <w:szCs w:val="28"/>
        </w:rPr>
        <w:t>«</w:t>
      </w:r>
      <w:r w:rsidRPr="00E12F89">
        <w:rPr>
          <w:sz w:val="28"/>
          <w:szCs w:val="28"/>
        </w:rPr>
        <w:t>Логос</w:t>
      </w:r>
      <w:r>
        <w:rPr>
          <w:sz w:val="28"/>
          <w:szCs w:val="28"/>
        </w:rPr>
        <w:t xml:space="preserve">»; </w:t>
      </w:r>
    </w:p>
    <w:p w:rsidR="00262220" w:rsidRDefault="00262220" w:rsidP="001B3F18">
      <w:pPr>
        <w:pStyle w:val="af0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262220">
        <w:rPr>
          <w:sz w:val="28"/>
          <w:szCs w:val="28"/>
        </w:rPr>
        <w:t xml:space="preserve">Молодая филология - 2022: лингвистика, </w:t>
      </w:r>
      <w:proofErr w:type="gramStart"/>
      <w:r w:rsidRPr="00262220">
        <w:rPr>
          <w:sz w:val="28"/>
          <w:szCs w:val="28"/>
        </w:rPr>
        <w:t>литературоведении</w:t>
      </w:r>
      <w:proofErr w:type="gramEnd"/>
      <w:r w:rsidRPr="00262220">
        <w:rPr>
          <w:sz w:val="28"/>
          <w:szCs w:val="28"/>
        </w:rPr>
        <w:t>, методика препод</w:t>
      </w:r>
      <w:r>
        <w:rPr>
          <w:sz w:val="28"/>
          <w:szCs w:val="28"/>
        </w:rPr>
        <w:t>авания филологических дисциплин;</w:t>
      </w:r>
    </w:p>
    <w:p w:rsidR="00262220" w:rsidRDefault="00262220" w:rsidP="001B3F18">
      <w:pPr>
        <w:pStyle w:val="af0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262220">
        <w:rPr>
          <w:sz w:val="28"/>
          <w:szCs w:val="28"/>
        </w:rPr>
        <w:t>Детство в современном мире</w:t>
      </w:r>
      <w:r>
        <w:rPr>
          <w:sz w:val="28"/>
          <w:szCs w:val="28"/>
        </w:rPr>
        <w:t>;</w:t>
      </w:r>
      <w:r w:rsidRPr="00262220">
        <w:rPr>
          <w:sz w:val="28"/>
          <w:szCs w:val="28"/>
        </w:rPr>
        <w:t xml:space="preserve"> </w:t>
      </w:r>
    </w:p>
    <w:p w:rsidR="00262220" w:rsidRDefault="00262220" w:rsidP="001B3F18">
      <w:pPr>
        <w:pStyle w:val="af0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262220">
        <w:rPr>
          <w:sz w:val="28"/>
          <w:szCs w:val="28"/>
        </w:rPr>
        <w:t>Открытая олимпиада по методическим дисциплинам</w:t>
      </w:r>
      <w:r>
        <w:rPr>
          <w:sz w:val="28"/>
          <w:szCs w:val="28"/>
        </w:rPr>
        <w:t>;</w:t>
      </w:r>
      <w:r w:rsidRPr="00262220">
        <w:rPr>
          <w:sz w:val="28"/>
          <w:szCs w:val="28"/>
        </w:rPr>
        <w:t xml:space="preserve"> </w:t>
      </w:r>
    </w:p>
    <w:p w:rsidR="00262220" w:rsidRDefault="00262220" w:rsidP="001B3F18">
      <w:pPr>
        <w:pStyle w:val="af0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262220">
        <w:rPr>
          <w:sz w:val="28"/>
          <w:szCs w:val="28"/>
        </w:rPr>
        <w:t xml:space="preserve">XX Межрегиональный научный форум "Человек, общество, культуры: современное и историческое измерения" </w:t>
      </w:r>
    </w:p>
    <w:p w:rsidR="00262220" w:rsidRDefault="00262220" w:rsidP="001B3F18">
      <w:pPr>
        <w:pStyle w:val="af0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262220">
        <w:rPr>
          <w:sz w:val="28"/>
          <w:szCs w:val="28"/>
        </w:rPr>
        <w:t>Молодые исследователи - начальной школе: от идеи к реализации</w:t>
      </w:r>
      <w:r>
        <w:rPr>
          <w:sz w:val="28"/>
          <w:szCs w:val="28"/>
        </w:rPr>
        <w:t>.</w:t>
      </w:r>
    </w:p>
    <w:p w:rsidR="00262220" w:rsidRDefault="00262220" w:rsidP="00262220">
      <w:pPr>
        <w:jc w:val="both"/>
        <w:rPr>
          <w:sz w:val="28"/>
          <w:szCs w:val="28"/>
        </w:rPr>
      </w:pPr>
    </w:p>
    <w:p w:rsidR="00262220" w:rsidRPr="00262220" w:rsidRDefault="00262220" w:rsidP="00262220">
      <w:pPr>
        <w:jc w:val="both"/>
        <w:rPr>
          <w:sz w:val="28"/>
          <w:szCs w:val="28"/>
        </w:rPr>
      </w:pPr>
    </w:p>
    <w:p w:rsidR="00F46F56" w:rsidRPr="005D7E3F" w:rsidRDefault="00F46F56" w:rsidP="00A769FA">
      <w:pPr>
        <w:rPr>
          <w:highlight w:val="red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6300"/>
        <w:gridCol w:w="4320"/>
      </w:tblGrid>
      <w:tr w:rsidR="00A769FA" w:rsidRPr="005D7E3F" w:rsidTr="00A3093B">
        <w:tc>
          <w:tcPr>
            <w:tcW w:w="4248" w:type="dxa"/>
            <w:shd w:val="pct20" w:color="000000" w:fill="FFFFFF"/>
          </w:tcPr>
          <w:p w:rsidR="00A769FA" w:rsidRPr="00B96600" w:rsidRDefault="00A769FA" w:rsidP="00A3093B">
            <w:pPr>
              <w:jc w:val="center"/>
              <w:rPr>
                <w:b/>
                <w:sz w:val="28"/>
              </w:rPr>
            </w:pPr>
            <w:r w:rsidRPr="00B96600">
              <w:rPr>
                <w:b/>
                <w:sz w:val="28"/>
              </w:rPr>
              <w:t>Кафедра</w:t>
            </w:r>
          </w:p>
          <w:p w:rsidR="00A769FA" w:rsidRPr="00B96600" w:rsidRDefault="00A769FA" w:rsidP="00A3093B">
            <w:pPr>
              <w:jc w:val="center"/>
              <w:rPr>
                <w:b/>
                <w:sz w:val="28"/>
              </w:rPr>
            </w:pPr>
            <w:r w:rsidRPr="00B96600">
              <w:rPr>
                <w:b/>
                <w:sz w:val="28"/>
              </w:rPr>
              <w:t>Исполнитель</w:t>
            </w:r>
          </w:p>
        </w:tc>
        <w:tc>
          <w:tcPr>
            <w:tcW w:w="6300" w:type="dxa"/>
            <w:shd w:val="pct20" w:color="000000" w:fill="FFFFFF"/>
          </w:tcPr>
          <w:p w:rsidR="00A769FA" w:rsidRPr="00B96600" w:rsidRDefault="00A769FA" w:rsidP="00A3093B">
            <w:pPr>
              <w:jc w:val="center"/>
              <w:rPr>
                <w:b/>
                <w:sz w:val="28"/>
              </w:rPr>
            </w:pPr>
            <w:r w:rsidRPr="00B96600">
              <w:rPr>
                <w:b/>
                <w:sz w:val="28"/>
              </w:rPr>
              <w:t>Наименование работы</w:t>
            </w:r>
          </w:p>
        </w:tc>
        <w:tc>
          <w:tcPr>
            <w:tcW w:w="4320" w:type="dxa"/>
            <w:shd w:val="pct20" w:color="000000" w:fill="FFFFFF"/>
          </w:tcPr>
          <w:p w:rsidR="00A769FA" w:rsidRPr="00B96600" w:rsidRDefault="00A769FA" w:rsidP="00A3093B">
            <w:pPr>
              <w:jc w:val="center"/>
              <w:rPr>
                <w:b/>
                <w:sz w:val="28"/>
              </w:rPr>
            </w:pPr>
            <w:r w:rsidRPr="00B96600">
              <w:rPr>
                <w:b/>
                <w:sz w:val="28"/>
              </w:rPr>
              <w:t>Сроки</w:t>
            </w:r>
          </w:p>
        </w:tc>
      </w:tr>
      <w:tr w:rsidR="00A769FA" w:rsidRPr="005D7E3F" w:rsidTr="00A3093B">
        <w:trPr>
          <w:cantSplit/>
        </w:trPr>
        <w:tc>
          <w:tcPr>
            <w:tcW w:w="4248" w:type="dxa"/>
          </w:tcPr>
          <w:p w:rsidR="00A769FA" w:rsidRPr="00F03134" w:rsidRDefault="00B96600" w:rsidP="00A3093B">
            <w:pPr>
              <w:jc w:val="center"/>
              <w:rPr>
                <w:sz w:val="28"/>
              </w:rPr>
            </w:pPr>
            <w:r w:rsidRPr="00F03134">
              <w:rPr>
                <w:sz w:val="28"/>
              </w:rPr>
              <w:t>Батуева Н.С.</w:t>
            </w:r>
          </w:p>
        </w:tc>
        <w:tc>
          <w:tcPr>
            <w:tcW w:w="6300" w:type="dxa"/>
          </w:tcPr>
          <w:p w:rsidR="00A769FA" w:rsidRPr="00B96600" w:rsidRDefault="00A769FA" w:rsidP="00A3093B">
            <w:pPr>
              <w:ind w:left="360"/>
              <w:rPr>
                <w:b/>
                <w:bCs/>
                <w:sz w:val="28"/>
              </w:rPr>
            </w:pPr>
            <w:r w:rsidRPr="00B96600">
              <w:rPr>
                <w:b/>
                <w:bCs/>
                <w:sz w:val="28"/>
              </w:rPr>
              <w:t>Работа актива СНО</w:t>
            </w:r>
          </w:p>
        </w:tc>
        <w:tc>
          <w:tcPr>
            <w:tcW w:w="4320" w:type="dxa"/>
          </w:tcPr>
          <w:p w:rsidR="00A769FA" w:rsidRPr="00B96600" w:rsidRDefault="00B96600" w:rsidP="00A309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5B3273">
              <w:rPr>
                <w:sz w:val="28"/>
              </w:rPr>
              <w:t>2</w:t>
            </w:r>
            <w:r w:rsidR="00262220">
              <w:rPr>
                <w:sz w:val="28"/>
              </w:rPr>
              <w:t>2</w:t>
            </w:r>
          </w:p>
        </w:tc>
      </w:tr>
      <w:tr w:rsidR="00A769FA" w:rsidRPr="005D7E3F" w:rsidTr="00A3093B">
        <w:trPr>
          <w:cantSplit/>
        </w:trPr>
        <w:tc>
          <w:tcPr>
            <w:tcW w:w="4248" w:type="dxa"/>
          </w:tcPr>
          <w:p w:rsidR="00A769FA" w:rsidRPr="00F03134" w:rsidRDefault="00262220" w:rsidP="00A3093B">
            <w:pPr>
              <w:jc w:val="center"/>
              <w:rPr>
                <w:sz w:val="28"/>
              </w:rPr>
            </w:pPr>
            <w:r w:rsidRPr="00F03134">
              <w:rPr>
                <w:sz w:val="28"/>
              </w:rPr>
              <w:t>Колыванов А.</w:t>
            </w:r>
          </w:p>
        </w:tc>
        <w:tc>
          <w:tcPr>
            <w:tcW w:w="6300" w:type="dxa"/>
          </w:tcPr>
          <w:p w:rsidR="00A769FA" w:rsidRPr="00B96600" w:rsidRDefault="00A769FA" w:rsidP="00A3093B">
            <w:pPr>
              <w:ind w:left="360"/>
              <w:rPr>
                <w:b/>
                <w:bCs/>
                <w:sz w:val="28"/>
              </w:rPr>
            </w:pPr>
            <w:r w:rsidRPr="00B96600">
              <w:rPr>
                <w:b/>
                <w:bCs/>
                <w:sz w:val="28"/>
              </w:rPr>
              <w:t>Подготовка и проведение предметных олимпиад, интеллектуальных игр</w:t>
            </w:r>
          </w:p>
        </w:tc>
        <w:tc>
          <w:tcPr>
            <w:tcW w:w="4320" w:type="dxa"/>
          </w:tcPr>
          <w:p w:rsidR="00A769FA" w:rsidRPr="00B96600" w:rsidRDefault="00B96600" w:rsidP="00A309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</w:tr>
      <w:tr w:rsidR="00A769FA" w:rsidRPr="005D7E3F" w:rsidTr="00A3093B">
        <w:trPr>
          <w:cantSplit/>
        </w:trPr>
        <w:tc>
          <w:tcPr>
            <w:tcW w:w="4248" w:type="dxa"/>
          </w:tcPr>
          <w:p w:rsidR="00A769FA" w:rsidRPr="00F03134" w:rsidRDefault="00B96600" w:rsidP="00A3093B">
            <w:pPr>
              <w:jc w:val="center"/>
              <w:rPr>
                <w:sz w:val="28"/>
              </w:rPr>
            </w:pPr>
            <w:r w:rsidRPr="00F03134">
              <w:rPr>
                <w:sz w:val="28"/>
              </w:rPr>
              <w:t>Батуева Н.С.</w:t>
            </w:r>
          </w:p>
        </w:tc>
        <w:tc>
          <w:tcPr>
            <w:tcW w:w="6300" w:type="dxa"/>
          </w:tcPr>
          <w:p w:rsidR="00A769FA" w:rsidRPr="00B96600" w:rsidRDefault="00A769FA" w:rsidP="00262220">
            <w:pPr>
              <w:ind w:left="360"/>
              <w:rPr>
                <w:b/>
                <w:bCs/>
                <w:sz w:val="28"/>
              </w:rPr>
            </w:pPr>
            <w:r w:rsidRPr="00B96600">
              <w:rPr>
                <w:b/>
                <w:bCs/>
                <w:sz w:val="28"/>
              </w:rPr>
              <w:t xml:space="preserve">Подготовка </w:t>
            </w:r>
            <w:r w:rsidR="00E12F89">
              <w:rPr>
                <w:b/>
                <w:bCs/>
                <w:sz w:val="28"/>
              </w:rPr>
              <w:t xml:space="preserve">конкурса на </w:t>
            </w:r>
            <w:proofErr w:type="gramStart"/>
            <w:r w:rsidR="00E12F89">
              <w:rPr>
                <w:b/>
                <w:bCs/>
                <w:sz w:val="28"/>
              </w:rPr>
              <w:t>лучшу</w:t>
            </w:r>
            <w:r w:rsidR="00262220">
              <w:rPr>
                <w:b/>
                <w:bCs/>
                <w:sz w:val="28"/>
              </w:rPr>
              <w:t>ю</w:t>
            </w:r>
            <w:proofErr w:type="gramEnd"/>
            <w:r w:rsidR="00E12F89">
              <w:rPr>
                <w:b/>
                <w:bCs/>
                <w:sz w:val="28"/>
              </w:rPr>
              <w:t xml:space="preserve"> НИРС</w:t>
            </w:r>
          </w:p>
        </w:tc>
        <w:tc>
          <w:tcPr>
            <w:tcW w:w="4320" w:type="dxa"/>
          </w:tcPr>
          <w:p w:rsidR="00A769FA" w:rsidRPr="00B96600" w:rsidRDefault="005B3273" w:rsidP="00A309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  <w:r w:rsidR="00E12F89">
              <w:rPr>
                <w:sz w:val="28"/>
              </w:rPr>
              <w:t>- июнь</w:t>
            </w:r>
          </w:p>
        </w:tc>
      </w:tr>
      <w:tr w:rsidR="00A769FA" w:rsidRPr="005D7E3F" w:rsidTr="00A3093B">
        <w:trPr>
          <w:cantSplit/>
        </w:trPr>
        <w:tc>
          <w:tcPr>
            <w:tcW w:w="4248" w:type="dxa"/>
          </w:tcPr>
          <w:p w:rsidR="00A769FA" w:rsidRPr="00F03134" w:rsidRDefault="00B96600" w:rsidP="00A3093B">
            <w:pPr>
              <w:jc w:val="center"/>
              <w:rPr>
                <w:sz w:val="28"/>
              </w:rPr>
            </w:pPr>
            <w:r w:rsidRPr="00F03134">
              <w:rPr>
                <w:sz w:val="28"/>
              </w:rPr>
              <w:t>Батуева Н.С.</w:t>
            </w:r>
          </w:p>
        </w:tc>
        <w:tc>
          <w:tcPr>
            <w:tcW w:w="6300" w:type="dxa"/>
          </w:tcPr>
          <w:p w:rsidR="00A769FA" w:rsidRPr="00B96600" w:rsidRDefault="00A769FA" w:rsidP="00262220">
            <w:pPr>
              <w:ind w:left="360"/>
              <w:rPr>
                <w:b/>
                <w:bCs/>
                <w:sz w:val="28"/>
              </w:rPr>
            </w:pPr>
            <w:r w:rsidRPr="00B96600">
              <w:rPr>
                <w:b/>
                <w:bCs/>
                <w:sz w:val="28"/>
              </w:rPr>
              <w:t xml:space="preserve">Подготовка и выпуск сборника лучших студенческих работ </w:t>
            </w:r>
          </w:p>
        </w:tc>
        <w:tc>
          <w:tcPr>
            <w:tcW w:w="4320" w:type="dxa"/>
          </w:tcPr>
          <w:p w:rsidR="00A769FA" w:rsidRPr="00B96600" w:rsidRDefault="00B96600" w:rsidP="00A309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 - ноябрь</w:t>
            </w:r>
          </w:p>
        </w:tc>
      </w:tr>
    </w:tbl>
    <w:p w:rsidR="00A769FA" w:rsidRDefault="00A769FA" w:rsidP="00A769FA">
      <w:pPr>
        <w:jc w:val="center"/>
        <w:rPr>
          <w:sz w:val="28"/>
        </w:rPr>
      </w:pPr>
    </w:p>
    <w:p w:rsidR="00262220" w:rsidRDefault="00262220" w:rsidP="00A769FA">
      <w:pPr>
        <w:ind w:left="1980"/>
        <w:rPr>
          <w:sz w:val="28"/>
        </w:rPr>
      </w:pPr>
    </w:p>
    <w:p w:rsidR="00262220" w:rsidRDefault="00262220" w:rsidP="00A769FA">
      <w:pPr>
        <w:ind w:left="1980"/>
        <w:rPr>
          <w:sz w:val="28"/>
        </w:rPr>
      </w:pPr>
    </w:p>
    <w:p w:rsidR="00A769FA" w:rsidRDefault="00262220" w:rsidP="00A769FA">
      <w:pPr>
        <w:ind w:left="1980"/>
      </w:pPr>
      <w:r w:rsidRPr="00262220">
        <w:rPr>
          <w:sz w:val="28"/>
        </w:rPr>
        <w:t>Начальник научного отдела</w:t>
      </w:r>
      <w:r w:rsidR="00A769FA" w:rsidRPr="00262220">
        <w:rPr>
          <w:sz w:val="28"/>
        </w:rPr>
        <w:tab/>
      </w:r>
      <w:r w:rsidR="00A769FA" w:rsidRPr="00262220">
        <w:rPr>
          <w:sz w:val="28"/>
        </w:rPr>
        <w:tab/>
      </w:r>
      <w:r w:rsidR="00A769FA" w:rsidRPr="00262220">
        <w:rPr>
          <w:sz w:val="28"/>
        </w:rPr>
        <w:tab/>
      </w:r>
      <w:r w:rsidR="00A769FA" w:rsidRPr="00262220">
        <w:rPr>
          <w:sz w:val="28"/>
        </w:rPr>
        <w:tab/>
      </w:r>
      <w:r w:rsidR="00A769FA" w:rsidRPr="00262220">
        <w:rPr>
          <w:sz w:val="28"/>
        </w:rPr>
        <w:tab/>
      </w:r>
      <w:r w:rsidR="00A769FA" w:rsidRPr="00262220">
        <w:rPr>
          <w:sz w:val="28"/>
        </w:rPr>
        <w:tab/>
      </w:r>
      <w:r w:rsidR="00A769FA" w:rsidRPr="00262220">
        <w:rPr>
          <w:sz w:val="28"/>
        </w:rPr>
        <w:tab/>
      </w:r>
      <w:r w:rsidR="00A769FA" w:rsidRPr="00262220">
        <w:rPr>
          <w:sz w:val="28"/>
        </w:rPr>
        <w:tab/>
      </w:r>
      <w:r w:rsidR="00A769FA" w:rsidRPr="00262220">
        <w:rPr>
          <w:sz w:val="28"/>
        </w:rPr>
        <w:tab/>
      </w:r>
      <w:r w:rsidR="00A769FA" w:rsidRPr="00262220">
        <w:rPr>
          <w:sz w:val="28"/>
        </w:rPr>
        <w:tab/>
      </w:r>
      <w:r w:rsidR="00A769FA" w:rsidRPr="00262220">
        <w:rPr>
          <w:sz w:val="28"/>
        </w:rPr>
        <w:tab/>
      </w:r>
      <w:r w:rsidRPr="00262220">
        <w:rPr>
          <w:sz w:val="28"/>
        </w:rPr>
        <w:t>И.Н. Власова</w:t>
      </w:r>
    </w:p>
    <w:p w:rsidR="005520B5" w:rsidRDefault="005520B5"/>
    <w:sectPr w:rsidR="005520B5" w:rsidSect="00D12BC3">
      <w:footerReference w:type="even" r:id="rId8"/>
      <w:footerReference w:type="default" r:id="rId9"/>
      <w:pgSz w:w="16840" w:h="11907" w:orient="landscape" w:code="9"/>
      <w:pgMar w:top="851" w:right="1134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E2" w:rsidRDefault="00137FE2" w:rsidP="00962CE3">
      <w:r>
        <w:separator/>
      </w:r>
    </w:p>
  </w:endnote>
  <w:endnote w:type="continuationSeparator" w:id="0">
    <w:p w:rsidR="00137FE2" w:rsidRDefault="00137FE2" w:rsidP="0096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AE" w:rsidRDefault="004660AE" w:rsidP="00A3093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60AE" w:rsidRDefault="004660AE" w:rsidP="00A309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AE" w:rsidRDefault="004660AE" w:rsidP="00A3093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3363">
      <w:rPr>
        <w:rStyle w:val="a9"/>
        <w:noProof/>
      </w:rPr>
      <w:t>26</w:t>
    </w:r>
    <w:r>
      <w:rPr>
        <w:rStyle w:val="a9"/>
      </w:rPr>
      <w:fldChar w:fldCharType="end"/>
    </w:r>
  </w:p>
  <w:p w:rsidR="004660AE" w:rsidRDefault="004660AE" w:rsidP="00A30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E2" w:rsidRDefault="00137FE2" w:rsidP="00962CE3">
      <w:r>
        <w:separator/>
      </w:r>
    </w:p>
  </w:footnote>
  <w:footnote w:type="continuationSeparator" w:id="0">
    <w:p w:rsidR="00137FE2" w:rsidRDefault="00137FE2" w:rsidP="0096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A06"/>
    <w:multiLevelType w:val="hybridMultilevel"/>
    <w:tmpl w:val="1A16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1541"/>
    <w:multiLevelType w:val="hybridMultilevel"/>
    <w:tmpl w:val="1D28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D7334"/>
    <w:multiLevelType w:val="hybridMultilevel"/>
    <w:tmpl w:val="3CF04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35F5F"/>
    <w:multiLevelType w:val="hybridMultilevel"/>
    <w:tmpl w:val="34C4B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077DF"/>
    <w:multiLevelType w:val="hybridMultilevel"/>
    <w:tmpl w:val="44446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5293A"/>
    <w:multiLevelType w:val="hybridMultilevel"/>
    <w:tmpl w:val="9FEA4CB2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24F05086"/>
    <w:multiLevelType w:val="hybridMultilevel"/>
    <w:tmpl w:val="B32A0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D7E40"/>
    <w:multiLevelType w:val="hybridMultilevel"/>
    <w:tmpl w:val="5E9C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C2DD4"/>
    <w:multiLevelType w:val="hybridMultilevel"/>
    <w:tmpl w:val="B04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C4DBD"/>
    <w:multiLevelType w:val="hybridMultilevel"/>
    <w:tmpl w:val="15CA64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CB434D"/>
    <w:multiLevelType w:val="hybridMultilevel"/>
    <w:tmpl w:val="3A960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3275B"/>
    <w:multiLevelType w:val="hybridMultilevel"/>
    <w:tmpl w:val="3740147C"/>
    <w:lvl w:ilvl="0" w:tplc="376EDE8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EF5C1D"/>
    <w:multiLevelType w:val="hybridMultilevel"/>
    <w:tmpl w:val="3042C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851946"/>
    <w:multiLevelType w:val="hybridMultilevel"/>
    <w:tmpl w:val="97BC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674BD"/>
    <w:multiLevelType w:val="hybridMultilevel"/>
    <w:tmpl w:val="9596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F5E82"/>
    <w:multiLevelType w:val="hybridMultilevel"/>
    <w:tmpl w:val="FCA6F7B4"/>
    <w:lvl w:ilvl="0" w:tplc="A72262A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34BD7"/>
    <w:multiLevelType w:val="hybridMultilevel"/>
    <w:tmpl w:val="97622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1A4135"/>
    <w:multiLevelType w:val="hybridMultilevel"/>
    <w:tmpl w:val="81D4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53071"/>
    <w:multiLevelType w:val="hybridMultilevel"/>
    <w:tmpl w:val="5378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1003A"/>
    <w:multiLevelType w:val="hybridMultilevel"/>
    <w:tmpl w:val="ECEC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8669C"/>
    <w:multiLevelType w:val="hybridMultilevel"/>
    <w:tmpl w:val="4456228E"/>
    <w:lvl w:ilvl="0" w:tplc="20F834BA">
      <w:start w:val="1"/>
      <w:numFmt w:val="russianLower"/>
      <w:lvlText w:val="%1)"/>
      <w:lvlJc w:val="left"/>
      <w:pPr>
        <w:ind w:left="1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1">
    <w:nsid w:val="70FD6384"/>
    <w:multiLevelType w:val="hybridMultilevel"/>
    <w:tmpl w:val="389A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E6F70"/>
    <w:multiLevelType w:val="hybridMultilevel"/>
    <w:tmpl w:val="DE36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A06D5"/>
    <w:multiLevelType w:val="hybridMultilevel"/>
    <w:tmpl w:val="7596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6"/>
  </w:num>
  <w:num w:numId="7">
    <w:abstractNumId w:val="12"/>
  </w:num>
  <w:num w:numId="8">
    <w:abstractNumId w:val="23"/>
  </w:num>
  <w:num w:numId="9">
    <w:abstractNumId w:val="10"/>
  </w:num>
  <w:num w:numId="10">
    <w:abstractNumId w:val="18"/>
  </w:num>
  <w:num w:numId="11">
    <w:abstractNumId w:val="17"/>
  </w:num>
  <w:num w:numId="12">
    <w:abstractNumId w:val="22"/>
  </w:num>
  <w:num w:numId="13">
    <w:abstractNumId w:val="9"/>
  </w:num>
  <w:num w:numId="14">
    <w:abstractNumId w:val="11"/>
  </w:num>
  <w:num w:numId="15">
    <w:abstractNumId w:val="14"/>
  </w:num>
  <w:num w:numId="16">
    <w:abstractNumId w:val="6"/>
  </w:num>
  <w:num w:numId="17">
    <w:abstractNumId w:val="13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20"/>
  </w:num>
  <w:num w:numId="23">
    <w:abstractNumId w:val="15"/>
  </w:num>
  <w:num w:numId="2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FA"/>
    <w:rsid w:val="00005C8F"/>
    <w:rsid w:val="00006341"/>
    <w:rsid w:val="00006B28"/>
    <w:rsid w:val="00007101"/>
    <w:rsid w:val="00011D35"/>
    <w:rsid w:val="00011EF6"/>
    <w:rsid w:val="00012A0A"/>
    <w:rsid w:val="00015758"/>
    <w:rsid w:val="00016888"/>
    <w:rsid w:val="00017FD3"/>
    <w:rsid w:val="0002412F"/>
    <w:rsid w:val="000243DA"/>
    <w:rsid w:val="00025DEC"/>
    <w:rsid w:val="00030A5C"/>
    <w:rsid w:val="00031F2C"/>
    <w:rsid w:val="00032CCC"/>
    <w:rsid w:val="00033DE2"/>
    <w:rsid w:val="000359DC"/>
    <w:rsid w:val="00036336"/>
    <w:rsid w:val="0003720F"/>
    <w:rsid w:val="000432D8"/>
    <w:rsid w:val="0004595D"/>
    <w:rsid w:val="00047160"/>
    <w:rsid w:val="00052A41"/>
    <w:rsid w:val="00054923"/>
    <w:rsid w:val="0005769A"/>
    <w:rsid w:val="000629CF"/>
    <w:rsid w:val="00062B2B"/>
    <w:rsid w:val="00064988"/>
    <w:rsid w:val="00065EDA"/>
    <w:rsid w:val="0006771B"/>
    <w:rsid w:val="000679BA"/>
    <w:rsid w:val="000717BF"/>
    <w:rsid w:val="00073416"/>
    <w:rsid w:val="00074BC3"/>
    <w:rsid w:val="000750B7"/>
    <w:rsid w:val="000761D6"/>
    <w:rsid w:val="0007778D"/>
    <w:rsid w:val="00082EC8"/>
    <w:rsid w:val="00083460"/>
    <w:rsid w:val="000840F0"/>
    <w:rsid w:val="00087EA5"/>
    <w:rsid w:val="00092A02"/>
    <w:rsid w:val="00093018"/>
    <w:rsid w:val="00093E53"/>
    <w:rsid w:val="000955DD"/>
    <w:rsid w:val="00097B34"/>
    <w:rsid w:val="00097EEC"/>
    <w:rsid w:val="000A01C1"/>
    <w:rsid w:val="000A1BDB"/>
    <w:rsid w:val="000A36FB"/>
    <w:rsid w:val="000A3FE1"/>
    <w:rsid w:val="000A6FE0"/>
    <w:rsid w:val="000B2F22"/>
    <w:rsid w:val="000B4B17"/>
    <w:rsid w:val="000B4D70"/>
    <w:rsid w:val="000C1B1B"/>
    <w:rsid w:val="000C1BC5"/>
    <w:rsid w:val="000C1DFE"/>
    <w:rsid w:val="000C21D6"/>
    <w:rsid w:val="000C2845"/>
    <w:rsid w:val="000C2C1A"/>
    <w:rsid w:val="000C41DB"/>
    <w:rsid w:val="000C46AE"/>
    <w:rsid w:val="000C6DAC"/>
    <w:rsid w:val="000D090A"/>
    <w:rsid w:val="000D16F5"/>
    <w:rsid w:val="000D2404"/>
    <w:rsid w:val="000D2EC5"/>
    <w:rsid w:val="000D4A0D"/>
    <w:rsid w:val="000D5255"/>
    <w:rsid w:val="000D55BD"/>
    <w:rsid w:val="000D78B4"/>
    <w:rsid w:val="000E18AB"/>
    <w:rsid w:val="000E29BF"/>
    <w:rsid w:val="000E3612"/>
    <w:rsid w:val="000E424E"/>
    <w:rsid w:val="000F14FB"/>
    <w:rsid w:val="000F242B"/>
    <w:rsid w:val="000F420E"/>
    <w:rsid w:val="000F6CB1"/>
    <w:rsid w:val="0010148A"/>
    <w:rsid w:val="00106B58"/>
    <w:rsid w:val="001071E5"/>
    <w:rsid w:val="00111BE5"/>
    <w:rsid w:val="00112096"/>
    <w:rsid w:val="001133EB"/>
    <w:rsid w:val="00114BC8"/>
    <w:rsid w:val="00114DC4"/>
    <w:rsid w:val="00121A3E"/>
    <w:rsid w:val="0012218B"/>
    <w:rsid w:val="00122E63"/>
    <w:rsid w:val="0012670A"/>
    <w:rsid w:val="0013110F"/>
    <w:rsid w:val="001316D4"/>
    <w:rsid w:val="00132468"/>
    <w:rsid w:val="00133759"/>
    <w:rsid w:val="00134DAE"/>
    <w:rsid w:val="0013571B"/>
    <w:rsid w:val="00137FE2"/>
    <w:rsid w:val="0014035B"/>
    <w:rsid w:val="0014175C"/>
    <w:rsid w:val="00143B9A"/>
    <w:rsid w:val="0014720A"/>
    <w:rsid w:val="001555F9"/>
    <w:rsid w:val="00155D81"/>
    <w:rsid w:val="00156584"/>
    <w:rsid w:val="00157522"/>
    <w:rsid w:val="00160F36"/>
    <w:rsid w:val="00161627"/>
    <w:rsid w:val="00161653"/>
    <w:rsid w:val="001655F4"/>
    <w:rsid w:val="00165613"/>
    <w:rsid w:val="00165D36"/>
    <w:rsid w:val="00170BEC"/>
    <w:rsid w:val="00172E41"/>
    <w:rsid w:val="001764A7"/>
    <w:rsid w:val="001819B3"/>
    <w:rsid w:val="001832BC"/>
    <w:rsid w:val="00184A59"/>
    <w:rsid w:val="00187B8A"/>
    <w:rsid w:val="00192A72"/>
    <w:rsid w:val="00194D00"/>
    <w:rsid w:val="00195D14"/>
    <w:rsid w:val="00195E5C"/>
    <w:rsid w:val="0019798A"/>
    <w:rsid w:val="001A51D5"/>
    <w:rsid w:val="001A63FC"/>
    <w:rsid w:val="001A6930"/>
    <w:rsid w:val="001A756E"/>
    <w:rsid w:val="001B0839"/>
    <w:rsid w:val="001B0DAE"/>
    <w:rsid w:val="001B15B4"/>
    <w:rsid w:val="001B1F00"/>
    <w:rsid w:val="001B2371"/>
    <w:rsid w:val="001B3F18"/>
    <w:rsid w:val="001B5D9C"/>
    <w:rsid w:val="001C0525"/>
    <w:rsid w:val="001C0F72"/>
    <w:rsid w:val="001C0FAF"/>
    <w:rsid w:val="001C26ED"/>
    <w:rsid w:val="001C37F4"/>
    <w:rsid w:val="001C3F0F"/>
    <w:rsid w:val="001C465D"/>
    <w:rsid w:val="001C4A2C"/>
    <w:rsid w:val="001C4E3D"/>
    <w:rsid w:val="001D0121"/>
    <w:rsid w:val="001D3F5A"/>
    <w:rsid w:val="001D636D"/>
    <w:rsid w:val="001D6DD3"/>
    <w:rsid w:val="001E4CC0"/>
    <w:rsid w:val="001E55E8"/>
    <w:rsid w:val="00200BFE"/>
    <w:rsid w:val="002018C5"/>
    <w:rsid w:val="00202EDA"/>
    <w:rsid w:val="00204445"/>
    <w:rsid w:val="0020447A"/>
    <w:rsid w:val="00205D71"/>
    <w:rsid w:val="00211DC7"/>
    <w:rsid w:val="002127FC"/>
    <w:rsid w:val="0021400E"/>
    <w:rsid w:val="00214CA0"/>
    <w:rsid w:val="002173D6"/>
    <w:rsid w:val="002174BD"/>
    <w:rsid w:val="00220164"/>
    <w:rsid w:val="00221FAE"/>
    <w:rsid w:val="0022281D"/>
    <w:rsid w:val="0023131A"/>
    <w:rsid w:val="00233FB9"/>
    <w:rsid w:val="0023555E"/>
    <w:rsid w:val="00241322"/>
    <w:rsid w:val="00245135"/>
    <w:rsid w:val="00251E03"/>
    <w:rsid w:val="0025209E"/>
    <w:rsid w:val="00254AC9"/>
    <w:rsid w:val="0025672E"/>
    <w:rsid w:val="00256A38"/>
    <w:rsid w:val="00262220"/>
    <w:rsid w:val="00264B48"/>
    <w:rsid w:val="00266875"/>
    <w:rsid w:val="0026726D"/>
    <w:rsid w:val="00267F2B"/>
    <w:rsid w:val="002724D3"/>
    <w:rsid w:val="002753BA"/>
    <w:rsid w:val="00275A74"/>
    <w:rsid w:val="00277993"/>
    <w:rsid w:val="00280069"/>
    <w:rsid w:val="002807C3"/>
    <w:rsid w:val="002807FD"/>
    <w:rsid w:val="00280C02"/>
    <w:rsid w:val="002820AD"/>
    <w:rsid w:val="002838CD"/>
    <w:rsid w:val="00284968"/>
    <w:rsid w:val="00284E45"/>
    <w:rsid w:val="002901B8"/>
    <w:rsid w:val="00290F50"/>
    <w:rsid w:val="002941C9"/>
    <w:rsid w:val="00294571"/>
    <w:rsid w:val="002949F2"/>
    <w:rsid w:val="00295D51"/>
    <w:rsid w:val="00297E8F"/>
    <w:rsid w:val="002A5E2E"/>
    <w:rsid w:val="002B02BE"/>
    <w:rsid w:val="002B0DD1"/>
    <w:rsid w:val="002B10F2"/>
    <w:rsid w:val="002B28AD"/>
    <w:rsid w:val="002B3099"/>
    <w:rsid w:val="002B3624"/>
    <w:rsid w:val="002B37D8"/>
    <w:rsid w:val="002B579F"/>
    <w:rsid w:val="002B5FD7"/>
    <w:rsid w:val="002B7261"/>
    <w:rsid w:val="002C188A"/>
    <w:rsid w:val="002C26CD"/>
    <w:rsid w:val="002C2D57"/>
    <w:rsid w:val="002C3C5B"/>
    <w:rsid w:val="002C4E45"/>
    <w:rsid w:val="002C6F6F"/>
    <w:rsid w:val="002C76DE"/>
    <w:rsid w:val="002D1E6C"/>
    <w:rsid w:val="002D3342"/>
    <w:rsid w:val="002D5783"/>
    <w:rsid w:val="002D5B50"/>
    <w:rsid w:val="002E1C63"/>
    <w:rsid w:val="002E1CEB"/>
    <w:rsid w:val="002E1D90"/>
    <w:rsid w:val="002E62DE"/>
    <w:rsid w:val="002E7CE7"/>
    <w:rsid w:val="002E7F5D"/>
    <w:rsid w:val="002F0AE7"/>
    <w:rsid w:val="002F228E"/>
    <w:rsid w:val="002F57E1"/>
    <w:rsid w:val="002F66C8"/>
    <w:rsid w:val="002F7A12"/>
    <w:rsid w:val="00300095"/>
    <w:rsid w:val="00301E6F"/>
    <w:rsid w:val="00303A87"/>
    <w:rsid w:val="00305479"/>
    <w:rsid w:val="00310210"/>
    <w:rsid w:val="003111A2"/>
    <w:rsid w:val="0031586E"/>
    <w:rsid w:val="00316C6C"/>
    <w:rsid w:val="00321D50"/>
    <w:rsid w:val="00327929"/>
    <w:rsid w:val="00330ACF"/>
    <w:rsid w:val="00332D39"/>
    <w:rsid w:val="0033399D"/>
    <w:rsid w:val="0033741F"/>
    <w:rsid w:val="003377DD"/>
    <w:rsid w:val="0034170F"/>
    <w:rsid w:val="00341C2F"/>
    <w:rsid w:val="00341E1E"/>
    <w:rsid w:val="00342D2D"/>
    <w:rsid w:val="0035160D"/>
    <w:rsid w:val="00353F1F"/>
    <w:rsid w:val="0035726E"/>
    <w:rsid w:val="00360B74"/>
    <w:rsid w:val="003634C8"/>
    <w:rsid w:val="0036456C"/>
    <w:rsid w:val="0036665E"/>
    <w:rsid w:val="00374551"/>
    <w:rsid w:val="00377099"/>
    <w:rsid w:val="003826B0"/>
    <w:rsid w:val="00382966"/>
    <w:rsid w:val="00383ECA"/>
    <w:rsid w:val="00383F5E"/>
    <w:rsid w:val="00386425"/>
    <w:rsid w:val="00391E8C"/>
    <w:rsid w:val="00392045"/>
    <w:rsid w:val="00393CEE"/>
    <w:rsid w:val="00395CC0"/>
    <w:rsid w:val="00396B46"/>
    <w:rsid w:val="003A37C4"/>
    <w:rsid w:val="003A64DD"/>
    <w:rsid w:val="003A656C"/>
    <w:rsid w:val="003A7579"/>
    <w:rsid w:val="003A7664"/>
    <w:rsid w:val="003A76E4"/>
    <w:rsid w:val="003B191F"/>
    <w:rsid w:val="003B460B"/>
    <w:rsid w:val="003B4F12"/>
    <w:rsid w:val="003B5A52"/>
    <w:rsid w:val="003B66A4"/>
    <w:rsid w:val="003B79E5"/>
    <w:rsid w:val="003B7AFA"/>
    <w:rsid w:val="003C08A4"/>
    <w:rsid w:val="003C3100"/>
    <w:rsid w:val="003C4BBE"/>
    <w:rsid w:val="003D5D09"/>
    <w:rsid w:val="003D60C3"/>
    <w:rsid w:val="003D6FF2"/>
    <w:rsid w:val="003D73C6"/>
    <w:rsid w:val="003E02F4"/>
    <w:rsid w:val="003E1324"/>
    <w:rsid w:val="003E58E1"/>
    <w:rsid w:val="003E5EF3"/>
    <w:rsid w:val="003F0DD8"/>
    <w:rsid w:val="003F46D1"/>
    <w:rsid w:val="003F6CB1"/>
    <w:rsid w:val="003F7216"/>
    <w:rsid w:val="003F72DD"/>
    <w:rsid w:val="004009A6"/>
    <w:rsid w:val="00401712"/>
    <w:rsid w:val="004077E9"/>
    <w:rsid w:val="00410C17"/>
    <w:rsid w:val="0041236A"/>
    <w:rsid w:val="00414044"/>
    <w:rsid w:val="00417593"/>
    <w:rsid w:val="00420616"/>
    <w:rsid w:val="00420B76"/>
    <w:rsid w:val="0042469F"/>
    <w:rsid w:val="00426B69"/>
    <w:rsid w:val="00430E1B"/>
    <w:rsid w:val="004312EA"/>
    <w:rsid w:val="0043198A"/>
    <w:rsid w:val="0044011B"/>
    <w:rsid w:val="0044203C"/>
    <w:rsid w:val="00443AC4"/>
    <w:rsid w:val="00443EBA"/>
    <w:rsid w:val="00444917"/>
    <w:rsid w:val="00446157"/>
    <w:rsid w:val="0044622D"/>
    <w:rsid w:val="00446678"/>
    <w:rsid w:val="00447482"/>
    <w:rsid w:val="00451793"/>
    <w:rsid w:val="004524BE"/>
    <w:rsid w:val="004525FC"/>
    <w:rsid w:val="004528A0"/>
    <w:rsid w:val="00453873"/>
    <w:rsid w:val="00453C22"/>
    <w:rsid w:val="00455F48"/>
    <w:rsid w:val="00457661"/>
    <w:rsid w:val="0046191A"/>
    <w:rsid w:val="0046191D"/>
    <w:rsid w:val="004622B0"/>
    <w:rsid w:val="00462456"/>
    <w:rsid w:val="004659FC"/>
    <w:rsid w:val="004660AE"/>
    <w:rsid w:val="00470F05"/>
    <w:rsid w:val="00471D6E"/>
    <w:rsid w:val="0047456D"/>
    <w:rsid w:val="00475921"/>
    <w:rsid w:val="00475EB5"/>
    <w:rsid w:val="00481774"/>
    <w:rsid w:val="00483BE5"/>
    <w:rsid w:val="00484CCE"/>
    <w:rsid w:val="00484D10"/>
    <w:rsid w:val="00485455"/>
    <w:rsid w:val="0048647E"/>
    <w:rsid w:val="00486FD4"/>
    <w:rsid w:val="004874BD"/>
    <w:rsid w:val="004904D8"/>
    <w:rsid w:val="004923F7"/>
    <w:rsid w:val="0049464E"/>
    <w:rsid w:val="0049545A"/>
    <w:rsid w:val="004954E1"/>
    <w:rsid w:val="00495725"/>
    <w:rsid w:val="00496329"/>
    <w:rsid w:val="0049767B"/>
    <w:rsid w:val="004A233F"/>
    <w:rsid w:val="004A2F2F"/>
    <w:rsid w:val="004A61E2"/>
    <w:rsid w:val="004B1CD6"/>
    <w:rsid w:val="004B2E7C"/>
    <w:rsid w:val="004B6DD9"/>
    <w:rsid w:val="004B6F63"/>
    <w:rsid w:val="004C08B4"/>
    <w:rsid w:val="004C1AE4"/>
    <w:rsid w:val="004C5822"/>
    <w:rsid w:val="004C6826"/>
    <w:rsid w:val="004C7D40"/>
    <w:rsid w:val="004D1442"/>
    <w:rsid w:val="004D1B46"/>
    <w:rsid w:val="004D336D"/>
    <w:rsid w:val="004D696E"/>
    <w:rsid w:val="004D79B8"/>
    <w:rsid w:val="004E0466"/>
    <w:rsid w:val="004E2FB8"/>
    <w:rsid w:val="004E3C81"/>
    <w:rsid w:val="004E4A0B"/>
    <w:rsid w:val="004F0330"/>
    <w:rsid w:val="004F38ED"/>
    <w:rsid w:val="004F3DBD"/>
    <w:rsid w:val="004F3FCD"/>
    <w:rsid w:val="004F408A"/>
    <w:rsid w:val="004F43DF"/>
    <w:rsid w:val="004F69EA"/>
    <w:rsid w:val="004F6A6C"/>
    <w:rsid w:val="004F7483"/>
    <w:rsid w:val="004F7FE2"/>
    <w:rsid w:val="0050752E"/>
    <w:rsid w:val="0051259D"/>
    <w:rsid w:val="00514184"/>
    <w:rsid w:val="005146E0"/>
    <w:rsid w:val="00514C33"/>
    <w:rsid w:val="00516459"/>
    <w:rsid w:val="005169D4"/>
    <w:rsid w:val="00516E51"/>
    <w:rsid w:val="005213D2"/>
    <w:rsid w:val="005219E7"/>
    <w:rsid w:val="00521A88"/>
    <w:rsid w:val="00531FC6"/>
    <w:rsid w:val="0053327F"/>
    <w:rsid w:val="00535397"/>
    <w:rsid w:val="0054071B"/>
    <w:rsid w:val="00541029"/>
    <w:rsid w:val="005418E2"/>
    <w:rsid w:val="00541EFB"/>
    <w:rsid w:val="005442AE"/>
    <w:rsid w:val="005515CA"/>
    <w:rsid w:val="00551FB6"/>
    <w:rsid w:val="005520B5"/>
    <w:rsid w:val="00560A5B"/>
    <w:rsid w:val="0056168A"/>
    <w:rsid w:val="00561912"/>
    <w:rsid w:val="005707D1"/>
    <w:rsid w:val="0057106C"/>
    <w:rsid w:val="00571718"/>
    <w:rsid w:val="005734CE"/>
    <w:rsid w:val="005757CD"/>
    <w:rsid w:val="005757F6"/>
    <w:rsid w:val="005758C6"/>
    <w:rsid w:val="00577245"/>
    <w:rsid w:val="00581DC0"/>
    <w:rsid w:val="00584148"/>
    <w:rsid w:val="00584C9A"/>
    <w:rsid w:val="00585B82"/>
    <w:rsid w:val="005874B9"/>
    <w:rsid w:val="005927AB"/>
    <w:rsid w:val="00594D81"/>
    <w:rsid w:val="005975FC"/>
    <w:rsid w:val="0059778F"/>
    <w:rsid w:val="005A134C"/>
    <w:rsid w:val="005A2363"/>
    <w:rsid w:val="005A4475"/>
    <w:rsid w:val="005A6D50"/>
    <w:rsid w:val="005B003C"/>
    <w:rsid w:val="005B0E86"/>
    <w:rsid w:val="005B1068"/>
    <w:rsid w:val="005B3273"/>
    <w:rsid w:val="005B5476"/>
    <w:rsid w:val="005B58B1"/>
    <w:rsid w:val="005B6F02"/>
    <w:rsid w:val="005B715A"/>
    <w:rsid w:val="005C056B"/>
    <w:rsid w:val="005C2399"/>
    <w:rsid w:val="005C41D8"/>
    <w:rsid w:val="005C4AE3"/>
    <w:rsid w:val="005C5A67"/>
    <w:rsid w:val="005C792B"/>
    <w:rsid w:val="005D07DD"/>
    <w:rsid w:val="005D1CAC"/>
    <w:rsid w:val="005D4559"/>
    <w:rsid w:val="005D4DD9"/>
    <w:rsid w:val="005D59B0"/>
    <w:rsid w:val="005D6027"/>
    <w:rsid w:val="005D7E3F"/>
    <w:rsid w:val="005E0DA3"/>
    <w:rsid w:val="005E22B9"/>
    <w:rsid w:val="005E2958"/>
    <w:rsid w:val="005E3FD4"/>
    <w:rsid w:val="005E52BE"/>
    <w:rsid w:val="005E5642"/>
    <w:rsid w:val="005E69A9"/>
    <w:rsid w:val="005E7BE3"/>
    <w:rsid w:val="005F2853"/>
    <w:rsid w:val="005F3A3A"/>
    <w:rsid w:val="005F4F03"/>
    <w:rsid w:val="005F5D31"/>
    <w:rsid w:val="005F654F"/>
    <w:rsid w:val="005F7440"/>
    <w:rsid w:val="005F784F"/>
    <w:rsid w:val="005F7B26"/>
    <w:rsid w:val="00600B01"/>
    <w:rsid w:val="00601143"/>
    <w:rsid w:val="006014AE"/>
    <w:rsid w:val="0060241A"/>
    <w:rsid w:val="006067F7"/>
    <w:rsid w:val="006103CD"/>
    <w:rsid w:val="00611B78"/>
    <w:rsid w:val="0062220B"/>
    <w:rsid w:val="006303E8"/>
    <w:rsid w:val="006305C1"/>
    <w:rsid w:val="006308C0"/>
    <w:rsid w:val="0063256E"/>
    <w:rsid w:val="006329A4"/>
    <w:rsid w:val="00633324"/>
    <w:rsid w:val="00636618"/>
    <w:rsid w:val="00640698"/>
    <w:rsid w:val="00640A8E"/>
    <w:rsid w:val="00642795"/>
    <w:rsid w:val="00642977"/>
    <w:rsid w:val="00645E86"/>
    <w:rsid w:val="00650A0B"/>
    <w:rsid w:val="00651313"/>
    <w:rsid w:val="00651ACD"/>
    <w:rsid w:val="00653015"/>
    <w:rsid w:val="00654BB6"/>
    <w:rsid w:val="006555B3"/>
    <w:rsid w:val="006555F4"/>
    <w:rsid w:val="00661D7F"/>
    <w:rsid w:val="006649EE"/>
    <w:rsid w:val="006653E6"/>
    <w:rsid w:val="00666478"/>
    <w:rsid w:val="0067154F"/>
    <w:rsid w:val="00671B86"/>
    <w:rsid w:val="00675D21"/>
    <w:rsid w:val="00676D8B"/>
    <w:rsid w:val="00681E98"/>
    <w:rsid w:val="00682448"/>
    <w:rsid w:val="00684623"/>
    <w:rsid w:val="00686102"/>
    <w:rsid w:val="00690879"/>
    <w:rsid w:val="006933F8"/>
    <w:rsid w:val="006A06E1"/>
    <w:rsid w:val="006A0974"/>
    <w:rsid w:val="006A1E61"/>
    <w:rsid w:val="006A5F21"/>
    <w:rsid w:val="006A61B1"/>
    <w:rsid w:val="006A627F"/>
    <w:rsid w:val="006A676E"/>
    <w:rsid w:val="006B088C"/>
    <w:rsid w:val="006B0D41"/>
    <w:rsid w:val="006B1509"/>
    <w:rsid w:val="006B19EE"/>
    <w:rsid w:val="006B2E41"/>
    <w:rsid w:val="006B49BD"/>
    <w:rsid w:val="006B572C"/>
    <w:rsid w:val="006B5E17"/>
    <w:rsid w:val="006B79AE"/>
    <w:rsid w:val="006C081F"/>
    <w:rsid w:val="006C21E7"/>
    <w:rsid w:val="006C5505"/>
    <w:rsid w:val="006C5C77"/>
    <w:rsid w:val="006C6331"/>
    <w:rsid w:val="006D0154"/>
    <w:rsid w:val="006D3A9F"/>
    <w:rsid w:val="006D4202"/>
    <w:rsid w:val="006D4553"/>
    <w:rsid w:val="006D49BD"/>
    <w:rsid w:val="006E2295"/>
    <w:rsid w:val="006E392E"/>
    <w:rsid w:val="006E598F"/>
    <w:rsid w:val="006F0090"/>
    <w:rsid w:val="006F7269"/>
    <w:rsid w:val="00700E78"/>
    <w:rsid w:val="00702DB1"/>
    <w:rsid w:val="00704225"/>
    <w:rsid w:val="007044CF"/>
    <w:rsid w:val="007069B6"/>
    <w:rsid w:val="00711432"/>
    <w:rsid w:val="00712B7D"/>
    <w:rsid w:val="00713B8B"/>
    <w:rsid w:val="0071516A"/>
    <w:rsid w:val="00716AD3"/>
    <w:rsid w:val="00720B98"/>
    <w:rsid w:val="007222E7"/>
    <w:rsid w:val="007223A4"/>
    <w:rsid w:val="007229E0"/>
    <w:rsid w:val="00723194"/>
    <w:rsid w:val="00723337"/>
    <w:rsid w:val="00725F48"/>
    <w:rsid w:val="0072693F"/>
    <w:rsid w:val="00727222"/>
    <w:rsid w:val="00732871"/>
    <w:rsid w:val="00734DF3"/>
    <w:rsid w:val="007355D9"/>
    <w:rsid w:val="00737FBF"/>
    <w:rsid w:val="00741F86"/>
    <w:rsid w:val="0074209A"/>
    <w:rsid w:val="0074412D"/>
    <w:rsid w:val="00744399"/>
    <w:rsid w:val="00745341"/>
    <w:rsid w:val="007460CF"/>
    <w:rsid w:val="00751720"/>
    <w:rsid w:val="007539CA"/>
    <w:rsid w:val="00753BB1"/>
    <w:rsid w:val="00755763"/>
    <w:rsid w:val="0075779C"/>
    <w:rsid w:val="00760052"/>
    <w:rsid w:val="00760537"/>
    <w:rsid w:val="0076447E"/>
    <w:rsid w:val="00767243"/>
    <w:rsid w:val="00767F6C"/>
    <w:rsid w:val="00773070"/>
    <w:rsid w:val="007740AB"/>
    <w:rsid w:val="00774424"/>
    <w:rsid w:val="00774A0E"/>
    <w:rsid w:val="00777311"/>
    <w:rsid w:val="00777F0D"/>
    <w:rsid w:val="0078250B"/>
    <w:rsid w:val="00782FF2"/>
    <w:rsid w:val="007839B2"/>
    <w:rsid w:val="00790216"/>
    <w:rsid w:val="00790419"/>
    <w:rsid w:val="0079287D"/>
    <w:rsid w:val="00794445"/>
    <w:rsid w:val="007A13AC"/>
    <w:rsid w:val="007A3DDF"/>
    <w:rsid w:val="007A4533"/>
    <w:rsid w:val="007A66F6"/>
    <w:rsid w:val="007B3CB6"/>
    <w:rsid w:val="007B3CBD"/>
    <w:rsid w:val="007B47A4"/>
    <w:rsid w:val="007B593D"/>
    <w:rsid w:val="007B627D"/>
    <w:rsid w:val="007C2642"/>
    <w:rsid w:val="007C3793"/>
    <w:rsid w:val="007C7CD9"/>
    <w:rsid w:val="007D0252"/>
    <w:rsid w:val="007D0C40"/>
    <w:rsid w:val="007D112D"/>
    <w:rsid w:val="007D2770"/>
    <w:rsid w:val="007D3D6C"/>
    <w:rsid w:val="007D5323"/>
    <w:rsid w:val="007E2DB3"/>
    <w:rsid w:val="007E6B81"/>
    <w:rsid w:val="007F1F55"/>
    <w:rsid w:val="007F2C1A"/>
    <w:rsid w:val="007F39CC"/>
    <w:rsid w:val="007F7D75"/>
    <w:rsid w:val="007F7D92"/>
    <w:rsid w:val="008003C5"/>
    <w:rsid w:val="00800F2C"/>
    <w:rsid w:val="00801A6D"/>
    <w:rsid w:val="0080304C"/>
    <w:rsid w:val="008041B6"/>
    <w:rsid w:val="008046E9"/>
    <w:rsid w:val="008056D2"/>
    <w:rsid w:val="00805E6B"/>
    <w:rsid w:val="00810A2D"/>
    <w:rsid w:val="00811B2C"/>
    <w:rsid w:val="00811D6A"/>
    <w:rsid w:val="0081686F"/>
    <w:rsid w:val="00820D75"/>
    <w:rsid w:val="00821BD2"/>
    <w:rsid w:val="00822575"/>
    <w:rsid w:val="00822A4D"/>
    <w:rsid w:val="00822D9F"/>
    <w:rsid w:val="0082413C"/>
    <w:rsid w:val="008248DA"/>
    <w:rsid w:val="00824DCC"/>
    <w:rsid w:val="00827884"/>
    <w:rsid w:val="00827BDE"/>
    <w:rsid w:val="00827FE1"/>
    <w:rsid w:val="0083487D"/>
    <w:rsid w:val="008363DC"/>
    <w:rsid w:val="008379EC"/>
    <w:rsid w:val="00837DBC"/>
    <w:rsid w:val="00840403"/>
    <w:rsid w:val="0084712D"/>
    <w:rsid w:val="00852E15"/>
    <w:rsid w:val="00852EB2"/>
    <w:rsid w:val="00854253"/>
    <w:rsid w:val="008545E6"/>
    <w:rsid w:val="0086120D"/>
    <w:rsid w:val="00861232"/>
    <w:rsid w:val="008621E7"/>
    <w:rsid w:val="00867368"/>
    <w:rsid w:val="0086765E"/>
    <w:rsid w:val="008677E8"/>
    <w:rsid w:val="0087099F"/>
    <w:rsid w:val="00877A14"/>
    <w:rsid w:val="00880E32"/>
    <w:rsid w:val="008910C6"/>
    <w:rsid w:val="0089169A"/>
    <w:rsid w:val="00893D08"/>
    <w:rsid w:val="00895146"/>
    <w:rsid w:val="00896530"/>
    <w:rsid w:val="008A2315"/>
    <w:rsid w:val="008A2477"/>
    <w:rsid w:val="008A3A01"/>
    <w:rsid w:val="008A3A5B"/>
    <w:rsid w:val="008A50DB"/>
    <w:rsid w:val="008A54EF"/>
    <w:rsid w:val="008A7991"/>
    <w:rsid w:val="008A7BB3"/>
    <w:rsid w:val="008B0220"/>
    <w:rsid w:val="008B1DF9"/>
    <w:rsid w:val="008C0739"/>
    <w:rsid w:val="008C1569"/>
    <w:rsid w:val="008C2CB2"/>
    <w:rsid w:val="008C63C2"/>
    <w:rsid w:val="008C7115"/>
    <w:rsid w:val="008C7FDF"/>
    <w:rsid w:val="008D28CD"/>
    <w:rsid w:val="008D49B8"/>
    <w:rsid w:val="008D4F31"/>
    <w:rsid w:val="008D7314"/>
    <w:rsid w:val="008E1754"/>
    <w:rsid w:val="008E39A4"/>
    <w:rsid w:val="008E42E7"/>
    <w:rsid w:val="008E55D2"/>
    <w:rsid w:val="008E56D9"/>
    <w:rsid w:val="008F1C5A"/>
    <w:rsid w:val="008F1CD2"/>
    <w:rsid w:val="008F3A43"/>
    <w:rsid w:val="008F40BB"/>
    <w:rsid w:val="008F723E"/>
    <w:rsid w:val="009011C7"/>
    <w:rsid w:val="00902036"/>
    <w:rsid w:val="00903242"/>
    <w:rsid w:val="0090400B"/>
    <w:rsid w:val="00905BD4"/>
    <w:rsid w:val="0090661B"/>
    <w:rsid w:val="00906EB4"/>
    <w:rsid w:val="009078E7"/>
    <w:rsid w:val="00907BB7"/>
    <w:rsid w:val="00911D0B"/>
    <w:rsid w:val="0091315A"/>
    <w:rsid w:val="009137EC"/>
    <w:rsid w:val="009148C0"/>
    <w:rsid w:val="00914A18"/>
    <w:rsid w:val="00915E95"/>
    <w:rsid w:val="00915F61"/>
    <w:rsid w:val="00917422"/>
    <w:rsid w:val="00917B1C"/>
    <w:rsid w:val="0092209C"/>
    <w:rsid w:val="00922E2C"/>
    <w:rsid w:val="009279A9"/>
    <w:rsid w:val="00927D34"/>
    <w:rsid w:val="00930F1C"/>
    <w:rsid w:val="0093113D"/>
    <w:rsid w:val="00931995"/>
    <w:rsid w:val="00933F4E"/>
    <w:rsid w:val="0093449F"/>
    <w:rsid w:val="009358EA"/>
    <w:rsid w:val="00942D7D"/>
    <w:rsid w:val="00943A1F"/>
    <w:rsid w:val="00945555"/>
    <w:rsid w:val="00946C95"/>
    <w:rsid w:val="00947849"/>
    <w:rsid w:val="00953CEF"/>
    <w:rsid w:val="00953D4B"/>
    <w:rsid w:val="009565ED"/>
    <w:rsid w:val="009609CB"/>
    <w:rsid w:val="00962CE3"/>
    <w:rsid w:val="00962F5A"/>
    <w:rsid w:val="00963363"/>
    <w:rsid w:val="00965E66"/>
    <w:rsid w:val="009663D4"/>
    <w:rsid w:val="00966858"/>
    <w:rsid w:val="0097009D"/>
    <w:rsid w:val="00971DB3"/>
    <w:rsid w:val="0097249D"/>
    <w:rsid w:val="0097280E"/>
    <w:rsid w:val="00972958"/>
    <w:rsid w:val="00974635"/>
    <w:rsid w:val="00981228"/>
    <w:rsid w:val="00982B06"/>
    <w:rsid w:val="00985034"/>
    <w:rsid w:val="00986FDF"/>
    <w:rsid w:val="0099238D"/>
    <w:rsid w:val="0099331D"/>
    <w:rsid w:val="00994D3B"/>
    <w:rsid w:val="0099567D"/>
    <w:rsid w:val="00995EA2"/>
    <w:rsid w:val="009969BA"/>
    <w:rsid w:val="00996CCC"/>
    <w:rsid w:val="00997B0E"/>
    <w:rsid w:val="00997CA7"/>
    <w:rsid w:val="009A1D49"/>
    <w:rsid w:val="009A2633"/>
    <w:rsid w:val="009A6DF6"/>
    <w:rsid w:val="009A6E6B"/>
    <w:rsid w:val="009A72CB"/>
    <w:rsid w:val="009B088F"/>
    <w:rsid w:val="009B6331"/>
    <w:rsid w:val="009B6CD0"/>
    <w:rsid w:val="009C2C05"/>
    <w:rsid w:val="009C2CAF"/>
    <w:rsid w:val="009C3267"/>
    <w:rsid w:val="009C3A10"/>
    <w:rsid w:val="009C794C"/>
    <w:rsid w:val="009D12D2"/>
    <w:rsid w:val="009D249B"/>
    <w:rsid w:val="009E1C23"/>
    <w:rsid w:val="009E3FE7"/>
    <w:rsid w:val="009E4D84"/>
    <w:rsid w:val="009F212F"/>
    <w:rsid w:val="009F59C7"/>
    <w:rsid w:val="00A030B3"/>
    <w:rsid w:val="00A05817"/>
    <w:rsid w:val="00A060E8"/>
    <w:rsid w:val="00A06C96"/>
    <w:rsid w:val="00A072A7"/>
    <w:rsid w:val="00A07376"/>
    <w:rsid w:val="00A07DBC"/>
    <w:rsid w:val="00A12D57"/>
    <w:rsid w:val="00A12F46"/>
    <w:rsid w:val="00A132D8"/>
    <w:rsid w:val="00A17DB9"/>
    <w:rsid w:val="00A20B71"/>
    <w:rsid w:val="00A23BB9"/>
    <w:rsid w:val="00A266C7"/>
    <w:rsid w:val="00A3021E"/>
    <w:rsid w:val="00A30349"/>
    <w:rsid w:val="00A3093B"/>
    <w:rsid w:val="00A32072"/>
    <w:rsid w:val="00A3465C"/>
    <w:rsid w:val="00A347A2"/>
    <w:rsid w:val="00A35340"/>
    <w:rsid w:val="00A36FB8"/>
    <w:rsid w:val="00A37A32"/>
    <w:rsid w:val="00A37A42"/>
    <w:rsid w:val="00A37CED"/>
    <w:rsid w:val="00A40CF8"/>
    <w:rsid w:val="00A441E7"/>
    <w:rsid w:val="00A44A3C"/>
    <w:rsid w:val="00A47C8E"/>
    <w:rsid w:val="00A51123"/>
    <w:rsid w:val="00A5388C"/>
    <w:rsid w:val="00A56F9E"/>
    <w:rsid w:val="00A61EE5"/>
    <w:rsid w:val="00A639B2"/>
    <w:rsid w:val="00A64904"/>
    <w:rsid w:val="00A64C6A"/>
    <w:rsid w:val="00A65C89"/>
    <w:rsid w:val="00A710D5"/>
    <w:rsid w:val="00A716E8"/>
    <w:rsid w:val="00A72FDA"/>
    <w:rsid w:val="00A73C08"/>
    <w:rsid w:val="00A73E89"/>
    <w:rsid w:val="00A7449E"/>
    <w:rsid w:val="00A750C3"/>
    <w:rsid w:val="00A7554B"/>
    <w:rsid w:val="00A75E55"/>
    <w:rsid w:val="00A762A1"/>
    <w:rsid w:val="00A76368"/>
    <w:rsid w:val="00A769FA"/>
    <w:rsid w:val="00A8145D"/>
    <w:rsid w:val="00A816FC"/>
    <w:rsid w:val="00A8209A"/>
    <w:rsid w:val="00A845CF"/>
    <w:rsid w:val="00A86138"/>
    <w:rsid w:val="00A872A9"/>
    <w:rsid w:val="00A878FD"/>
    <w:rsid w:val="00A87E99"/>
    <w:rsid w:val="00A90D13"/>
    <w:rsid w:val="00A939CA"/>
    <w:rsid w:val="00A94DA7"/>
    <w:rsid w:val="00A9775E"/>
    <w:rsid w:val="00AA1DD3"/>
    <w:rsid w:val="00AA3D13"/>
    <w:rsid w:val="00AA49C1"/>
    <w:rsid w:val="00AA6D10"/>
    <w:rsid w:val="00AA78FC"/>
    <w:rsid w:val="00AB0AAB"/>
    <w:rsid w:val="00AB2DD2"/>
    <w:rsid w:val="00AB360E"/>
    <w:rsid w:val="00AB3BF7"/>
    <w:rsid w:val="00AB4C72"/>
    <w:rsid w:val="00AB4D77"/>
    <w:rsid w:val="00AC1037"/>
    <w:rsid w:val="00AC3B6B"/>
    <w:rsid w:val="00AC5AE2"/>
    <w:rsid w:val="00AC6ABD"/>
    <w:rsid w:val="00AD1634"/>
    <w:rsid w:val="00AD543A"/>
    <w:rsid w:val="00AD6E6B"/>
    <w:rsid w:val="00AD6F9F"/>
    <w:rsid w:val="00AD79CE"/>
    <w:rsid w:val="00AD7A74"/>
    <w:rsid w:val="00AE10EC"/>
    <w:rsid w:val="00AE3A0A"/>
    <w:rsid w:val="00AE43D2"/>
    <w:rsid w:val="00AE4E9C"/>
    <w:rsid w:val="00AF21D4"/>
    <w:rsid w:val="00AF2514"/>
    <w:rsid w:val="00AF60F6"/>
    <w:rsid w:val="00B05B7B"/>
    <w:rsid w:val="00B06F05"/>
    <w:rsid w:val="00B101C4"/>
    <w:rsid w:val="00B118F5"/>
    <w:rsid w:val="00B11B97"/>
    <w:rsid w:val="00B15315"/>
    <w:rsid w:val="00B15580"/>
    <w:rsid w:val="00B16312"/>
    <w:rsid w:val="00B1711F"/>
    <w:rsid w:val="00B1724F"/>
    <w:rsid w:val="00B223CF"/>
    <w:rsid w:val="00B32375"/>
    <w:rsid w:val="00B3599F"/>
    <w:rsid w:val="00B37C88"/>
    <w:rsid w:val="00B37DD1"/>
    <w:rsid w:val="00B4214A"/>
    <w:rsid w:val="00B52ABE"/>
    <w:rsid w:val="00B52E58"/>
    <w:rsid w:val="00B57577"/>
    <w:rsid w:val="00B6117B"/>
    <w:rsid w:val="00B62D30"/>
    <w:rsid w:val="00B630F4"/>
    <w:rsid w:val="00B63A63"/>
    <w:rsid w:val="00B64A43"/>
    <w:rsid w:val="00B6502F"/>
    <w:rsid w:val="00B661F1"/>
    <w:rsid w:val="00B675F7"/>
    <w:rsid w:val="00B70905"/>
    <w:rsid w:val="00B70937"/>
    <w:rsid w:val="00B71323"/>
    <w:rsid w:val="00B7789D"/>
    <w:rsid w:val="00B8207F"/>
    <w:rsid w:val="00B8315F"/>
    <w:rsid w:val="00B837BF"/>
    <w:rsid w:val="00B852BD"/>
    <w:rsid w:val="00B9139D"/>
    <w:rsid w:val="00B91AFB"/>
    <w:rsid w:val="00B937F3"/>
    <w:rsid w:val="00B953C3"/>
    <w:rsid w:val="00B96600"/>
    <w:rsid w:val="00BA0D81"/>
    <w:rsid w:val="00BA2693"/>
    <w:rsid w:val="00BA3D18"/>
    <w:rsid w:val="00BA51D6"/>
    <w:rsid w:val="00BA64D7"/>
    <w:rsid w:val="00BA68DF"/>
    <w:rsid w:val="00BB03F5"/>
    <w:rsid w:val="00BB0AA8"/>
    <w:rsid w:val="00BB1BE7"/>
    <w:rsid w:val="00BB1D7D"/>
    <w:rsid w:val="00BB2993"/>
    <w:rsid w:val="00BB4ABF"/>
    <w:rsid w:val="00BB55D3"/>
    <w:rsid w:val="00BB6946"/>
    <w:rsid w:val="00BC03E1"/>
    <w:rsid w:val="00BC1132"/>
    <w:rsid w:val="00BC1A51"/>
    <w:rsid w:val="00BC20CF"/>
    <w:rsid w:val="00BC239E"/>
    <w:rsid w:val="00BC2DC9"/>
    <w:rsid w:val="00BC2EF9"/>
    <w:rsid w:val="00BC50A4"/>
    <w:rsid w:val="00BC5348"/>
    <w:rsid w:val="00BC5811"/>
    <w:rsid w:val="00BC6F88"/>
    <w:rsid w:val="00BC76F6"/>
    <w:rsid w:val="00BC7C5F"/>
    <w:rsid w:val="00BD22D8"/>
    <w:rsid w:val="00BD3938"/>
    <w:rsid w:val="00BD4CF4"/>
    <w:rsid w:val="00BD55BE"/>
    <w:rsid w:val="00BD5DBB"/>
    <w:rsid w:val="00BD731D"/>
    <w:rsid w:val="00BE0323"/>
    <w:rsid w:val="00BE3462"/>
    <w:rsid w:val="00BE379B"/>
    <w:rsid w:val="00BE7A20"/>
    <w:rsid w:val="00BF0AAE"/>
    <w:rsid w:val="00BF1912"/>
    <w:rsid w:val="00BF253A"/>
    <w:rsid w:val="00BF2CCA"/>
    <w:rsid w:val="00BF4AE6"/>
    <w:rsid w:val="00BF695C"/>
    <w:rsid w:val="00C073D4"/>
    <w:rsid w:val="00C10C2D"/>
    <w:rsid w:val="00C112D4"/>
    <w:rsid w:val="00C11DB2"/>
    <w:rsid w:val="00C1270C"/>
    <w:rsid w:val="00C13A13"/>
    <w:rsid w:val="00C14083"/>
    <w:rsid w:val="00C202F1"/>
    <w:rsid w:val="00C30F90"/>
    <w:rsid w:val="00C33E80"/>
    <w:rsid w:val="00C3726E"/>
    <w:rsid w:val="00C37A99"/>
    <w:rsid w:val="00C37AA0"/>
    <w:rsid w:val="00C40B63"/>
    <w:rsid w:val="00C421FB"/>
    <w:rsid w:val="00C43487"/>
    <w:rsid w:val="00C44BA2"/>
    <w:rsid w:val="00C57392"/>
    <w:rsid w:val="00C63E6D"/>
    <w:rsid w:val="00C6571D"/>
    <w:rsid w:val="00C65C9C"/>
    <w:rsid w:val="00C71164"/>
    <w:rsid w:val="00C71D35"/>
    <w:rsid w:val="00C72E16"/>
    <w:rsid w:val="00C73B0A"/>
    <w:rsid w:val="00C73B2C"/>
    <w:rsid w:val="00C750FC"/>
    <w:rsid w:val="00C80884"/>
    <w:rsid w:val="00C81498"/>
    <w:rsid w:val="00C81DE2"/>
    <w:rsid w:val="00C83BBE"/>
    <w:rsid w:val="00C84A32"/>
    <w:rsid w:val="00C84EFB"/>
    <w:rsid w:val="00C84FCF"/>
    <w:rsid w:val="00C854A4"/>
    <w:rsid w:val="00C86440"/>
    <w:rsid w:val="00C9326A"/>
    <w:rsid w:val="00C943CF"/>
    <w:rsid w:val="00CA1234"/>
    <w:rsid w:val="00CA5F0C"/>
    <w:rsid w:val="00CB28A3"/>
    <w:rsid w:val="00CB2B44"/>
    <w:rsid w:val="00CB418C"/>
    <w:rsid w:val="00CB4EC7"/>
    <w:rsid w:val="00CC0C4F"/>
    <w:rsid w:val="00CC0E5E"/>
    <w:rsid w:val="00CC2860"/>
    <w:rsid w:val="00CC3006"/>
    <w:rsid w:val="00CC35B5"/>
    <w:rsid w:val="00CC676A"/>
    <w:rsid w:val="00CC6A76"/>
    <w:rsid w:val="00CC6E42"/>
    <w:rsid w:val="00CC7012"/>
    <w:rsid w:val="00CD1C9C"/>
    <w:rsid w:val="00CD3C5A"/>
    <w:rsid w:val="00CE0670"/>
    <w:rsid w:val="00CE5E2D"/>
    <w:rsid w:val="00CE67F8"/>
    <w:rsid w:val="00CE7A21"/>
    <w:rsid w:val="00CF29FB"/>
    <w:rsid w:val="00CF4672"/>
    <w:rsid w:val="00CF65DE"/>
    <w:rsid w:val="00D00D35"/>
    <w:rsid w:val="00D010E2"/>
    <w:rsid w:val="00D05975"/>
    <w:rsid w:val="00D05AEC"/>
    <w:rsid w:val="00D05FFC"/>
    <w:rsid w:val="00D06C67"/>
    <w:rsid w:val="00D07DA5"/>
    <w:rsid w:val="00D07F00"/>
    <w:rsid w:val="00D11277"/>
    <w:rsid w:val="00D118E6"/>
    <w:rsid w:val="00D12BC3"/>
    <w:rsid w:val="00D13502"/>
    <w:rsid w:val="00D138FB"/>
    <w:rsid w:val="00D17060"/>
    <w:rsid w:val="00D17496"/>
    <w:rsid w:val="00D17C60"/>
    <w:rsid w:val="00D22196"/>
    <w:rsid w:val="00D2221C"/>
    <w:rsid w:val="00D22752"/>
    <w:rsid w:val="00D2375A"/>
    <w:rsid w:val="00D249B1"/>
    <w:rsid w:val="00D32711"/>
    <w:rsid w:val="00D332B2"/>
    <w:rsid w:val="00D33B89"/>
    <w:rsid w:val="00D356A8"/>
    <w:rsid w:val="00D37EAC"/>
    <w:rsid w:val="00D427CE"/>
    <w:rsid w:val="00D42E52"/>
    <w:rsid w:val="00D47F5C"/>
    <w:rsid w:val="00D50C3E"/>
    <w:rsid w:val="00D51940"/>
    <w:rsid w:val="00D51EC9"/>
    <w:rsid w:val="00D569CB"/>
    <w:rsid w:val="00D60101"/>
    <w:rsid w:val="00D64CB0"/>
    <w:rsid w:val="00D65B21"/>
    <w:rsid w:val="00D66104"/>
    <w:rsid w:val="00D66B7A"/>
    <w:rsid w:val="00D7493B"/>
    <w:rsid w:val="00D7630A"/>
    <w:rsid w:val="00D7798C"/>
    <w:rsid w:val="00D80A6E"/>
    <w:rsid w:val="00D83EDC"/>
    <w:rsid w:val="00D8441C"/>
    <w:rsid w:val="00D84CEE"/>
    <w:rsid w:val="00D87B35"/>
    <w:rsid w:val="00D900BC"/>
    <w:rsid w:val="00D9770A"/>
    <w:rsid w:val="00DA0336"/>
    <w:rsid w:val="00DA1E59"/>
    <w:rsid w:val="00DA4660"/>
    <w:rsid w:val="00DA5F17"/>
    <w:rsid w:val="00DA7CFE"/>
    <w:rsid w:val="00DB04FF"/>
    <w:rsid w:val="00DB1CD0"/>
    <w:rsid w:val="00DB316E"/>
    <w:rsid w:val="00DB3324"/>
    <w:rsid w:val="00DB3ABF"/>
    <w:rsid w:val="00DB59C2"/>
    <w:rsid w:val="00DB63C1"/>
    <w:rsid w:val="00DC045A"/>
    <w:rsid w:val="00DC04FF"/>
    <w:rsid w:val="00DC0C68"/>
    <w:rsid w:val="00DC3882"/>
    <w:rsid w:val="00DC3D17"/>
    <w:rsid w:val="00DC6156"/>
    <w:rsid w:val="00DC67F9"/>
    <w:rsid w:val="00DD0A90"/>
    <w:rsid w:val="00DD31FE"/>
    <w:rsid w:val="00DD7B1C"/>
    <w:rsid w:val="00DE0D41"/>
    <w:rsid w:val="00DE3862"/>
    <w:rsid w:val="00DE446C"/>
    <w:rsid w:val="00DE47E4"/>
    <w:rsid w:val="00DE4CCF"/>
    <w:rsid w:val="00DE579F"/>
    <w:rsid w:val="00DE580D"/>
    <w:rsid w:val="00DE6979"/>
    <w:rsid w:val="00DF070A"/>
    <w:rsid w:val="00DF2E3F"/>
    <w:rsid w:val="00DF33FC"/>
    <w:rsid w:val="00DF516A"/>
    <w:rsid w:val="00DF535E"/>
    <w:rsid w:val="00E006D4"/>
    <w:rsid w:val="00E01387"/>
    <w:rsid w:val="00E02F93"/>
    <w:rsid w:val="00E03468"/>
    <w:rsid w:val="00E05006"/>
    <w:rsid w:val="00E05410"/>
    <w:rsid w:val="00E114E1"/>
    <w:rsid w:val="00E12F89"/>
    <w:rsid w:val="00E13446"/>
    <w:rsid w:val="00E15318"/>
    <w:rsid w:val="00E16F60"/>
    <w:rsid w:val="00E17499"/>
    <w:rsid w:val="00E1750E"/>
    <w:rsid w:val="00E17A3B"/>
    <w:rsid w:val="00E21F45"/>
    <w:rsid w:val="00E2433C"/>
    <w:rsid w:val="00E24C63"/>
    <w:rsid w:val="00E25B69"/>
    <w:rsid w:val="00E301E3"/>
    <w:rsid w:val="00E30DF2"/>
    <w:rsid w:val="00E3327A"/>
    <w:rsid w:val="00E35A13"/>
    <w:rsid w:val="00E36185"/>
    <w:rsid w:val="00E4055D"/>
    <w:rsid w:val="00E45987"/>
    <w:rsid w:val="00E45B0B"/>
    <w:rsid w:val="00E46F8D"/>
    <w:rsid w:val="00E472E2"/>
    <w:rsid w:val="00E47A37"/>
    <w:rsid w:val="00E50CD2"/>
    <w:rsid w:val="00E50F81"/>
    <w:rsid w:val="00E52D9A"/>
    <w:rsid w:val="00E551ED"/>
    <w:rsid w:val="00E5587C"/>
    <w:rsid w:val="00E561A0"/>
    <w:rsid w:val="00E56851"/>
    <w:rsid w:val="00E604C1"/>
    <w:rsid w:val="00E60F37"/>
    <w:rsid w:val="00E620B2"/>
    <w:rsid w:val="00E62C54"/>
    <w:rsid w:val="00E667CF"/>
    <w:rsid w:val="00E67220"/>
    <w:rsid w:val="00E706DE"/>
    <w:rsid w:val="00E80CA0"/>
    <w:rsid w:val="00E90F4F"/>
    <w:rsid w:val="00E95A0A"/>
    <w:rsid w:val="00EA2210"/>
    <w:rsid w:val="00EA30CC"/>
    <w:rsid w:val="00EA5129"/>
    <w:rsid w:val="00EA6552"/>
    <w:rsid w:val="00EA65E4"/>
    <w:rsid w:val="00EB076D"/>
    <w:rsid w:val="00EB18C1"/>
    <w:rsid w:val="00EB2E03"/>
    <w:rsid w:val="00EB3372"/>
    <w:rsid w:val="00EB34D1"/>
    <w:rsid w:val="00EB59AD"/>
    <w:rsid w:val="00EB660B"/>
    <w:rsid w:val="00EC0617"/>
    <w:rsid w:val="00EC1987"/>
    <w:rsid w:val="00EC29FB"/>
    <w:rsid w:val="00EC2D6D"/>
    <w:rsid w:val="00EC38A3"/>
    <w:rsid w:val="00EC78A0"/>
    <w:rsid w:val="00ED23DF"/>
    <w:rsid w:val="00ED245F"/>
    <w:rsid w:val="00ED3B5C"/>
    <w:rsid w:val="00ED7973"/>
    <w:rsid w:val="00EE05A4"/>
    <w:rsid w:val="00EE3C94"/>
    <w:rsid w:val="00EF1A6B"/>
    <w:rsid w:val="00F0068D"/>
    <w:rsid w:val="00F01568"/>
    <w:rsid w:val="00F03134"/>
    <w:rsid w:val="00F03A01"/>
    <w:rsid w:val="00F06769"/>
    <w:rsid w:val="00F10552"/>
    <w:rsid w:val="00F1062A"/>
    <w:rsid w:val="00F107E4"/>
    <w:rsid w:val="00F144B1"/>
    <w:rsid w:val="00F16F9E"/>
    <w:rsid w:val="00F20660"/>
    <w:rsid w:val="00F222A2"/>
    <w:rsid w:val="00F227BF"/>
    <w:rsid w:val="00F23DF1"/>
    <w:rsid w:val="00F24B8B"/>
    <w:rsid w:val="00F259AA"/>
    <w:rsid w:val="00F311A2"/>
    <w:rsid w:val="00F3370F"/>
    <w:rsid w:val="00F339C7"/>
    <w:rsid w:val="00F35005"/>
    <w:rsid w:val="00F402DB"/>
    <w:rsid w:val="00F42924"/>
    <w:rsid w:val="00F43FFA"/>
    <w:rsid w:val="00F44A29"/>
    <w:rsid w:val="00F45994"/>
    <w:rsid w:val="00F45EFF"/>
    <w:rsid w:val="00F463D9"/>
    <w:rsid w:val="00F46F56"/>
    <w:rsid w:val="00F502DF"/>
    <w:rsid w:val="00F52697"/>
    <w:rsid w:val="00F54898"/>
    <w:rsid w:val="00F54C0E"/>
    <w:rsid w:val="00F55316"/>
    <w:rsid w:val="00F56F37"/>
    <w:rsid w:val="00F61808"/>
    <w:rsid w:val="00F65598"/>
    <w:rsid w:val="00F65927"/>
    <w:rsid w:val="00F672D8"/>
    <w:rsid w:val="00F71030"/>
    <w:rsid w:val="00F75672"/>
    <w:rsid w:val="00F805FC"/>
    <w:rsid w:val="00F81BA5"/>
    <w:rsid w:val="00F8209C"/>
    <w:rsid w:val="00F87AC7"/>
    <w:rsid w:val="00F9246E"/>
    <w:rsid w:val="00F92E05"/>
    <w:rsid w:val="00F93F52"/>
    <w:rsid w:val="00F94789"/>
    <w:rsid w:val="00F95006"/>
    <w:rsid w:val="00F9595A"/>
    <w:rsid w:val="00F95D02"/>
    <w:rsid w:val="00F96EDC"/>
    <w:rsid w:val="00FA015D"/>
    <w:rsid w:val="00FA0849"/>
    <w:rsid w:val="00FA09F4"/>
    <w:rsid w:val="00FA4306"/>
    <w:rsid w:val="00FA5CBA"/>
    <w:rsid w:val="00FA5D71"/>
    <w:rsid w:val="00FB0E6D"/>
    <w:rsid w:val="00FB154A"/>
    <w:rsid w:val="00FB237C"/>
    <w:rsid w:val="00FB3F69"/>
    <w:rsid w:val="00FB4CE3"/>
    <w:rsid w:val="00FC1819"/>
    <w:rsid w:val="00FC3F84"/>
    <w:rsid w:val="00FD0BB4"/>
    <w:rsid w:val="00FD17CA"/>
    <w:rsid w:val="00FD482D"/>
    <w:rsid w:val="00FD53E1"/>
    <w:rsid w:val="00FE1F36"/>
    <w:rsid w:val="00FE32C8"/>
    <w:rsid w:val="00FE3FC6"/>
    <w:rsid w:val="00FE4138"/>
    <w:rsid w:val="00FE43E5"/>
    <w:rsid w:val="00FE7323"/>
    <w:rsid w:val="00FF364F"/>
    <w:rsid w:val="00FF4A71"/>
    <w:rsid w:val="00FF6957"/>
    <w:rsid w:val="00FF7255"/>
    <w:rsid w:val="00FF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9FA"/>
    <w:pPr>
      <w:keepNext/>
      <w:jc w:val="center"/>
      <w:outlineLvl w:val="0"/>
    </w:pPr>
    <w:rPr>
      <w:b/>
      <w:w w:val="90"/>
      <w:sz w:val="24"/>
    </w:rPr>
  </w:style>
  <w:style w:type="paragraph" w:styleId="3">
    <w:name w:val="heading 3"/>
    <w:basedOn w:val="a"/>
    <w:next w:val="a"/>
    <w:link w:val="30"/>
    <w:uiPriority w:val="9"/>
    <w:qFormat/>
    <w:rsid w:val="00A769FA"/>
    <w:pPr>
      <w:keepNext/>
      <w:jc w:val="center"/>
      <w:outlineLvl w:val="2"/>
    </w:pPr>
    <w:rPr>
      <w:w w:val="90"/>
      <w:sz w:val="28"/>
    </w:rPr>
  </w:style>
  <w:style w:type="paragraph" w:styleId="4">
    <w:name w:val="heading 4"/>
    <w:basedOn w:val="a"/>
    <w:next w:val="a"/>
    <w:link w:val="40"/>
    <w:uiPriority w:val="9"/>
    <w:qFormat/>
    <w:rsid w:val="00A769F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A769FA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9FA"/>
    <w:rPr>
      <w:rFonts w:ascii="Times New Roman" w:eastAsia="Times New Roman" w:hAnsi="Times New Roman" w:cs="Times New Roman"/>
      <w:b/>
      <w:w w:val="9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9FA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69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69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A769FA"/>
    <w:pPr>
      <w:jc w:val="center"/>
      <w:outlineLvl w:val="0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A769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769FA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A769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A769FA"/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769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A769FA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A769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76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A769FA"/>
    <w:rPr>
      <w:rFonts w:cs="Times New Roman"/>
    </w:rPr>
  </w:style>
  <w:style w:type="paragraph" w:customStyle="1" w:styleId="aa">
    <w:name w:val="Знак"/>
    <w:basedOn w:val="a"/>
    <w:next w:val="a"/>
    <w:rsid w:val="00A769FA"/>
    <w:pPr>
      <w:spacing w:after="160" w:line="240" w:lineRule="exact"/>
    </w:pPr>
    <w:rPr>
      <w:rFonts w:ascii="Tahoma" w:hAnsi="Tahoma"/>
      <w:color w:val="FF0000"/>
      <w:kern w:val="32"/>
      <w:sz w:val="24"/>
      <w:lang w:val="en-GB" w:eastAsia="en-US"/>
    </w:rPr>
  </w:style>
  <w:style w:type="paragraph" w:customStyle="1" w:styleId="ab">
    <w:name w:val="Знак Знак Знак Знак"/>
    <w:basedOn w:val="a"/>
    <w:rsid w:val="00A769F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u-1-msonormal">
    <w:name w:val="u-1-msonormal"/>
    <w:basedOn w:val="a"/>
    <w:rsid w:val="00A769FA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 Знак Знак Знак Знак Знак"/>
    <w:basedOn w:val="a"/>
    <w:next w:val="a"/>
    <w:rsid w:val="00A769FA"/>
    <w:pPr>
      <w:spacing w:after="160" w:line="240" w:lineRule="exact"/>
    </w:pPr>
    <w:rPr>
      <w:rFonts w:ascii="Tahoma" w:hAnsi="Tahoma"/>
      <w:color w:val="FF0000"/>
      <w:kern w:val="32"/>
      <w:sz w:val="24"/>
      <w:lang w:val="en-GB" w:eastAsia="en-US"/>
    </w:rPr>
  </w:style>
  <w:style w:type="paragraph" w:customStyle="1" w:styleId="11">
    <w:name w:val="Знак1"/>
    <w:basedOn w:val="a"/>
    <w:rsid w:val="00A769F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"/>
    <w:basedOn w:val="a"/>
    <w:rsid w:val="00A769F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 Indent"/>
    <w:basedOn w:val="a"/>
    <w:link w:val="af"/>
    <w:rsid w:val="00A769F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76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769FA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f1">
    <w:name w:val="Основной текст_"/>
    <w:link w:val="12"/>
    <w:uiPriority w:val="99"/>
    <w:locked/>
    <w:rsid w:val="00A769FA"/>
    <w:rPr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A769F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Основной шрифт"/>
    <w:rsid w:val="00A769FA"/>
    <w:pPr>
      <w:autoSpaceDE w:val="0"/>
      <w:autoSpaceDN w:val="0"/>
      <w:spacing w:after="0" w:line="240" w:lineRule="atLeast"/>
      <w:ind w:firstLine="340"/>
      <w:jc w:val="both"/>
    </w:pPr>
    <w:rPr>
      <w:rFonts w:ascii="Academy" w:eastAsia="Times New Roman" w:hAnsi="Academy" w:cs="Academy"/>
      <w:color w:val="000000"/>
      <w:sz w:val="24"/>
      <w:szCs w:val="24"/>
      <w:lang w:eastAsia="ru-RU"/>
    </w:rPr>
  </w:style>
  <w:style w:type="character" w:styleId="af3">
    <w:name w:val="Hyperlink"/>
    <w:basedOn w:val="a0"/>
    <w:uiPriority w:val="99"/>
    <w:rsid w:val="00A769F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A769F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F23DF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04FF"/>
  </w:style>
  <w:style w:type="character" w:customStyle="1" w:styleId="21">
    <w:name w:val="Основной текст (2)_"/>
    <w:link w:val="22"/>
    <w:rsid w:val="00FE41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4138"/>
    <w:pPr>
      <w:shd w:val="clear" w:color="auto" w:fill="FFFFFF"/>
      <w:spacing w:before="420" w:after="300" w:line="317" w:lineRule="exact"/>
      <w:jc w:val="center"/>
    </w:pPr>
    <w:rPr>
      <w:sz w:val="26"/>
      <w:szCs w:val="26"/>
      <w:lang w:eastAsia="en-US"/>
    </w:rPr>
  </w:style>
  <w:style w:type="character" w:styleId="af5">
    <w:name w:val="Strong"/>
    <w:basedOn w:val="a0"/>
    <w:qFormat/>
    <w:rsid w:val="00BA0D81"/>
    <w:rPr>
      <w:b/>
      <w:bCs/>
    </w:rPr>
  </w:style>
  <w:style w:type="paragraph" w:styleId="af6">
    <w:name w:val="header"/>
    <w:basedOn w:val="a"/>
    <w:link w:val="af7"/>
    <w:uiPriority w:val="99"/>
    <w:unhideWhenUsed/>
    <w:rsid w:val="001D6DD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D6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801A6D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4">
    <w:name w:val="Обычный1"/>
    <w:rsid w:val="00D56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3F72DD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9FA"/>
    <w:pPr>
      <w:keepNext/>
      <w:jc w:val="center"/>
      <w:outlineLvl w:val="0"/>
    </w:pPr>
    <w:rPr>
      <w:b/>
      <w:w w:val="90"/>
      <w:sz w:val="24"/>
    </w:rPr>
  </w:style>
  <w:style w:type="paragraph" w:styleId="3">
    <w:name w:val="heading 3"/>
    <w:basedOn w:val="a"/>
    <w:next w:val="a"/>
    <w:link w:val="30"/>
    <w:uiPriority w:val="9"/>
    <w:qFormat/>
    <w:rsid w:val="00A769FA"/>
    <w:pPr>
      <w:keepNext/>
      <w:jc w:val="center"/>
      <w:outlineLvl w:val="2"/>
    </w:pPr>
    <w:rPr>
      <w:w w:val="90"/>
      <w:sz w:val="28"/>
    </w:rPr>
  </w:style>
  <w:style w:type="paragraph" w:styleId="4">
    <w:name w:val="heading 4"/>
    <w:basedOn w:val="a"/>
    <w:next w:val="a"/>
    <w:link w:val="40"/>
    <w:uiPriority w:val="9"/>
    <w:qFormat/>
    <w:rsid w:val="00A769F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A769FA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9FA"/>
    <w:rPr>
      <w:rFonts w:ascii="Times New Roman" w:eastAsia="Times New Roman" w:hAnsi="Times New Roman" w:cs="Times New Roman"/>
      <w:b/>
      <w:w w:val="9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9FA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69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69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A769FA"/>
    <w:pPr>
      <w:jc w:val="center"/>
      <w:outlineLvl w:val="0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A769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769FA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A769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A769FA"/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769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A769FA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A769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76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A769FA"/>
    <w:rPr>
      <w:rFonts w:cs="Times New Roman"/>
    </w:rPr>
  </w:style>
  <w:style w:type="paragraph" w:customStyle="1" w:styleId="aa">
    <w:name w:val="Знак"/>
    <w:basedOn w:val="a"/>
    <w:next w:val="a"/>
    <w:rsid w:val="00A769FA"/>
    <w:pPr>
      <w:spacing w:after="160" w:line="240" w:lineRule="exact"/>
    </w:pPr>
    <w:rPr>
      <w:rFonts w:ascii="Tahoma" w:hAnsi="Tahoma"/>
      <w:color w:val="FF0000"/>
      <w:kern w:val="32"/>
      <w:sz w:val="24"/>
      <w:lang w:val="en-GB" w:eastAsia="en-US"/>
    </w:rPr>
  </w:style>
  <w:style w:type="paragraph" w:customStyle="1" w:styleId="ab">
    <w:name w:val="Знак Знак Знак Знак"/>
    <w:basedOn w:val="a"/>
    <w:rsid w:val="00A769F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u-1-msonormal">
    <w:name w:val="u-1-msonormal"/>
    <w:basedOn w:val="a"/>
    <w:rsid w:val="00A769FA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 Знак Знак Знак Знак Знак"/>
    <w:basedOn w:val="a"/>
    <w:next w:val="a"/>
    <w:rsid w:val="00A769FA"/>
    <w:pPr>
      <w:spacing w:after="160" w:line="240" w:lineRule="exact"/>
    </w:pPr>
    <w:rPr>
      <w:rFonts w:ascii="Tahoma" w:hAnsi="Tahoma"/>
      <w:color w:val="FF0000"/>
      <w:kern w:val="32"/>
      <w:sz w:val="24"/>
      <w:lang w:val="en-GB" w:eastAsia="en-US"/>
    </w:rPr>
  </w:style>
  <w:style w:type="paragraph" w:customStyle="1" w:styleId="11">
    <w:name w:val="Знак1"/>
    <w:basedOn w:val="a"/>
    <w:rsid w:val="00A769F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"/>
    <w:basedOn w:val="a"/>
    <w:rsid w:val="00A769F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 Indent"/>
    <w:basedOn w:val="a"/>
    <w:link w:val="af"/>
    <w:rsid w:val="00A769F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76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769FA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f1">
    <w:name w:val="Основной текст_"/>
    <w:link w:val="12"/>
    <w:uiPriority w:val="99"/>
    <w:locked/>
    <w:rsid w:val="00A769FA"/>
    <w:rPr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A769F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Основной шрифт"/>
    <w:rsid w:val="00A769FA"/>
    <w:pPr>
      <w:autoSpaceDE w:val="0"/>
      <w:autoSpaceDN w:val="0"/>
      <w:spacing w:after="0" w:line="240" w:lineRule="atLeast"/>
      <w:ind w:firstLine="340"/>
      <w:jc w:val="both"/>
    </w:pPr>
    <w:rPr>
      <w:rFonts w:ascii="Academy" w:eastAsia="Times New Roman" w:hAnsi="Academy" w:cs="Academy"/>
      <w:color w:val="000000"/>
      <w:sz w:val="24"/>
      <w:szCs w:val="24"/>
      <w:lang w:eastAsia="ru-RU"/>
    </w:rPr>
  </w:style>
  <w:style w:type="character" w:styleId="af3">
    <w:name w:val="Hyperlink"/>
    <w:basedOn w:val="a0"/>
    <w:uiPriority w:val="99"/>
    <w:rsid w:val="00A769F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A769F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F23DF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04FF"/>
  </w:style>
  <w:style w:type="character" w:customStyle="1" w:styleId="21">
    <w:name w:val="Основной текст (2)_"/>
    <w:link w:val="22"/>
    <w:rsid w:val="00FE41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4138"/>
    <w:pPr>
      <w:shd w:val="clear" w:color="auto" w:fill="FFFFFF"/>
      <w:spacing w:before="420" w:after="300" w:line="317" w:lineRule="exact"/>
      <w:jc w:val="center"/>
    </w:pPr>
    <w:rPr>
      <w:sz w:val="26"/>
      <w:szCs w:val="26"/>
      <w:lang w:eastAsia="en-US"/>
    </w:rPr>
  </w:style>
  <w:style w:type="character" w:styleId="af5">
    <w:name w:val="Strong"/>
    <w:basedOn w:val="a0"/>
    <w:qFormat/>
    <w:rsid w:val="00BA0D81"/>
    <w:rPr>
      <w:b/>
      <w:bCs/>
    </w:rPr>
  </w:style>
  <w:style w:type="paragraph" w:styleId="af6">
    <w:name w:val="header"/>
    <w:basedOn w:val="a"/>
    <w:link w:val="af7"/>
    <w:uiPriority w:val="99"/>
    <w:unhideWhenUsed/>
    <w:rsid w:val="001D6DD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D6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801A6D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4">
    <w:name w:val="Обычный1"/>
    <w:rsid w:val="00D56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3F72DD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31</Pages>
  <Words>4644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Власова Ирина Николаевна</cp:lastModifiedBy>
  <cp:revision>5</cp:revision>
  <dcterms:created xsi:type="dcterms:W3CDTF">2022-03-05T08:10:00Z</dcterms:created>
  <dcterms:modified xsi:type="dcterms:W3CDTF">2022-05-23T06:45:00Z</dcterms:modified>
</cp:coreProperties>
</file>