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93" w:rsidRDefault="00B67B93" w:rsidP="00B67B93">
      <w:r>
        <w:tab/>
        <w:t>Подразделение кафедры биологии и географии «Ботанический музей».</w:t>
      </w:r>
    </w:p>
    <w:p w:rsidR="00B67B93" w:rsidRDefault="00B67B93" w:rsidP="00B67B93">
      <w:r>
        <w:tab/>
      </w:r>
      <w:r>
        <w:tab/>
      </w:r>
      <w:r>
        <w:tab/>
      </w:r>
      <w:r>
        <w:tab/>
      </w:r>
      <w:r>
        <w:t>План работы на 2019-2020 год.</w:t>
      </w:r>
    </w:p>
    <w:p w:rsidR="00B67B93" w:rsidRDefault="00B67B93" w:rsidP="00B67B93"/>
    <w:p w:rsidR="00B67B93" w:rsidRDefault="00B67B93" w:rsidP="00B67B93">
      <w:r>
        <w:t>•</w:t>
      </w:r>
      <w:r>
        <w:tab/>
        <w:t>Оформление новой экспозиции, посвященной прикладным аспектам минералогии.</w:t>
      </w:r>
    </w:p>
    <w:p w:rsidR="00B67B93" w:rsidRDefault="00B67B93" w:rsidP="00B67B93">
      <w:r>
        <w:t>•</w:t>
      </w:r>
      <w:r>
        <w:tab/>
        <w:t>Оформление палеонтологической коллекции: подготовка дополнительного иллюстративного материала и аннотаций к экспонатам, размещение экспонатов.</w:t>
      </w:r>
    </w:p>
    <w:p w:rsidR="00B67B93" w:rsidRDefault="00B67B93" w:rsidP="00B67B93">
      <w:r>
        <w:t>•</w:t>
      </w:r>
      <w:r>
        <w:tab/>
        <w:t>Разработка проекта экспозиции по почвоведению: определение объема, принципов и способов размещения и оформления экспонатов.</w:t>
      </w:r>
    </w:p>
    <w:p w:rsidR="00B67B93" w:rsidRDefault="00B67B93" w:rsidP="00B67B93">
      <w:r>
        <w:t>•</w:t>
      </w:r>
      <w:r>
        <w:tab/>
        <w:t xml:space="preserve">Посещение музея студентами в рамках практической части преподаваемых кафедрой дисциплин. </w:t>
      </w:r>
    </w:p>
    <w:p w:rsidR="00AF5D63" w:rsidRDefault="00B67B93" w:rsidP="00B67B93">
      <w:r>
        <w:t>•</w:t>
      </w:r>
      <w:r>
        <w:tab/>
        <w:t>Посещение музея группами учащихся школ, колледжей и других образовательных учреждений с сопровождением экскурсионных групп сотрудниками музея.</w:t>
      </w:r>
    </w:p>
    <w:sectPr w:rsidR="00AF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7B93"/>
    <w:rsid w:val="00AF5D63"/>
    <w:rsid w:val="00B6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selivanov</dc:creator>
  <cp:keywords/>
  <dc:description/>
  <cp:lastModifiedBy>selivanov</cp:lastModifiedBy>
  <cp:revision>2</cp:revision>
  <dcterms:created xsi:type="dcterms:W3CDTF">2019-10-18T12:52:00Z</dcterms:created>
  <dcterms:modified xsi:type="dcterms:W3CDTF">2019-10-18T12:52:00Z</dcterms:modified>
</cp:coreProperties>
</file>