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4D" w:rsidRDefault="00F1354D" w:rsidP="00D7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54D" w:rsidRDefault="00F1354D" w:rsidP="00D7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54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аборатория </w:t>
      </w:r>
      <w:r w:rsidRPr="00F1354D">
        <w:rPr>
          <w:rFonts w:ascii="Times New Roman" w:hAnsi="Times New Roman" w:cs="Times New Roman"/>
          <w:sz w:val="24"/>
          <w:szCs w:val="24"/>
        </w:rPr>
        <w:t>биоразнообразия и экологии растений и лихенизированных грибов.</w:t>
      </w:r>
    </w:p>
    <w:p w:rsidR="00207316" w:rsidRDefault="00207316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работе в 2018-2019 году.</w:t>
      </w:r>
    </w:p>
    <w:p w:rsidR="00D725B7" w:rsidRDefault="00D725B7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54D" w:rsidRPr="00F1354D" w:rsidRDefault="00F1354D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4D">
        <w:rPr>
          <w:rFonts w:ascii="Times New Roman" w:hAnsi="Times New Roman" w:cs="Times New Roman"/>
          <w:b/>
          <w:sz w:val="24"/>
          <w:szCs w:val="24"/>
        </w:rPr>
        <w:t>Основная тематика</w:t>
      </w:r>
    </w:p>
    <w:p w:rsidR="00F1354D" w:rsidRPr="00F1354D" w:rsidRDefault="00F1354D" w:rsidP="00D7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54D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лаборатории является изучение таксономического и экологического разнообразия растений и лишайников, обитающих на территории Пермского края, Уральской горной страны, Волжско-Камского бассейна и в других регионах России. </w:t>
      </w:r>
    </w:p>
    <w:p w:rsidR="00F1354D" w:rsidRDefault="00F1354D" w:rsidP="00D72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лаборатории:</w:t>
      </w:r>
    </w:p>
    <w:p w:rsidR="00F1354D" w:rsidRPr="00F1354D" w:rsidRDefault="00F1354D" w:rsidP="00D72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54D">
        <w:rPr>
          <w:rFonts w:ascii="Times New Roman" w:hAnsi="Times New Roman" w:cs="Times New Roman"/>
          <w:sz w:val="24"/>
          <w:szCs w:val="24"/>
        </w:rPr>
        <w:t xml:space="preserve">- выявление таксономического и экологического разнообразия сосудистых растений, мохообразных и лихенизированных грибов в природных экосистемах различной степени </w:t>
      </w:r>
      <w:proofErr w:type="spellStart"/>
      <w:r w:rsidRPr="00F1354D">
        <w:rPr>
          <w:rFonts w:ascii="Times New Roman" w:hAnsi="Times New Roman" w:cs="Times New Roman"/>
          <w:sz w:val="24"/>
          <w:szCs w:val="24"/>
        </w:rPr>
        <w:t>нарушенности</w:t>
      </w:r>
      <w:proofErr w:type="spellEnd"/>
      <w:r w:rsidRPr="00F135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354D" w:rsidRPr="00F1354D" w:rsidRDefault="00F1354D" w:rsidP="00D72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54D">
        <w:rPr>
          <w:rFonts w:ascii="Times New Roman" w:hAnsi="Times New Roman" w:cs="Times New Roman"/>
          <w:sz w:val="24"/>
          <w:szCs w:val="24"/>
        </w:rPr>
        <w:t>- оценка экологических факторов, влияющих на биоразнообразие изучаемых организмов, и лимитирующих развитие и численность популяций охраняемых и нуждающихся в охране видов;</w:t>
      </w:r>
    </w:p>
    <w:p w:rsidR="00F1354D" w:rsidRPr="00F1354D" w:rsidRDefault="00F1354D" w:rsidP="00D72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54D">
        <w:rPr>
          <w:rFonts w:ascii="Times New Roman" w:hAnsi="Times New Roman" w:cs="Times New Roman"/>
          <w:sz w:val="24"/>
          <w:szCs w:val="24"/>
        </w:rPr>
        <w:t>- участие в мониторинге экосистем особо охраняемых природных территорий (ООПТ) и популяций охраняемых и нуждающихся в охране видов растений и лихенизированных грибов;</w:t>
      </w:r>
    </w:p>
    <w:p w:rsidR="00F1354D" w:rsidRPr="00F1354D" w:rsidRDefault="00F1354D" w:rsidP="00D72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54D">
        <w:rPr>
          <w:rFonts w:ascii="Times New Roman" w:hAnsi="Times New Roman" w:cs="Times New Roman"/>
          <w:sz w:val="24"/>
          <w:szCs w:val="24"/>
        </w:rPr>
        <w:t xml:space="preserve">- изучение </w:t>
      </w:r>
      <w:proofErr w:type="spellStart"/>
      <w:r w:rsidRPr="00F1354D">
        <w:rPr>
          <w:rFonts w:ascii="Times New Roman" w:hAnsi="Times New Roman" w:cs="Times New Roman"/>
          <w:sz w:val="24"/>
          <w:szCs w:val="24"/>
        </w:rPr>
        <w:t>консортивных</w:t>
      </w:r>
      <w:proofErr w:type="spellEnd"/>
      <w:r w:rsidRPr="00F1354D">
        <w:rPr>
          <w:rFonts w:ascii="Times New Roman" w:hAnsi="Times New Roman" w:cs="Times New Roman"/>
          <w:sz w:val="24"/>
          <w:szCs w:val="24"/>
        </w:rPr>
        <w:t xml:space="preserve"> связей растений и лихенизированных грибов с другими компонентами </w:t>
      </w:r>
      <w:proofErr w:type="spellStart"/>
      <w:r w:rsidRPr="00F1354D">
        <w:rPr>
          <w:rFonts w:ascii="Times New Roman" w:hAnsi="Times New Roman" w:cs="Times New Roman"/>
          <w:sz w:val="24"/>
          <w:szCs w:val="24"/>
        </w:rPr>
        <w:t>биоты</w:t>
      </w:r>
      <w:proofErr w:type="spellEnd"/>
      <w:r w:rsidRPr="00F1354D">
        <w:rPr>
          <w:rFonts w:ascii="Times New Roman" w:hAnsi="Times New Roman" w:cs="Times New Roman"/>
          <w:sz w:val="24"/>
          <w:szCs w:val="24"/>
        </w:rPr>
        <w:t xml:space="preserve"> в различных экосистемах;</w:t>
      </w:r>
    </w:p>
    <w:p w:rsidR="00F1354D" w:rsidRPr="00F1354D" w:rsidRDefault="00F1354D" w:rsidP="00D72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54D">
        <w:rPr>
          <w:rFonts w:ascii="Times New Roman" w:hAnsi="Times New Roman" w:cs="Times New Roman"/>
          <w:sz w:val="24"/>
          <w:szCs w:val="24"/>
        </w:rPr>
        <w:t>-  изучение сукцессионных процессов в нарушенных экосистемах, динамики растительности;</w:t>
      </w:r>
    </w:p>
    <w:p w:rsidR="00F1354D" w:rsidRPr="00F1354D" w:rsidRDefault="00F1354D" w:rsidP="00D72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54D">
        <w:rPr>
          <w:rFonts w:ascii="Times New Roman" w:hAnsi="Times New Roman" w:cs="Times New Roman"/>
          <w:sz w:val="24"/>
          <w:szCs w:val="24"/>
        </w:rPr>
        <w:t>- изучение роли растительных организмов в техногенных и других искусственных экосистемах, возможности их применения в биотехнологических процессах.</w:t>
      </w:r>
    </w:p>
    <w:p w:rsidR="00F1354D" w:rsidRDefault="00F1354D" w:rsidP="00D72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сотрудников:</w:t>
      </w:r>
    </w:p>
    <w:p w:rsidR="00D725B7" w:rsidRPr="00D725B7" w:rsidRDefault="00D725B7" w:rsidP="00D725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5B7">
        <w:rPr>
          <w:rFonts w:ascii="Times New Roman" w:hAnsi="Times New Roman" w:cs="Times New Roman"/>
          <w:sz w:val="24"/>
          <w:szCs w:val="24"/>
        </w:rPr>
        <w:t>Шкараба Е.М.</w:t>
      </w:r>
      <w:r>
        <w:rPr>
          <w:rFonts w:ascii="Times New Roman" w:hAnsi="Times New Roman" w:cs="Times New Roman"/>
          <w:sz w:val="24"/>
          <w:szCs w:val="24"/>
        </w:rPr>
        <w:t xml:space="preserve"> – руководитель до октября 2018;</w:t>
      </w:r>
    </w:p>
    <w:p w:rsidR="00F1354D" w:rsidRDefault="00F1354D" w:rsidP="00D725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Селиванов А.Е. </w:t>
      </w:r>
      <w:r w:rsidR="001F72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руко</w:t>
      </w:r>
      <w:r w:rsidR="001F7294">
        <w:rPr>
          <w:rFonts w:ascii="Times New Roman" w:hAnsi="Times New Roman" w:cs="Times New Roman"/>
          <w:sz w:val="24"/>
          <w:szCs w:val="24"/>
        </w:rPr>
        <w:t>водитель</w:t>
      </w:r>
      <w:r w:rsidR="00D725B7">
        <w:rPr>
          <w:rFonts w:ascii="Times New Roman" w:hAnsi="Times New Roman" w:cs="Times New Roman"/>
          <w:sz w:val="24"/>
          <w:szCs w:val="24"/>
        </w:rPr>
        <w:t xml:space="preserve"> с октября 2018;</w:t>
      </w:r>
    </w:p>
    <w:p w:rsidR="007E1937" w:rsidRDefault="007E1937" w:rsidP="00D725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Карасев К.А. – асс.</w:t>
      </w:r>
      <w:r w:rsidR="00D725B7">
        <w:rPr>
          <w:rFonts w:ascii="Times New Roman" w:hAnsi="Times New Roman" w:cs="Times New Roman"/>
          <w:sz w:val="24"/>
          <w:szCs w:val="24"/>
        </w:rPr>
        <w:t xml:space="preserve"> каф. биологии и географии;</w:t>
      </w:r>
    </w:p>
    <w:p w:rsidR="001F7294" w:rsidRDefault="001F7294" w:rsidP="00D725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Печенкина К.О. – специалист по работе с гербарием лишайников и мхов;</w:t>
      </w:r>
    </w:p>
    <w:p w:rsidR="001F7294" w:rsidRDefault="001F7294" w:rsidP="00D725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Щипанова Е.А. – специалист по работе с гербарием сосудистых растений;</w:t>
      </w:r>
    </w:p>
    <w:p w:rsidR="001F7294" w:rsidRDefault="001F7294" w:rsidP="00D725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Бадьина И.А. – студент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ЕНФ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бакалавриат;</w:t>
      </w:r>
    </w:p>
    <w:p w:rsidR="001F7294" w:rsidRDefault="001F7294" w:rsidP="00D725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М.А. – студент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ЕНФ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бакалавриат;</w:t>
      </w:r>
    </w:p>
    <w:p w:rsidR="001F7294" w:rsidRDefault="001F7294" w:rsidP="00D725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Васлуян Я.Д. – студент ЕНФ, магистратура;</w:t>
      </w:r>
    </w:p>
    <w:p w:rsidR="001F7294" w:rsidRDefault="007E1937" w:rsidP="00D725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Степанова Т.О. – студент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ЕНФ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бакалавриат.</w:t>
      </w:r>
    </w:p>
    <w:p w:rsidR="00D725B7" w:rsidRDefault="00D725B7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316" w:rsidRPr="00D725B7" w:rsidRDefault="00207316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B7">
        <w:rPr>
          <w:rFonts w:ascii="Times New Roman" w:hAnsi="Times New Roman" w:cs="Times New Roman"/>
          <w:b/>
          <w:sz w:val="24"/>
          <w:szCs w:val="24"/>
        </w:rPr>
        <w:t>Проделанная работа</w:t>
      </w:r>
    </w:p>
    <w:p w:rsidR="00207316" w:rsidRDefault="00207316" w:rsidP="00D72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отчетного периода проведены следующие основные работы:</w:t>
      </w:r>
    </w:p>
    <w:p w:rsidR="00207316" w:rsidRDefault="00207316" w:rsidP="00D725B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 большой фактический материал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ценопопуляциях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охраняемых</w:t>
      </w:r>
      <w:r w:rsidR="000B0756">
        <w:rPr>
          <w:rFonts w:ascii="Times New Roman" w:hAnsi="Times New Roman" w:cs="Times New Roman"/>
          <w:sz w:val="24"/>
          <w:szCs w:val="24"/>
        </w:rPr>
        <w:t>, в Пермском крае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756">
        <w:rPr>
          <w:rFonts w:ascii="Times New Roman" w:hAnsi="Times New Roman" w:cs="Times New Roman"/>
          <w:sz w:val="24"/>
          <w:szCs w:val="24"/>
        </w:rPr>
        <w:t>видов лишайников и некоторых сосудистых растений. На основе этого материла подготовлены статьи в новое издание Красной книги Пермского края.</w:t>
      </w:r>
    </w:p>
    <w:p w:rsidR="000B0756" w:rsidRDefault="000B0756" w:rsidP="00D725B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полевые работы по изучению лишайникового покрова скальных обнажений в горах Северного Урала (хребты Лиственничный Камень,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Курыксар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Камень</w:t>
      </w:r>
      <w:r w:rsidR="008B3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65E">
        <w:rPr>
          <w:rFonts w:ascii="Times New Roman" w:hAnsi="Times New Roman" w:cs="Times New Roman"/>
          <w:sz w:val="24"/>
          <w:szCs w:val="24"/>
        </w:rPr>
        <w:t>Ляпи</w:t>
      </w:r>
      <w:proofErr w:type="spellEnd"/>
      <w:r w:rsidR="008B36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B365E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="008B365E">
        <w:rPr>
          <w:rFonts w:ascii="Times New Roman" w:hAnsi="Times New Roman" w:cs="Times New Roman"/>
          <w:sz w:val="24"/>
          <w:szCs w:val="24"/>
        </w:rPr>
        <w:t>-Нель</w:t>
      </w:r>
      <w:r>
        <w:rPr>
          <w:rFonts w:ascii="Times New Roman" w:hAnsi="Times New Roman" w:cs="Times New Roman"/>
          <w:sz w:val="24"/>
          <w:szCs w:val="24"/>
        </w:rPr>
        <w:t xml:space="preserve">) и в долине р. Вишера. В ходе работ сделано около 150 геоботанических описаний, с приборными измерениями экологических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факторов, собрано около 150 полевых образцов лишайников и мхов. В настоящее время ведется камеральная обработка образцов, инсерирование их в гербарий, пополнение базы данных «Лишайники Урала».</w:t>
      </w:r>
    </w:p>
    <w:p w:rsidR="000B0756" w:rsidRDefault="000B0756" w:rsidP="00D725B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работы изучению фитоценозов, служащих местообитанием охраняемых лишайников в Уватском районе Тюменской области. Проведено 25 геоботанических описаний. Материал опубликован.</w:t>
      </w:r>
    </w:p>
    <w:p w:rsidR="0085719D" w:rsidRDefault="0085719D" w:rsidP="00D725B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Продолжались работы по изучению лихенофлоры окрестностей научного стационара «Миссия» (Тюменская область). В течение отчетного периода обработано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инсерировано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около 70 образов лишайников. Начата подготовка материала к публикации.</w:t>
      </w:r>
    </w:p>
    <w:p w:rsidR="0085719D" w:rsidRPr="0085719D" w:rsidRDefault="0085719D" w:rsidP="00D725B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Завершены работы по изучению лихенофлоры национального парка «Нижняя Кама» (Республика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Татарста</w:t>
      </w:r>
      <w:proofErr w:type="spellEnd"/>
      <w:r>
        <w:rPr>
          <w:rFonts w:ascii="Times New Roman" w:hAnsi="Times New Roman" w:cs="Times New Roman"/>
          <w:sz w:val="24"/>
          <w:szCs w:val="24"/>
        </w:rPr>
        <w:t>). Материал принят к публикации.</w:t>
      </w:r>
    </w:p>
    <w:p w:rsidR="000B0756" w:rsidRDefault="000B0756" w:rsidP="00D725B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Продолжались работы по изучению флоры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Егошихинский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некрополь», </w:t>
      </w:r>
      <w:r w:rsidR="004314C4">
        <w:rPr>
          <w:rFonts w:ascii="Times New Roman" w:hAnsi="Times New Roman" w:cs="Times New Roman"/>
          <w:sz w:val="24"/>
          <w:szCs w:val="24"/>
        </w:rPr>
        <w:t xml:space="preserve">на его территории </w:t>
      </w:r>
      <w:r>
        <w:rPr>
          <w:rFonts w:ascii="Times New Roman" w:hAnsi="Times New Roman" w:cs="Times New Roman"/>
          <w:sz w:val="24"/>
          <w:szCs w:val="24"/>
        </w:rPr>
        <w:t>собрано около 100 гербарных образцов. На основе этого материала защищена ВКР Васлуян Я.Д. Ведется подготовка материала к публикации в журнале «Вестник ПГГПУ»</w:t>
      </w:r>
      <w:r w:rsidR="004314C4">
        <w:rPr>
          <w:rFonts w:ascii="Times New Roman" w:hAnsi="Times New Roman" w:cs="Times New Roman"/>
          <w:sz w:val="24"/>
          <w:szCs w:val="24"/>
        </w:rPr>
        <w:t>.</w:t>
      </w:r>
    </w:p>
    <w:p w:rsidR="004314C4" w:rsidRDefault="004314C4" w:rsidP="00D725B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Начаты работы по изучению растительности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Егошихинский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некрополь», проведено 20 геоботанических описаний на его территории. В настоящее время материал обрабатывается.</w:t>
      </w:r>
    </w:p>
    <w:p w:rsidR="008B365E" w:rsidRDefault="008B365E" w:rsidP="00D725B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Начаты работы по изучению растительного покрова в заброшенных в разное время населенных пунктах Пермского края.</w:t>
      </w:r>
    </w:p>
    <w:p w:rsidR="0085719D" w:rsidRDefault="0085719D" w:rsidP="00DD6D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314C4" w:rsidRPr="00207316" w:rsidRDefault="004314C4" w:rsidP="00D725B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07316" w:rsidRPr="00DD6DE8" w:rsidRDefault="00207316" w:rsidP="00D725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DE8">
        <w:rPr>
          <w:rFonts w:ascii="Times New Roman" w:hAnsi="Times New Roman" w:cs="Times New Roman"/>
          <w:b/>
          <w:sz w:val="24"/>
          <w:szCs w:val="24"/>
        </w:rPr>
        <w:t>Список публикаций, подготовленных на базе лаборатории в 2018-2019 годах.</w:t>
      </w:r>
    </w:p>
    <w:p w:rsidR="00207316" w:rsidRPr="00207316" w:rsidRDefault="00207316" w:rsidP="00D725B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>Селиванов А.Е., Щипанова Е.А. Фитоценологическая характеристика местообитаний охраняемых лишайников в Уватском и Тобольском районах (Тюменская область). Тобольск Научный – 2018. Материалы XV Всероссийской (с международным участием) научно-практической конференции. Тобольск 2018. Издательство: ООО "Аксиома" Тобольск 2018. С. 58-65.</w:t>
      </w:r>
    </w:p>
    <w:p w:rsidR="00901C86" w:rsidRPr="007E1937" w:rsidRDefault="00901C86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Шкараба Е.М</w:t>
      </w:r>
      <w:r w:rsidRPr="007E19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Щитовник гребенчатый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Dryopteris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01C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1C86">
        <w:rPr>
          <w:rFonts w:ascii="Times New Roman" w:hAnsi="Times New Roman" w:cs="Times New Roman"/>
          <w:sz w:val="24"/>
          <w:szCs w:val="24"/>
        </w:rPr>
        <w:t xml:space="preserve"> </w:t>
      </w:r>
      <w:r w:rsidR="00D725B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725B7" w:rsidRPr="00D725B7">
        <w:rPr>
          <w:rFonts w:ascii="Times New Roman" w:hAnsi="Times New Roman" w:cs="Times New Roman"/>
          <w:sz w:val="24"/>
          <w:szCs w:val="24"/>
        </w:rPr>
        <w:t xml:space="preserve">. </w:t>
      </w:r>
      <w:r w:rsidR="00D725B7">
        <w:rPr>
          <w:rFonts w:ascii="Times New Roman" w:hAnsi="Times New Roman" w:cs="Times New Roman"/>
          <w:sz w:val="24"/>
          <w:szCs w:val="24"/>
          <w:lang w:val="en-US"/>
        </w:rPr>
        <w:t>Gray</w:t>
      </w:r>
      <w:r w:rsidRPr="007E1937">
        <w:rPr>
          <w:rFonts w:ascii="Times New Roman" w:hAnsi="Times New Roman" w:cs="Times New Roman"/>
          <w:sz w:val="24"/>
          <w:szCs w:val="24"/>
        </w:rPr>
        <w:t xml:space="preserve"> 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</w:t>
      </w:r>
      <w:r w:rsidR="00D725B7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D725B7" w:rsidRPr="007E1937" w:rsidRDefault="00D725B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Шкараба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  <w:r w:rsidRPr="007E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Многорядник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Брауна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Polystichum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Spenn</w:t>
      </w:r>
      <w:proofErr w:type="spellEnd"/>
      <w:r w:rsidRPr="00D72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Fee</w:t>
      </w:r>
      <w:r w:rsidRPr="00D725B7">
        <w:rPr>
          <w:rFonts w:ascii="Times New Roman" w:hAnsi="Times New Roman" w:cs="Times New Roman"/>
          <w:sz w:val="24"/>
          <w:szCs w:val="24"/>
        </w:rPr>
        <w:t xml:space="preserve"> </w:t>
      </w:r>
      <w:r w:rsidRPr="007E1937">
        <w:rPr>
          <w:rFonts w:ascii="Times New Roman" w:hAnsi="Times New Roman" w:cs="Times New Roman"/>
          <w:sz w:val="24"/>
          <w:szCs w:val="24"/>
        </w:rPr>
        <w:t>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937">
        <w:rPr>
          <w:rFonts w:ascii="Times New Roman" w:hAnsi="Times New Roman" w:cs="Times New Roman"/>
          <w:sz w:val="24"/>
          <w:szCs w:val="24"/>
        </w:rPr>
        <w:t>2018. С. 1</w:t>
      </w:r>
      <w:r w:rsidRPr="00D725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D725B7" w:rsidRPr="007E1937" w:rsidRDefault="00D725B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Шкараба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  <w:r w:rsidRPr="007E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Многорядник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B7">
        <w:rPr>
          <w:rFonts w:ascii="Times New Roman" w:hAnsi="Times New Roman" w:cs="Times New Roman"/>
          <w:sz w:val="24"/>
          <w:szCs w:val="24"/>
        </w:rPr>
        <w:t>копьевидный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Polystichum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lonchitis</w:t>
      </w:r>
      <w:proofErr w:type="spellEnd"/>
      <w:r w:rsidRPr="00D725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725B7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  <w:lang w:val="en-US"/>
        </w:rPr>
        <w:t>Roth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Spenn</w:t>
      </w:r>
      <w:proofErr w:type="spellEnd"/>
      <w:r w:rsidRPr="00D72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Fee</w:t>
      </w:r>
      <w:r w:rsidRPr="00D725B7">
        <w:rPr>
          <w:rFonts w:ascii="Times New Roman" w:hAnsi="Times New Roman" w:cs="Times New Roman"/>
          <w:sz w:val="24"/>
          <w:szCs w:val="24"/>
        </w:rPr>
        <w:t xml:space="preserve"> </w:t>
      </w:r>
      <w:r w:rsidRPr="007E1937">
        <w:rPr>
          <w:rFonts w:ascii="Times New Roman" w:hAnsi="Times New Roman" w:cs="Times New Roman"/>
          <w:sz w:val="24"/>
          <w:szCs w:val="24"/>
        </w:rPr>
        <w:t>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», </w:t>
      </w:r>
      <w:r w:rsidRPr="00D725B7">
        <w:rPr>
          <w:rFonts w:ascii="Times New Roman" w:hAnsi="Times New Roman" w:cs="Times New Roman"/>
          <w:sz w:val="24"/>
          <w:szCs w:val="24"/>
        </w:rPr>
        <w:t xml:space="preserve"> </w:t>
      </w:r>
      <w:r w:rsidRPr="007E1937">
        <w:rPr>
          <w:rFonts w:ascii="Times New Roman" w:hAnsi="Times New Roman" w:cs="Times New Roman"/>
          <w:sz w:val="24"/>
          <w:szCs w:val="24"/>
        </w:rPr>
        <w:t>2018. С. 1</w:t>
      </w:r>
      <w:r w:rsidRPr="00CE0D1F">
        <w:rPr>
          <w:rFonts w:ascii="Times New Roman" w:hAnsi="Times New Roman" w:cs="Times New Roman"/>
          <w:sz w:val="24"/>
          <w:szCs w:val="24"/>
        </w:rPr>
        <w:t>30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D725B7" w:rsidRPr="007E1937" w:rsidRDefault="00D725B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Шкараба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.</w:t>
      </w:r>
      <w:r w:rsidRPr="00D72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B7">
        <w:rPr>
          <w:rFonts w:ascii="Times New Roman" w:hAnsi="Times New Roman" w:cs="Times New Roman"/>
          <w:sz w:val="24"/>
          <w:szCs w:val="24"/>
        </w:rPr>
        <w:t>Телиптерис</w:t>
      </w:r>
      <w:proofErr w:type="spellEnd"/>
      <w:r w:rsidRPr="00D725B7">
        <w:rPr>
          <w:rFonts w:ascii="Times New Roman" w:hAnsi="Times New Roman" w:cs="Times New Roman"/>
          <w:sz w:val="24"/>
          <w:szCs w:val="24"/>
        </w:rPr>
        <w:t xml:space="preserve"> болотный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Thelypteris</w:t>
      </w:r>
      <w:proofErr w:type="spellEnd"/>
      <w:r w:rsidRPr="00D72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palustris</w:t>
      </w:r>
      <w:proofErr w:type="spellEnd"/>
      <w:r w:rsidRPr="00D7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Schott</w:t>
      </w:r>
      <w:r w:rsidRPr="00D725B7">
        <w:rPr>
          <w:rFonts w:ascii="Times New Roman" w:hAnsi="Times New Roman" w:cs="Times New Roman"/>
          <w:sz w:val="24"/>
          <w:szCs w:val="24"/>
        </w:rPr>
        <w:t xml:space="preserve"> </w:t>
      </w:r>
      <w:r w:rsidRPr="007E1937">
        <w:rPr>
          <w:rFonts w:ascii="Times New Roman" w:hAnsi="Times New Roman" w:cs="Times New Roman"/>
          <w:sz w:val="24"/>
          <w:szCs w:val="24"/>
        </w:rPr>
        <w:t>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», </w:t>
      </w:r>
      <w:r w:rsidRPr="00D725B7">
        <w:rPr>
          <w:rFonts w:ascii="Times New Roman" w:hAnsi="Times New Roman" w:cs="Times New Roman"/>
          <w:sz w:val="24"/>
          <w:szCs w:val="24"/>
        </w:rPr>
        <w:t xml:space="preserve"> </w:t>
      </w:r>
      <w:r w:rsidRPr="007E1937">
        <w:rPr>
          <w:rFonts w:ascii="Times New Roman" w:hAnsi="Times New Roman" w:cs="Times New Roman"/>
          <w:sz w:val="24"/>
          <w:szCs w:val="24"/>
        </w:rPr>
        <w:t>2018. С. 1</w:t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901C86" w:rsidRPr="007E1937" w:rsidRDefault="00901C86" w:rsidP="00D725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937" w:rsidRP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 xml:space="preserve">Селиванов А.Е., Карасев К.А. Бриория Фремонта Bryoria fremontii (Tuck.) 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BrodoetD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.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Hawksw</w:t>
      </w:r>
      <w:r w:rsidRPr="007E1937">
        <w:rPr>
          <w:rFonts w:ascii="Times New Roman" w:hAnsi="Times New Roman" w:cs="Times New Roman"/>
          <w:sz w:val="24"/>
          <w:szCs w:val="24"/>
        </w:rPr>
        <w:t>. 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134.</w:t>
      </w:r>
    </w:p>
    <w:p w:rsidR="007E1937" w:rsidRP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 xml:space="preserve">Селиванов А.Е., Карасев К.А.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Нефромопсис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Тукнерария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Лаурера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Nephromopsis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laureri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(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Kremp</w:t>
      </w:r>
      <w:r w:rsidRPr="007E1937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proofErr w:type="gramStart"/>
      <w:r w:rsidRPr="007E1937">
        <w:rPr>
          <w:rFonts w:ascii="Times New Roman" w:hAnsi="Times New Roman" w:cs="Times New Roman"/>
          <w:sz w:val="24"/>
          <w:szCs w:val="24"/>
          <w:lang w:val="en-US"/>
        </w:rPr>
        <w:t>Kurok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7E1937">
        <w:rPr>
          <w:rFonts w:ascii="Times New Roman" w:hAnsi="Times New Roman" w:cs="Times New Roman"/>
          <w:sz w:val="24"/>
          <w:szCs w:val="24"/>
        </w:rPr>
        <w:t>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13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7E1937" w:rsidRP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 xml:space="preserve">Селиванов А.Е., Карасев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К.А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Флавопунктелия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соредиозная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Flavopuncteliasoredica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Nyl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.)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Hale</w:t>
      </w:r>
      <w:r w:rsidRPr="007E1937">
        <w:rPr>
          <w:rFonts w:ascii="Times New Roman" w:hAnsi="Times New Roman" w:cs="Times New Roman"/>
          <w:sz w:val="24"/>
          <w:szCs w:val="24"/>
        </w:rPr>
        <w:t xml:space="preserve"> 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13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7E1937" w:rsidRP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lastRenderedPageBreak/>
        <w:t xml:space="preserve">Селиванов А.Е., Карасев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К.А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Флавопармелия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козлиная 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Flavoparmeliacaperata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(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E1937">
        <w:rPr>
          <w:rFonts w:ascii="Times New Roman" w:hAnsi="Times New Roman" w:cs="Times New Roman"/>
          <w:sz w:val="24"/>
          <w:szCs w:val="24"/>
        </w:rPr>
        <w:t xml:space="preserve">.)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Hale</w:t>
      </w:r>
      <w:r w:rsidRPr="007E1937">
        <w:rPr>
          <w:rFonts w:ascii="Times New Roman" w:hAnsi="Times New Roman" w:cs="Times New Roman"/>
          <w:sz w:val="24"/>
          <w:szCs w:val="24"/>
        </w:rPr>
        <w:t xml:space="preserve"> 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13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7E1937" w:rsidRP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 xml:space="preserve">Селиванов А.Е., Карасев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К.А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Цетрелия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оливковая 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Cetreliaolivetorum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Nyl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.)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E1937">
        <w:rPr>
          <w:rFonts w:ascii="Times New Roman" w:hAnsi="Times New Roman" w:cs="Times New Roman"/>
          <w:sz w:val="24"/>
          <w:szCs w:val="24"/>
        </w:rPr>
        <w:t xml:space="preserve">.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Culb</w:t>
      </w:r>
      <w:r w:rsidRPr="007E1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.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1937">
        <w:rPr>
          <w:rFonts w:ascii="Times New Roman" w:hAnsi="Times New Roman" w:cs="Times New Roman"/>
          <w:sz w:val="24"/>
          <w:szCs w:val="24"/>
        </w:rPr>
        <w:t xml:space="preserve">.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Culb</w:t>
      </w:r>
      <w:r w:rsidRPr="007E1937">
        <w:rPr>
          <w:rFonts w:ascii="Times New Roman" w:hAnsi="Times New Roman" w:cs="Times New Roman"/>
          <w:sz w:val="24"/>
          <w:szCs w:val="24"/>
        </w:rPr>
        <w:t xml:space="preserve"> 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13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7E1937" w:rsidRP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 xml:space="preserve">Селиванов А.Е., Карасев К.А. Лобария легочная Lobaria pulmonaria (L.)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Hoffm</w:t>
      </w:r>
      <w:r w:rsidRPr="007E1937">
        <w:rPr>
          <w:rFonts w:ascii="Times New Roman" w:hAnsi="Times New Roman" w:cs="Times New Roman"/>
          <w:sz w:val="24"/>
          <w:szCs w:val="24"/>
        </w:rPr>
        <w:t xml:space="preserve"> 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13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7E1937" w:rsidRP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>Селиванов А.Е., Карасев К.А. Лобарина ямчатая Lobarina scrobiculata (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Scop</w:t>
      </w:r>
      <w:r w:rsidRPr="007E1937">
        <w:rPr>
          <w:rFonts w:ascii="Times New Roman" w:hAnsi="Times New Roman" w:cs="Times New Roman"/>
          <w:sz w:val="24"/>
          <w:szCs w:val="24"/>
        </w:rPr>
        <w:t xml:space="preserve">.)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Nyl</w:t>
      </w:r>
      <w:r w:rsidRPr="007E1937">
        <w:rPr>
          <w:rFonts w:ascii="Times New Roman" w:hAnsi="Times New Roman" w:cs="Times New Roman"/>
          <w:sz w:val="24"/>
          <w:szCs w:val="24"/>
        </w:rPr>
        <w:t>. 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7E1937" w:rsidRP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>Селиванов А.Е., Карасев К.А. Дендрискостикта Райта Dendriscosticta wrightii (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Tuck</w:t>
      </w:r>
      <w:r w:rsidRPr="007E1937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Moncadaet</w:t>
      </w:r>
      <w:proofErr w:type="spellEnd"/>
      <w:r w:rsidRPr="007E1937">
        <w:rPr>
          <w:rFonts w:ascii="Times New Roman" w:hAnsi="Times New Roman" w:cs="Times New Roman"/>
          <w:sz w:val="24"/>
          <w:szCs w:val="24"/>
          <w:lang w:val="en-US"/>
        </w:rPr>
        <w:t xml:space="preserve"> Lucking</w:t>
      </w:r>
      <w:r w:rsidRPr="007E1937">
        <w:rPr>
          <w:rFonts w:ascii="Times New Roman" w:hAnsi="Times New Roman" w:cs="Times New Roman"/>
          <w:sz w:val="24"/>
          <w:szCs w:val="24"/>
        </w:rPr>
        <w:t>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14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7E1937" w:rsidRP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 xml:space="preserve">Селиванов А.Е., Карасев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К.А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Гетеродермия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красивая 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Heterodermiaspeciosa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Wulfen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Trevis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7E1937" w:rsidRPr="007E1937" w:rsidRDefault="007E1937" w:rsidP="00D725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 xml:space="preserve">Селиванов А.Е., Карасев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К.А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Лихеномфалия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Омфалина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) гудзонская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Lichenomphalia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hudsoniana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(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1937">
        <w:rPr>
          <w:rFonts w:ascii="Times New Roman" w:hAnsi="Times New Roman" w:cs="Times New Roman"/>
          <w:sz w:val="24"/>
          <w:szCs w:val="24"/>
        </w:rPr>
        <w:t xml:space="preserve">.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Jenn</w:t>
      </w:r>
      <w:r w:rsidRPr="007E1937">
        <w:rPr>
          <w:rFonts w:ascii="Times New Roman" w:hAnsi="Times New Roman" w:cs="Times New Roman"/>
          <w:sz w:val="24"/>
          <w:szCs w:val="24"/>
        </w:rPr>
        <w:t xml:space="preserve">)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1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Redheadetal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. // Красная книга Пермского края. Пермь, «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Алдари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>», 2018. С. 1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Pr="007E1937">
        <w:rPr>
          <w:rFonts w:ascii="Times New Roman" w:hAnsi="Times New Roman" w:cs="Times New Roman"/>
          <w:sz w:val="24"/>
          <w:szCs w:val="24"/>
        </w:rPr>
        <w:t>.</w:t>
      </w:r>
    </w:p>
    <w:p w:rsidR="007E1937" w:rsidRPr="007E1937" w:rsidRDefault="007E1937" w:rsidP="00D725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37">
        <w:rPr>
          <w:rFonts w:ascii="Times New Roman" w:hAnsi="Times New Roman" w:cs="Times New Roman"/>
          <w:sz w:val="24"/>
          <w:szCs w:val="24"/>
        </w:rPr>
        <w:t xml:space="preserve">Е. А. Давыдов, Г. П. Урбанавичюс, И. Н. Урбанавичене, А. Е. Селиванов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Umbilicaria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freyi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– новый для России вид лишайника и другие виды рода </w:t>
      </w:r>
      <w:proofErr w:type="spellStart"/>
      <w:r w:rsidRPr="007E1937">
        <w:rPr>
          <w:rFonts w:ascii="Times New Roman" w:hAnsi="Times New Roman" w:cs="Times New Roman"/>
          <w:sz w:val="24"/>
          <w:szCs w:val="24"/>
        </w:rPr>
        <w:t>Umbilicaria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из Приэльбрусья (Центральный Кавказ, Кабардино-Балкария) // 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Turczaninowia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  22 (2): 94–109 (2019) </w:t>
      </w:r>
      <w:r w:rsidRPr="007E1937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7E1937">
        <w:rPr>
          <w:rFonts w:ascii="Times New Roman" w:hAnsi="Times New Roman" w:cs="Times New Roman"/>
          <w:sz w:val="24"/>
          <w:szCs w:val="24"/>
        </w:rPr>
        <w:t>: 10.14258/</w:t>
      </w:r>
      <w:proofErr w:type="spellStart"/>
      <w:r w:rsidRPr="007E1937">
        <w:rPr>
          <w:rFonts w:ascii="Times New Roman" w:hAnsi="Times New Roman" w:cs="Times New Roman"/>
          <w:sz w:val="24"/>
          <w:szCs w:val="24"/>
          <w:lang w:val="en-US"/>
        </w:rPr>
        <w:t>turczaninowia</w:t>
      </w:r>
      <w:proofErr w:type="spellEnd"/>
      <w:r w:rsidRPr="007E1937">
        <w:rPr>
          <w:rFonts w:ascii="Times New Roman" w:hAnsi="Times New Roman" w:cs="Times New Roman"/>
          <w:sz w:val="24"/>
          <w:szCs w:val="24"/>
        </w:rPr>
        <w:t xml:space="preserve">.22.2.5 </w:t>
      </w:r>
      <w:hyperlink r:id="rId5">
        <w:r w:rsidRPr="007E1937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E1937">
          <w:rPr>
            <w:rStyle w:val="InternetLink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E1937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turczaninowia</w:t>
        </w:r>
        <w:proofErr w:type="spellEnd"/>
        <w:r w:rsidRPr="007E1937"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E1937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asu</w:t>
        </w:r>
        <w:proofErr w:type="spellEnd"/>
        <w:r w:rsidRPr="007E1937"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E1937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1354D" w:rsidRDefault="00F1354D" w:rsidP="00D72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316" w:rsidRPr="00DD6DE8" w:rsidRDefault="00207316" w:rsidP="00DD6D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DE8">
        <w:rPr>
          <w:rFonts w:ascii="Times New Roman" w:hAnsi="Times New Roman" w:cs="Times New Roman"/>
          <w:b/>
          <w:sz w:val="24"/>
          <w:szCs w:val="24"/>
        </w:rPr>
        <w:t>Список конференций, на которых приняли участие сотрудники лаборатории:</w:t>
      </w:r>
    </w:p>
    <w:p w:rsidR="00207316" w:rsidRDefault="00207316" w:rsidP="00D725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Тобольск Научный – 2018, </w:t>
      </w:r>
      <w:r w:rsidRPr="00207316">
        <w:rPr>
          <w:rFonts w:ascii="Times New Roman" w:hAnsi="Times New Roman" w:cs="Times New Roman"/>
          <w:sz w:val="24"/>
          <w:szCs w:val="24"/>
        </w:rPr>
        <w:t>XV Всероссийск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07316">
        <w:rPr>
          <w:rFonts w:ascii="Times New Roman" w:hAnsi="Times New Roman" w:cs="Times New Roman"/>
          <w:sz w:val="24"/>
          <w:szCs w:val="24"/>
        </w:rPr>
        <w:t xml:space="preserve"> (с международным участием) научно-практическ</w:t>
      </w:r>
      <w:r>
        <w:rPr>
          <w:rFonts w:ascii="Times New Roman" w:hAnsi="Times New Roman" w:cs="Times New Roman"/>
          <w:sz w:val="24"/>
          <w:szCs w:val="24"/>
        </w:rPr>
        <w:t>ая конференция. Тобольск 2018. Один участник.</w:t>
      </w:r>
    </w:p>
    <w:p w:rsidR="00207316" w:rsidRPr="00207316" w:rsidRDefault="00207316" w:rsidP="00D725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7316">
        <w:rPr>
          <w:rFonts w:ascii="Times New Roman" w:hAnsi="Times New Roman" w:cs="Times New Roman"/>
          <w:sz w:val="24"/>
          <w:szCs w:val="24"/>
        </w:rPr>
        <w:t xml:space="preserve">Открытая научно-практическая конференция «Современные проблемы биологии, химии и географии», посвященная столетию со дня рождения </w:t>
      </w:r>
      <w:proofErr w:type="spellStart"/>
      <w:r w:rsidRPr="00207316">
        <w:rPr>
          <w:rFonts w:ascii="Times New Roman" w:hAnsi="Times New Roman" w:cs="Times New Roman"/>
          <w:sz w:val="24"/>
          <w:szCs w:val="24"/>
        </w:rPr>
        <w:t>И.А</w:t>
      </w:r>
      <w:proofErr w:type="spellEnd"/>
      <w:r w:rsidRPr="00207316">
        <w:rPr>
          <w:rFonts w:ascii="Times New Roman" w:hAnsi="Times New Roman" w:cs="Times New Roman"/>
          <w:sz w:val="24"/>
          <w:szCs w:val="24"/>
        </w:rPr>
        <w:t xml:space="preserve">. Селиванова и </w:t>
      </w:r>
      <w:proofErr w:type="spellStart"/>
      <w:r w:rsidRPr="00207316">
        <w:rPr>
          <w:rFonts w:ascii="Times New Roman" w:hAnsi="Times New Roman" w:cs="Times New Roman"/>
          <w:sz w:val="24"/>
          <w:szCs w:val="24"/>
        </w:rPr>
        <w:t>Л.В</w:t>
      </w:r>
      <w:proofErr w:type="spellEnd"/>
      <w:r w:rsidRPr="00207316">
        <w:rPr>
          <w:rFonts w:ascii="Times New Roman" w:hAnsi="Times New Roman" w:cs="Times New Roman"/>
          <w:sz w:val="24"/>
          <w:szCs w:val="24"/>
        </w:rPr>
        <w:t>. Крюгер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7316">
        <w:rPr>
          <w:rFonts w:ascii="Times New Roman" w:hAnsi="Times New Roman" w:cs="Times New Roman"/>
          <w:sz w:val="24"/>
          <w:szCs w:val="24"/>
        </w:rPr>
        <w:t>18 апреля 2019г.</w:t>
      </w:r>
      <w:r>
        <w:rPr>
          <w:rFonts w:ascii="Times New Roman" w:hAnsi="Times New Roman" w:cs="Times New Roman"/>
          <w:sz w:val="24"/>
          <w:szCs w:val="24"/>
        </w:rPr>
        <w:t xml:space="preserve"> Три участника.</w:t>
      </w:r>
    </w:p>
    <w:p w:rsidR="00CE0D1F" w:rsidRDefault="00207316" w:rsidP="00D7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0D1F" w:rsidRDefault="00CE0D1F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316" w:rsidRPr="00207316" w:rsidRDefault="00207316" w:rsidP="00D725B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7316" w:rsidRPr="0020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2175"/>
    <w:multiLevelType w:val="multilevel"/>
    <w:tmpl w:val="5DA6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highlight w:val="cyan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highlight w:val="cyan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741E6"/>
    <w:multiLevelType w:val="hybridMultilevel"/>
    <w:tmpl w:val="C66A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61E2"/>
    <w:multiLevelType w:val="hybridMultilevel"/>
    <w:tmpl w:val="606E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1FAB"/>
    <w:multiLevelType w:val="hybridMultilevel"/>
    <w:tmpl w:val="BF82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40268"/>
    <w:multiLevelType w:val="hybridMultilevel"/>
    <w:tmpl w:val="2498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C6F80"/>
    <w:multiLevelType w:val="hybridMultilevel"/>
    <w:tmpl w:val="BF82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B187D"/>
    <w:multiLevelType w:val="hybridMultilevel"/>
    <w:tmpl w:val="2498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54D"/>
    <w:rsid w:val="000B0756"/>
    <w:rsid w:val="001F7294"/>
    <w:rsid w:val="00207316"/>
    <w:rsid w:val="004314C4"/>
    <w:rsid w:val="007E1937"/>
    <w:rsid w:val="0085719D"/>
    <w:rsid w:val="008B365E"/>
    <w:rsid w:val="00901C86"/>
    <w:rsid w:val="00930319"/>
    <w:rsid w:val="00CE0D1F"/>
    <w:rsid w:val="00D725B7"/>
    <w:rsid w:val="00DD6DE8"/>
    <w:rsid w:val="00F1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0550"/>
  <w15:docId w15:val="{F5C55663-D560-42FF-901C-56A0FB75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4D"/>
    <w:pPr>
      <w:ind w:left="720"/>
      <w:contextualSpacing/>
    </w:pPr>
  </w:style>
  <w:style w:type="character" w:customStyle="1" w:styleId="InternetLink">
    <w:name w:val="Internet Link"/>
    <w:rsid w:val="007E1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rczaninowia.a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selivanov</dc:creator>
  <cp:lastModifiedBy>Белавин Андрей Михайлович</cp:lastModifiedBy>
  <cp:revision>6</cp:revision>
  <dcterms:created xsi:type="dcterms:W3CDTF">2019-09-19T09:51:00Z</dcterms:created>
  <dcterms:modified xsi:type="dcterms:W3CDTF">2019-09-26T11:08:00Z</dcterms:modified>
</cp:coreProperties>
</file>