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07" w:rsidRPr="003D1264" w:rsidRDefault="006253E2" w:rsidP="003D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12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Меры поддержки </w:t>
      </w:r>
      <w:r w:rsidR="00FE1907" w:rsidRPr="003D12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 стороны заказчика целевого обучения</w:t>
      </w:r>
    </w:p>
    <w:p w:rsidR="006253E2" w:rsidRPr="003D1264" w:rsidRDefault="006253E2" w:rsidP="003D1264">
      <w:pPr>
        <w:spacing w:after="0" w:line="240" w:lineRule="auto"/>
        <w:jc w:val="center"/>
        <w:rPr>
          <w:sz w:val="24"/>
          <w:szCs w:val="24"/>
        </w:rPr>
      </w:pPr>
      <w:r w:rsidRPr="003D12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(возможные варианты)</w:t>
      </w:r>
    </w:p>
    <w:p w:rsidR="0030165B" w:rsidRPr="003D1264" w:rsidRDefault="0030165B" w:rsidP="003D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12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Материальные:</w:t>
      </w:r>
    </w:p>
    <w:p w:rsidR="0030165B" w:rsidRPr="003D1264" w:rsidRDefault="0030165B" w:rsidP="003D126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Выплата надбавки к стипендии в размере 1 000 (одна тысяча) руб. один раз в год;</w:t>
      </w:r>
    </w:p>
    <w:p w:rsidR="00A01F1D" w:rsidRPr="003D1264" w:rsidRDefault="00A01F1D" w:rsidP="003D126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Ежемесячная стипендия в размере 1 000 (одна тысяча) рублей (выплачивается единовременно за учебный год при условии предоставления справки о переводе на следующий курс, при отсутствии академической задолженности).</w:t>
      </w:r>
    </w:p>
    <w:p w:rsidR="0030165B" w:rsidRPr="003D1264" w:rsidRDefault="0030165B" w:rsidP="003D126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Выплата материальной помощи к стипендии в течение всего периода обучения в размере 200 (дв</w:t>
      </w:r>
      <w:r w:rsidR="0021315A">
        <w:rPr>
          <w:rFonts w:ascii="Times New Roman" w:eastAsia="Times New Roman" w:hAnsi="Times New Roman" w:cs="Times New Roman"/>
          <w:color w:val="000000"/>
          <w:sz w:val="24"/>
          <w:szCs w:val="24"/>
        </w:rPr>
        <w:t>ести</w:t>
      </w: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) рублей в месяц (выплачивается единовременно за учебный год при условии предоставления справки</w:t>
      </w:r>
      <w:r w:rsidR="00880B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о переводе на следующий курс, при отсутствии академической задолженности);</w:t>
      </w:r>
    </w:p>
    <w:p w:rsidR="0030165B" w:rsidRPr="003D1264" w:rsidRDefault="0030165B" w:rsidP="003D126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Ежегодная выплата в размере 575 (пятьсот семьдесят пять) рублей 00 копеек с учетом НДФЛ за каждый год обучения с 1 сентября 202</w:t>
      </w:r>
      <w:r w:rsidR="008C277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="00880B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всего срока освоения образовательной программы (выплачивается единовременно за учебный год при условии предоставления справки о переводе на следующий курс, при отсутствии академической задолженности</w:t>
      </w:r>
      <w:r w:rsidR="008C277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165B" w:rsidRPr="003D1264" w:rsidRDefault="0030165B" w:rsidP="003D126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Стимулирующая единовременная выплата по итогам года</w:t>
      </w:r>
      <w:r w:rsidR="00880B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размере 2000 (дв</w:t>
      </w:r>
      <w:r w:rsidR="0021315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C2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тысяч</w:t>
      </w:r>
      <w:r w:rsidR="0021315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) рублей (до вычета НДС) (при условии предоставления справки о переводе на следующий курс, при отсутствии академической задолженности, при успешной сдаче сессии на «хорошо»</w:t>
      </w:r>
      <w:r w:rsidR="00880B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и «отлично»</w:t>
      </w:r>
      <w:r w:rsidR="008C277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165B" w:rsidRPr="003D1264" w:rsidRDefault="0030165B" w:rsidP="003D126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проезда до места учебы и обратно два раза в год (выплачивается при условии предоставления справки из деканата,</w:t>
      </w:r>
      <w:r w:rsidR="00880B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академической задолженности, при успешной сдаче сессии на «хорошо» и</w:t>
      </w:r>
      <w:r w:rsidR="007D3C26"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«отлично»; при предоставлении </w:t>
      </w: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билетов).</w:t>
      </w:r>
    </w:p>
    <w:p w:rsidR="0030165B" w:rsidRPr="003D1264" w:rsidRDefault="0030165B" w:rsidP="003D126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проезда до места проживания на летние каникулы </w:t>
      </w:r>
      <w:r w:rsidR="00916DAD"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в сумме 500 (пятьсот) рублей (выплачивается единовременно за учебный год при условии предоставления справки о переводе на следующий курс,</w:t>
      </w:r>
      <w:r w:rsidR="00880B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академической зад</w:t>
      </w:r>
      <w:r w:rsidR="007D3C26"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олженности; при предоставлении </w:t>
      </w: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билетов).</w:t>
      </w:r>
    </w:p>
    <w:p w:rsidR="003D1264" w:rsidRDefault="003D1264" w:rsidP="003D126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дополнительных платных образовательных услуг (по согласованию с заказчиком).</w:t>
      </w:r>
    </w:p>
    <w:p w:rsidR="00880B76" w:rsidRPr="003D1264" w:rsidRDefault="00880B76" w:rsidP="003D126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Дифференцированная выплата (</w:t>
      </w:r>
      <w:r w:rsidR="00325B4E" w:rsidRPr="00325B4E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>выбрать вариант:</w:t>
      </w:r>
      <w:r w:rsidR="00325B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ежемесячная стипендия/ по итогам года/ </w:t>
      </w: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два раза в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результатам сессий) в зависимости от успеваемости: </w:t>
      </w: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успешной сдаче сессии на «отлично»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 000 (</w:t>
      </w:r>
      <w:r w:rsidR="0021315A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тысяч</w:t>
      </w:r>
      <w:r w:rsidR="007D4D2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)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на «хорошо»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и «отлично»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- 2 000 (две тысячи) рулей; при «удовлетворительном» прохождении сессии (</w:t>
      </w: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академической задолженности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1 000 </w:t>
      </w: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(одна тысяча)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3C26" w:rsidRPr="003D1264" w:rsidRDefault="007D3C26" w:rsidP="003D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0165B" w:rsidRPr="003D1264" w:rsidRDefault="00010274" w:rsidP="003D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3D12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Обеспечение жильем</w:t>
      </w:r>
    </w:p>
    <w:p w:rsidR="00A01F1D" w:rsidRPr="003D1264" w:rsidRDefault="00A01F1D" w:rsidP="003D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12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варианты:</w:t>
      </w:r>
    </w:p>
    <w:p w:rsidR="00010274" w:rsidRPr="003D1264" w:rsidRDefault="00010274" w:rsidP="003D1264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всего периода освоения образовательной программы</w:t>
      </w:r>
      <w:r w:rsid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….</w:t>
      </w: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10274" w:rsidRDefault="00010274" w:rsidP="003D1264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период прохождения практики в учреждениях территории-заказчика</w:t>
      </w:r>
      <w:r w:rsid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</w:t>
      </w:r>
    </w:p>
    <w:p w:rsidR="003D1264" w:rsidRDefault="003D1264" w:rsidP="003D1264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освоения образовательной программы и трудоустройства </w:t>
      </w: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соответствии с договором о целевом обучении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</w:t>
      </w: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D1264" w:rsidRDefault="003D1264" w:rsidP="003D12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предоставить:</w:t>
      </w:r>
    </w:p>
    <w:p w:rsidR="00010274" w:rsidRPr="003D1264" w:rsidRDefault="00010274" w:rsidP="003D126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помощь в приобретении жилья; </w:t>
      </w:r>
    </w:p>
    <w:p w:rsidR="00010274" w:rsidRPr="003D1264" w:rsidRDefault="00916DAD" w:rsidP="003D126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жилое помещение </w:t>
      </w:r>
      <w:r w:rsidR="006253E2"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="00010274"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служебное жилье</w:t>
      </w:r>
      <w:r w:rsidR="006253E2"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1264" w:rsidRDefault="006253E2" w:rsidP="003D126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частич</w:t>
      </w:r>
      <w:bookmarkStart w:id="0" w:name="_GoBack"/>
      <w:bookmarkEnd w:id="0"/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ную компенсацию аренды жилых помещений</w:t>
      </w:r>
      <w:r w:rsid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3D1264"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территории-заказчика</w:t>
      </w:r>
      <w:r w:rsid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916DAD"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D1264" w:rsidRPr="003D1264" w:rsidRDefault="003D1264" w:rsidP="003D126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полную или частичную компенсацию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например, </w:t>
      </w: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размере 50% от установленной стоимости) аренды жилых помещений для студентов, проживающих в общежит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 образовательной организации.</w:t>
      </w:r>
    </w:p>
    <w:p w:rsidR="00650C65" w:rsidRPr="003D1264" w:rsidRDefault="00650C65" w:rsidP="003D12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1FA6" w:rsidRPr="003D1264" w:rsidRDefault="0030165B" w:rsidP="003D1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12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Нематериальные меры</w:t>
      </w:r>
      <w:r w:rsidR="00A01F1D" w:rsidRPr="003D12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D06261" w:rsidRPr="003D1264" w:rsidRDefault="00923669" w:rsidP="003D1264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165B"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беспечение необходимой методической литературой</w:t>
      </w:r>
      <w:r w:rsidR="00FC4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165B"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период прохождения практики </w:t>
      </w:r>
      <w:r w:rsidR="00D06261"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учреждениях территории-заказчика;</w:t>
      </w:r>
    </w:p>
    <w:p w:rsidR="00150862" w:rsidRPr="003D1264" w:rsidRDefault="00D06261" w:rsidP="003D1264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обеспечение необходимой методической поддержкой для </w:t>
      </w:r>
      <w:r w:rsidR="00150862"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курсовой и выпускной квалификационной работы</w:t>
      </w:r>
      <w:r w:rsidR="00923669"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3669" w:rsidRPr="003D1264" w:rsidRDefault="00923669" w:rsidP="003D1264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оказание методической поддержки </w:t>
      </w:r>
      <w:r w:rsidR="00150862"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прохождения практики</w:t>
      </w:r>
      <w:r w:rsidR="00D06261"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учреждениях территории-заказчика;</w:t>
      </w:r>
    </w:p>
    <w:p w:rsidR="003D1264" w:rsidRPr="003D1264" w:rsidRDefault="00150862" w:rsidP="003D1264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253E2"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оступ к библиотечному фонду, к электронно-информационным ресурсам</w:t>
      </w:r>
      <w:r w:rsidR="00D06261"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1907"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заказчика </w:t>
      </w:r>
      <w:r w:rsidR="00D06261"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освоения образовательной программы;</w:t>
      </w:r>
      <w:r w:rsidR="006253E2"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06261" w:rsidRPr="003D1264" w:rsidRDefault="00D06261" w:rsidP="003D1264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 </w:t>
      </w:r>
      <w:r w:rsidR="006253E2"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персональному автоматизированному рабочему месту </w:t>
      </w: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учреждениях территории-заказчика в период прохождения практики</w:t>
      </w:r>
      <w:r w:rsidR="00FC4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каникул;</w:t>
      </w:r>
    </w:p>
    <w:p w:rsidR="006253E2" w:rsidRPr="003D1264" w:rsidRDefault="006253E2" w:rsidP="003D1264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консультативная и методическая помощь по профилю образовательной программы</w:t>
      </w:r>
      <w:r w:rsidR="00D06261"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53E2" w:rsidRPr="003D1264" w:rsidRDefault="00D06261" w:rsidP="003D1264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253E2"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редоставление персонального компьютера</w:t>
      </w:r>
      <w:r w:rsidR="00325B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(или иных технических устройств для получения образования, </w:t>
      </w:r>
      <w:r w:rsidRPr="00325B4E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>указать каких</w:t>
      </w: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6253E2"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бесплатное пользование </w:t>
      </w:r>
      <w:r w:rsidR="009753BA"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всего периода освоения образовательной программы</w:t>
      </w:r>
      <w:r w:rsidR="00975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1F1D"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="006253E2"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прохождения практики</w:t>
      </w: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53E2" w:rsidRPr="003D1264" w:rsidRDefault="00D06261" w:rsidP="003D1264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253E2"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беспечение канцелярскими товарами </w:t>
      </w:r>
      <w:r w:rsidR="009753BA"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всего периода освоения образовательной программы</w:t>
      </w:r>
      <w:r w:rsidR="00975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53BA"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="006253E2"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прохождения практики</w:t>
      </w:r>
      <w:r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учреждениях территории-заказчика;</w:t>
      </w:r>
    </w:p>
    <w:p w:rsidR="00923669" w:rsidRPr="003D1264" w:rsidRDefault="00C517F1" w:rsidP="003D1264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1264">
        <w:rPr>
          <w:rFonts w:ascii="Times New Roman" w:hAnsi="Times New Roman"/>
          <w:sz w:val="24"/>
          <w:szCs w:val="24"/>
        </w:rPr>
        <w:t>обеспечение оргтехникой в период прохождения учебной</w:t>
      </w:r>
      <w:r w:rsidR="00FC45E8">
        <w:rPr>
          <w:rFonts w:ascii="Times New Roman" w:hAnsi="Times New Roman"/>
          <w:sz w:val="24"/>
          <w:szCs w:val="24"/>
        </w:rPr>
        <w:t xml:space="preserve"> </w:t>
      </w:r>
      <w:r w:rsidRPr="003D1264">
        <w:rPr>
          <w:rFonts w:ascii="Times New Roman" w:hAnsi="Times New Roman"/>
          <w:sz w:val="24"/>
          <w:szCs w:val="24"/>
        </w:rPr>
        <w:t xml:space="preserve">и производственной практики в </w:t>
      </w:r>
      <w:r w:rsidR="00B863DF"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учреждениях территории-заказчика</w:t>
      </w:r>
      <w:r w:rsidR="00DA614F" w:rsidRPr="003D1264">
        <w:rPr>
          <w:rFonts w:ascii="Times New Roman" w:hAnsi="Times New Roman"/>
          <w:sz w:val="24"/>
          <w:szCs w:val="24"/>
        </w:rPr>
        <w:t>;</w:t>
      </w:r>
    </w:p>
    <w:p w:rsidR="00C517F1" w:rsidRPr="003D1264" w:rsidRDefault="00C517F1" w:rsidP="003D1264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1264">
        <w:rPr>
          <w:rFonts w:ascii="Times New Roman" w:hAnsi="Times New Roman"/>
          <w:sz w:val="24"/>
          <w:szCs w:val="24"/>
        </w:rPr>
        <w:t>обеспечение оргтехникой и бумагой при оформлении выпускной квалификационной работы</w:t>
      </w:r>
      <w:r w:rsidR="00D06261" w:rsidRPr="003D1264">
        <w:rPr>
          <w:rFonts w:ascii="Times New Roman" w:hAnsi="Times New Roman"/>
          <w:sz w:val="24"/>
          <w:szCs w:val="24"/>
        </w:rPr>
        <w:t>;</w:t>
      </w:r>
    </w:p>
    <w:p w:rsidR="00D06261" w:rsidRPr="003D1264" w:rsidRDefault="00D06261" w:rsidP="003D1264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1264">
        <w:rPr>
          <w:rFonts w:ascii="Times New Roman" w:hAnsi="Times New Roman"/>
          <w:sz w:val="24"/>
          <w:szCs w:val="24"/>
        </w:rPr>
        <w:t xml:space="preserve">предоставление </w:t>
      </w:r>
      <w:r w:rsidR="00FE1907" w:rsidRPr="003D1264">
        <w:rPr>
          <w:rFonts w:ascii="Times New Roman" w:hAnsi="Times New Roman"/>
          <w:sz w:val="24"/>
          <w:szCs w:val="24"/>
        </w:rPr>
        <w:t>экспериментальной площадки (</w:t>
      </w:r>
      <w:r w:rsidRPr="003D1264">
        <w:rPr>
          <w:rFonts w:ascii="Times New Roman" w:hAnsi="Times New Roman"/>
          <w:sz w:val="24"/>
          <w:szCs w:val="24"/>
        </w:rPr>
        <w:t>базы</w:t>
      </w:r>
      <w:r w:rsidR="00FE1907" w:rsidRPr="003D1264">
        <w:rPr>
          <w:rFonts w:ascii="Times New Roman" w:hAnsi="Times New Roman"/>
          <w:sz w:val="24"/>
          <w:szCs w:val="24"/>
        </w:rPr>
        <w:t>)</w:t>
      </w:r>
      <w:r w:rsidR="00325B4E">
        <w:rPr>
          <w:rFonts w:ascii="Times New Roman" w:hAnsi="Times New Roman"/>
          <w:sz w:val="24"/>
          <w:szCs w:val="24"/>
        </w:rPr>
        <w:t xml:space="preserve"> </w:t>
      </w:r>
      <w:r w:rsidRPr="003D1264">
        <w:rPr>
          <w:rFonts w:ascii="Times New Roman" w:hAnsi="Times New Roman"/>
          <w:sz w:val="24"/>
          <w:szCs w:val="24"/>
        </w:rPr>
        <w:t>для проведения эксперимента и апробации результатов выпускной квалификационной работы;</w:t>
      </w:r>
      <w:r w:rsidRPr="003D12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06261" w:rsidRPr="003D1264" w:rsidRDefault="00D06261" w:rsidP="003D1264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1264">
        <w:rPr>
          <w:rFonts w:ascii="Times New Roman" w:hAnsi="Times New Roman"/>
          <w:color w:val="000000"/>
          <w:sz w:val="24"/>
          <w:szCs w:val="24"/>
        </w:rPr>
        <w:t>оказ</w:t>
      </w:r>
      <w:r w:rsidR="00FE1907" w:rsidRPr="003D1264">
        <w:rPr>
          <w:rFonts w:ascii="Times New Roman" w:hAnsi="Times New Roman"/>
          <w:color w:val="000000"/>
          <w:sz w:val="24"/>
          <w:szCs w:val="24"/>
        </w:rPr>
        <w:t>ание</w:t>
      </w:r>
      <w:r w:rsidRPr="003D1264">
        <w:rPr>
          <w:rFonts w:ascii="Times New Roman" w:hAnsi="Times New Roman"/>
          <w:color w:val="000000"/>
          <w:sz w:val="24"/>
          <w:szCs w:val="24"/>
        </w:rPr>
        <w:t xml:space="preserve"> содействи</w:t>
      </w:r>
      <w:r w:rsidR="00FE1907" w:rsidRPr="003D1264">
        <w:rPr>
          <w:rFonts w:ascii="Times New Roman" w:hAnsi="Times New Roman"/>
          <w:color w:val="000000"/>
          <w:sz w:val="24"/>
          <w:szCs w:val="24"/>
        </w:rPr>
        <w:t>я</w:t>
      </w:r>
      <w:r w:rsidRPr="003D1264">
        <w:rPr>
          <w:rFonts w:ascii="Times New Roman" w:hAnsi="Times New Roman"/>
          <w:color w:val="000000"/>
          <w:sz w:val="24"/>
          <w:szCs w:val="24"/>
        </w:rPr>
        <w:t xml:space="preserve"> в поиске необходимой информации </w:t>
      </w:r>
      <w:r w:rsidR="00916DAD" w:rsidRPr="003D1264">
        <w:rPr>
          <w:rFonts w:ascii="Times New Roman" w:hAnsi="Times New Roman"/>
          <w:color w:val="000000"/>
          <w:sz w:val="24"/>
          <w:szCs w:val="24"/>
        </w:rPr>
        <w:br/>
      </w:r>
      <w:r w:rsidRPr="003D1264">
        <w:rPr>
          <w:rFonts w:ascii="Times New Roman" w:hAnsi="Times New Roman"/>
          <w:color w:val="000000"/>
          <w:sz w:val="24"/>
          <w:szCs w:val="24"/>
        </w:rPr>
        <w:t>и материалов д</w:t>
      </w:r>
      <w:r w:rsidR="00520E6A" w:rsidRPr="003D1264">
        <w:rPr>
          <w:rFonts w:ascii="Times New Roman" w:hAnsi="Times New Roman"/>
          <w:color w:val="000000"/>
          <w:sz w:val="24"/>
          <w:szCs w:val="24"/>
        </w:rPr>
        <w:t>ля выполнения курсовой и выпуск</w:t>
      </w:r>
      <w:r w:rsidRPr="003D1264">
        <w:rPr>
          <w:rFonts w:ascii="Times New Roman" w:hAnsi="Times New Roman"/>
          <w:color w:val="000000"/>
          <w:sz w:val="24"/>
          <w:szCs w:val="24"/>
        </w:rPr>
        <w:t>н</w:t>
      </w:r>
      <w:r w:rsidR="00520E6A" w:rsidRPr="003D1264">
        <w:rPr>
          <w:rFonts w:ascii="Times New Roman" w:hAnsi="Times New Roman"/>
          <w:color w:val="000000"/>
          <w:sz w:val="24"/>
          <w:szCs w:val="24"/>
        </w:rPr>
        <w:t>о</w:t>
      </w:r>
      <w:r w:rsidRPr="003D1264">
        <w:rPr>
          <w:rFonts w:ascii="Times New Roman" w:hAnsi="Times New Roman"/>
          <w:color w:val="000000"/>
          <w:sz w:val="24"/>
          <w:szCs w:val="24"/>
        </w:rPr>
        <w:t>й квалификационной работы;</w:t>
      </w:r>
    </w:p>
    <w:p w:rsidR="00D06261" w:rsidRPr="003D1264" w:rsidRDefault="00140197" w:rsidP="003D1264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1264">
        <w:rPr>
          <w:rFonts w:ascii="Times New Roman" w:hAnsi="Times New Roman"/>
          <w:color w:val="000000"/>
          <w:sz w:val="24"/>
          <w:szCs w:val="24"/>
        </w:rPr>
        <w:t>приглашени</w:t>
      </w:r>
      <w:r w:rsidR="00FC45E8">
        <w:rPr>
          <w:rFonts w:ascii="Times New Roman" w:hAnsi="Times New Roman"/>
          <w:color w:val="000000"/>
          <w:sz w:val="24"/>
          <w:szCs w:val="24"/>
        </w:rPr>
        <w:t>е</w:t>
      </w:r>
      <w:r w:rsidRPr="003D12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63DF" w:rsidRPr="003D1264">
        <w:rPr>
          <w:rFonts w:ascii="Times New Roman" w:hAnsi="Times New Roman"/>
          <w:color w:val="000000"/>
          <w:sz w:val="24"/>
          <w:szCs w:val="24"/>
        </w:rPr>
        <w:t>на мероприятия</w:t>
      </w:r>
      <w:r w:rsidR="00FC45E8">
        <w:rPr>
          <w:rFonts w:ascii="Times New Roman" w:hAnsi="Times New Roman"/>
          <w:color w:val="000000"/>
          <w:sz w:val="24"/>
          <w:szCs w:val="24"/>
        </w:rPr>
        <w:t>/ конкурсы</w:t>
      </w:r>
      <w:r w:rsidR="00FC45E8" w:rsidRPr="00FC4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45E8"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профилю образовательной программы</w:t>
      </w:r>
      <w:r w:rsidR="00A01F1D" w:rsidRPr="003D1264">
        <w:rPr>
          <w:rFonts w:ascii="Times New Roman" w:hAnsi="Times New Roman"/>
          <w:color w:val="000000"/>
          <w:sz w:val="24"/>
          <w:szCs w:val="24"/>
        </w:rPr>
        <w:t xml:space="preserve">, проводимые </w:t>
      </w:r>
      <w:r w:rsidR="00A01F1D" w:rsidRPr="003D1264">
        <w:rPr>
          <w:rFonts w:ascii="Times New Roman" w:hAnsi="Times New Roman"/>
          <w:sz w:val="24"/>
          <w:szCs w:val="24"/>
        </w:rPr>
        <w:t xml:space="preserve">в </w:t>
      </w:r>
      <w:r w:rsidR="00A01F1D"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учреждениях территории-заказчика</w:t>
      </w:r>
      <w:r w:rsidR="00FE1907" w:rsidRPr="003D1264">
        <w:rPr>
          <w:rFonts w:ascii="Times New Roman" w:hAnsi="Times New Roman"/>
          <w:color w:val="000000"/>
          <w:sz w:val="24"/>
          <w:szCs w:val="24"/>
        </w:rPr>
        <w:t>,</w:t>
      </w:r>
      <w:r w:rsidR="00B863DF" w:rsidRPr="003D1264">
        <w:rPr>
          <w:rFonts w:ascii="Times New Roman" w:hAnsi="Times New Roman"/>
          <w:color w:val="000000"/>
          <w:sz w:val="24"/>
          <w:szCs w:val="24"/>
        </w:rPr>
        <w:t xml:space="preserve"> способствующие расширению профессиональных компетенций</w:t>
      </w:r>
      <w:r w:rsidR="00FC45E8">
        <w:rPr>
          <w:rFonts w:ascii="Times New Roman" w:hAnsi="Times New Roman"/>
          <w:color w:val="000000"/>
          <w:sz w:val="24"/>
          <w:szCs w:val="24"/>
        </w:rPr>
        <w:t xml:space="preserve"> у обучающегося</w:t>
      </w:r>
      <w:r w:rsidR="003D1264" w:rsidRPr="003D1264">
        <w:rPr>
          <w:rFonts w:ascii="Times New Roman" w:hAnsi="Times New Roman"/>
          <w:color w:val="000000"/>
          <w:sz w:val="24"/>
          <w:szCs w:val="24"/>
        </w:rPr>
        <w:t>;</w:t>
      </w:r>
    </w:p>
    <w:p w:rsidR="003D1264" w:rsidRPr="003D1264" w:rsidRDefault="003D1264" w:rsidP="003D1264">
      <w:pPr>
        <w:pStyle w:val="ConsPlusNormal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1264">
        <w:rPr>
          <w:rFonts w:ascii="Times New Roman" w:hAnsi="Times New Roman"/>
          <w:color w:val="000000"/>
          <w:sz w:val="24"/>
          <w:szCs w:val="24"/>
        </w:rPr>
        <w:t>организ</w:t>
      </w:r>
      <w:r w:rsidR="00FC45E8">
        <w:rPr>
          <w:rFonts w:ascii="Times New Roman" w:hAnsi="Times New Roman"/>
          <w:color w:val="000000"/>
          <w:sz w:val="24"/>
          <w:szCs w:val="24"/>
        </w:rPr>
        <w:t>ация</w:t>
      </w:r>
      <w:r w:rsidRPr="003D12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3FE3" w:rsidRPr="003D1264">
        <w:rPr>
          <w:rFonts w:ascii="Times New Roman" w:hAnsi="Times New Roman"/>
          <w:color w:val="000000"/>
          <w:sz w:val="24"/>
          <w:szCs w:val="24"/>
        </w:rPr>
        <w:t>дополнительно</w:t>
      </w:r>
      <w:r w:rsidR="00883FE3">
        <w:rPr>
          <w:rFonts w:ascii="Times New Roman" w:hAnsi="Times New Roman"/>
          <w:color w:val="000000"/>
          <w:sz w:val="24"/>
          <w:szCs w:val="24"/>
        </w:rPr>
        <w:t>го</w:t>
      </w:r>
      <w:r w:rsidR="00883FE3" w:rsidRPr="003D1264">
        <w:rPr>
          <w:rFonts w:ascii="Times New Roman" w:hAnsi="Times New Roman"/>
          <w:color w:val="000000"/>
          <w:sz w:val="24"/>
          <w:szCs w:val="24"/>
        </w:rPr>
        <w:t xml:space="preserve"> сопровождени</w:t>
      </w:r>
      <w:r w:rsidR="00883FE3">
        <w:rPr>
          <w:rFonts w:ascii="Times New Roman" w:hAnsi="Times New Roman"/>
          <w:color w:val="000000"/>
          <w:sz w:val="24"/>
          <w:szCs w:val="24"/>
        </w:rPr>
        <w:t>я,</w:t>
      </w:r>
      <w:r w:rsidRPr="003D1264">
        <w:rPr>
          <w:rFonts w:ascii="Times New Roman" w:hAnsi="Times New Roman"/>
          <w:color w:val="000000"/>
          <w:sz w:val="24"/>
          <w:szCs w:val="24"/>
        </w:rPr>
        <w:t xml:space="preserve"> обучающегося </w:t>
      </w:r>
      <w:r w:rsidR="00666EF3" w:rsidRPr="003D1264">
        <w:rPr>
          <w:rFonts w:ascii="Times New Roman" w:hAnsi="Times New Roman"/>
          <w:color w:val="000000"/>
          <w:sz w:val="24"/>
          <w:szCs w:val="24"/>
        </w:rPr>
        <w:t>(предоставление наставника</w:t>
      </w:r>
      <w:r w:rsidR="00666EF3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="00666EF3" w:rsidRPr="003D1264">
        <w:rPr>
          <w:rFonts w:ascii="Times New Roman" w:hAnsi="Times New Roman"/>
          <w:color w:val="000000"/>
          <w:sz w:val="24"/>
          <w:szCs w:val="24"/>
        </w:rPr>
        <w:t>представителя заказчика)</w:t>
      </w:r>
      <w:r w:rsidR="00666E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6EF3" w:rsidRPr="003D1264">
        <w:rPr>
          <w:rFonts w:ascii="Times New Roman" w:hAnsi="Times New Roman"/>
          <w:color w:val="000000"/>
          <w:sz w:val="24"/>
          <w:szCs w:val="24"/>
        </w:rPr>
        <w:t xml:space="preserve">в период освоения </w:t>
      </w:r>
      <w:r w:rsidR="00666EF3" w:rsidRPr="003D1264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="00666EF3">
        <w:rPr>
          <w:rFonts w:ascii="Times New Roman" w:hAnsi="Times New Roman" w:cs="Times New Roman"/>
          <w:sz w:val="24"/>
          <w:szCs w:val="24"/>
        </w:rPr>
        <w:t>/</w:t>
      </w:r>
      <w:r w:rsidR="00666EF3" w:rsidRPr="003D12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6EF3" w:rsidRPr="003D1264">
        <w:rPr>
          <w:rFonts w:ascii="Times New Roman" w:hAnsi="Times New Roman"/>
          <w:sz w:val="24"/>
          <w:szCs w:val="24"/>
        </w:rPr>
        <w:t>прохождения учебной</w:t>
      </w:r>
      <w:r w:rsidR="00666EF3">
        <w:rPr>
          <w:rFonts w:ascii="Times New Roman" w:hAnsi="Times New Roman"/>
          <w:sz w:val="24"/>
          <w:szCs w:val="24"/>
        </w:rPr>
        <w:t xml:space="preserve"> </w:t>
      </w:r>
      <w:r w:rsidR="00666EF3" w:rsidRPr="003D1264">
        <w:rPr>
          <w:rFonts w:ascii="Times New Roman" w:hAnsi="Times New Roman"/>
          <w:sz w:val="24"/>
          <w:szCs w:val="24"/>
        </w:rPr>
        <w:t xml:space="preserve">и производственной практики в </w:t>
      </w:r>
      <w:r w:rsidR="00666EF3" w:rsidRPr="003D1264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учреждениях территории-заказчика</w:t>
      </w:r>
      <w:r w:rsidRPr="003D1264">
        <w:rPr>
          <w:rFonts w:ascii="Times New Roman" w:hAnsi="Times New Roman" w:cs="Times New Roman"/>
          <w:sz w:val="24"/>
          <w:szCs w:val="24"/>
        </w:rPr>
        <w:t>.</w:t>
      </w:r>
    </w:p>
    <w:p w:rsidR="003D1264" w:rsidRPr="003D1264" w:rsidRDefault="003D1264" w:rsidP="003D126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3D1264" w:rsidRPr="003D1264" w:rsidSect="00017E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B4F"/>
    <w:multiLevelType w:val="hybridMultilevel"/>
    <w:tmpl w:val="668691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ECD662F"/>
    <w:multiLevelType w:val="hybridMultilevel"/>
    <w:tmpl w:val="AECC6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E3139"/>
    <w:multiLevelType w:val="hybridMultilevel"/>
    <w:tmpl w:val="263E6ADE"/>
    <w:lvl w:ilvl="0" w:tplc="EE06F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802FC"/>
    <w:multiLevelType w:val="hybridMultilevel"/>
    <w:tmpl w:val="78FE1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C35AA"/>
    <w:multiLevelType w:val="hybridMultilevel"/>
    <w:tmpl w:val="01E60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5487A"/>
    <w:multiLevelType w:val="hybridMultilevel"/>
    <w:tmpl w:val="215AF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175E04"/>
    <w:multiLevelType w:val="hybridMultilevel"/>
    <w:tmpl w:val="1994C852"/>
    <w:lvl w:ilvl="0" w:tplc="47064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D1F46"/>
    <w:multiLevelType w:val="hybridMultilevel"/>
    <w:tmpl w:val="D7A69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C3B4F"/>
    <w:multiLevelType w:val="hybridMultilevel"/>
    <w:tmpl w:val="A42A6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96FBA"/>
    <w:multiLevelType w:val="hybridMultilevel"/>
    <w:tmpl w:val="E460D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F658DD"/>
    <w:multiLevelType w:val="hybridMultilevel"/>
    <w:tmpl w:val="DA322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D24FEC"/>
    <w:multiLevelType w:val="hybridMultilevel"/>
    <w:tmpl w:val="CD50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1FA6"/>
    <w:rsid w:val="00010274"/>
    <w:rsid w:val="00017E3F"/>
    <w:rsid w:val="001314D9"/>
    <w:rsid w:val="00140197"/>
    <w:rsid w:val="00150862"/>
    <w:rsid w:val="00166183"/>
    <w:rsid w:val="001742CC"/>
    <w:rsid w:val="001A73A8"/>
    <w:rsid w:val="0021315A"/>
    <w:rsid w:val="002663D8"/>
    <w:rsid w:val="002E3AA9"/>
    <w:rsid w:val="0030165B"/>
    <w:rsid w:val="00325B4E"/>
    <w:rsid w:val="00370659"/>
    <w:rsid w:val="003D1264"/>
    <w:rsid w:val="0044146A"/>
    <w:rsid w:val="00520E6A"/>
    <w:rsid w:val="00543795"/>
    <w:rsid w:val="00616444"/>
    <w:rsid w:val="006253E2"/>
    <w:rsid w:val="00650C65"/>
    <w:rsid w:val="00666EF3"/>
    <w:rsid w:val="007A0869"/>
    <w:rsid w:val="007D3C26"/>
    <w:rsid w:val="007D4D25"/>
    <w:rsid w:val="00822BC9"/>
    <w:rsid w:val="00880B76"/>
    <w:rsid w:val="00883FE3"/>
    <w:rsid w:val="008C2771"/>
    <w:rsid w:val="00916DAD"/>
    <w:rsid w:val="00923669"/>
    <w:rsid w:val="009753BA"/>
    <w:rsid w:val="00A01F1D"/>
    <w:rsid w:val="00A51FA6"/>
    <w:rsid w:val="00A80572"/>
    <w:rsid w:val="00AB6B2F"/>
    <w:rsid w:val="00AE5B75"/>
    <w:rsid w:val="00B863DF"/>
    <w:rsid w:val="00BB2E8C"/>
    <w:rsid w:val="00C339F0"/>
    <w:rsid w:val="00C517F1"/>
    <w:rsid w:val="00D06261"/>
    <w:rsid w:val="00D6569A"/>
    <w:rsid w:val="00DA614F"/>
    <w:rsid w:val="00DF3C9D"/>
    <w:rsid w:val="00E86F94"/>
    <w:rsid w:val="00ED2193"/>
    <w:rsid w:val="00FB676D"/>
    <w:rsid w:val="00FC45E8"/>
    <w:rsid w:val="00FE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A6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FA6"/>
    <w:pPr>
      <w:ind w:left="720"/>
      <w:contextualSpacing/>
    </w:pPr>
  </w:style>
  <w:style w:type="paragraph" w:customStyle="1" w:styleId="ConsPlusNormal">
    <w:name w:val="ConsPlusNormal"/>
    <w:rsid w:val="003D1264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</cp:lastModifiedBy>
  <cp:revision>3</cp:revision>
  <dcterms:created xsi:type="dcterms:W3CDTF">2023-03-21T06:07:00Z</dcterms:created>
  <dcterms:modified xsi:type="dcterms:W3CDTF">2023-03-21T06:08:00Z</dcterms:modified>
</cp:coreProperties>
</file>