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88" w:rsidRDefault="00481188">
      <w:pPr>
        <w:rPr>
          <w:sz w:val="36"/>
          <w:szCs w:val="36"/>
        </w:rPr>
      </w:pPr>
      <w:r>
        <w:rPr>
          <w:sz w:val="36"/>
          <w:szCs w:val="36"/>
        </w:rPr>
        <w:t>Дисциплины, закрепленные за кафедрой специальной педагогики и психологии</w:t>
      </w:r>
    </w:p>
    <w:p w:rsidR="00E85A11" w:rsidRPr="00E85A11" w:rsidRDefault="00E85A11">
      <w:pPr>
        <w:rPr>
          <w:sz w:val="36"/>
          <w:szCs w:val="36"/>
        </w:rPr>
      </w:pPr>
      <w:r w:rsidRPr="00E85A11">
        <w:rPr>
          <w:sz w:val="36"/>
          <w:szCs w:val="36"/>
        </w:rPr>
        <w:t>БАКАЛАВРИАТ</w:t>
      </w:r>
    </w:p>
    <w:p w:rsidR="001E0575" w:rsidRPr="00E85A11" w:rsidRDefault="0047463D" w:rsidP="00E85A11">
      <w:pPr>
        <w:jc w:val="both"/>
        <w:rPr>
          <w:rFonts w:asciiTheme="minorHAnsi" w:hAnsiTheme="minorHAnsi" w:cstheme="minorHAnsi"/>
          <w:sz w:val="24"/>
          <w:szCs w:val="24"/>
        </w:rPr>
      </w:pPr>
      <w:r w:rsidRPr="00E85A11">
        <w:rPr>
          <w:rFonts w:asciiTheme="minorHAnsi" w:hAnsiTheme="minorHAnsi" w:cstheme="minorHAnsi"/>
          <w:sz w:val="24"/>
          <w:szCs w:val="24"/>
        </w:rPr>
        <w:t>44.03.03 Специальное (дефектологическое) образование</w:t>
      </w:r>
    </w:p>
    <w:p w:rsidR="009E18B1" w:rsidRPr="00E85A11" w:rsidRDefault="00CD5807" w:rsidP="00E85A11">
      <w:pPr>
        <w:jc w:val="both"/>
        <w:rPr>
          <w:rFonts w:asciiTheme="minorHAnsi" w:hAnsiTheme="minorHAnsi" w:cstheme="minorHAnsi"/>
          <w:sz w:val="24"/>
          <w:szCs w:val="24"/>
        </w:rPr>
      </w:pPr>
      <w:hyperlink r:id="rId8" w:history="1">
        <w:r w:rsidR="009E18B1" w:rsidRPr="00E85A11">
          <w:rPr>
            <w:rStyle w:val="a8"/>
            <w:rFonts w:asciiTheme="minorHAnsi" w:hAnsiTheme="minorHAnsi" w:cstheme="minorHAnsi"/>
            <w:sz w:val="24"/>
            <w:szCs w:val="24"/>
          </w:rPr>
          <w:t>Дошкольная дефектология</w:t>
        </w:r>
      </w:hyperlink>
    </w:p>
    <w:p w:rsidR="0047463D" w:rsidRPr="00E85A11" w:rsidRDefault="0047463D" w:rsidP="00E85A11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Социогуманитарные</w:t>
      </w:r>
      <w:proofErr w:type="spellEnd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основы  коррекционно-педагогической деятельности;   Философские и исторические подходы в развитии специального образования; </w:t>
      </w:r>
      <w:r w:rsidR="009E18B1"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Нормативно-правовое обеспечение образования лиц с ОВЗ; Естественнонаучные основы коррекционно-педагогической деятельности; </w:t>
      </w:r>
      <w:r w:rsidR="009E18B1"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Информационно-коммуникационные технологии в специальном образовании; </w:t>
      </w:r>
      <w:r w:rsidR="009E18B1"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Психопатология;</w:t>
      </w:r>
      <w:r w:rsidR="009E18B1"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Психолого-педагогические основы коррекционно-педагогической деятельности;  Психология;  Педагогика;  Введение в профессию; Специальная психология;  Специальная педагогика; </w:t>
      </w:r>
      <w:r w:rsidR="009E18B1"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Теории и технологии сопровождения, социализации и профессионального самоопределения лиц с ОВЗ;</w:t>
      </w:r>
      <w:proofErr w:type="gramEnd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Организация специального образования и инклюзивного обучения;  Специальная детская психология;  Психология детей с задержкой психического развития; Психология детей с нарушением интеллекта (детская </w:t>
      </w:r>
      <w:proofErr w:type="spellStart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олигофренопсихология</w:t>
      </w:r>
      <w:proofErr w:type="spellEnd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);  Психология детей с нарушением эмоционально-волевой сферы и поведения;  Психология детей с нарушением зрения (детская </w:t>
      </w:r>
      <w:proofErr w:type="spellStart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тифлопсихология</w:t>
      </w:r>
      <w:proofErr w:type="spellEnd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); Психология детей с нарушением функций опорно-двигательного аппарата;</w:t>
      </w:r>
      <w:r w:rsidR="009E18B1"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Психология детей с нарушением слуха (детская </w:t>
      </w:r>
      <w:proofErr w:type="spellStart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сурдопсихология</w:t>
      </w:r>
      <w:proofErr w:type="spellEnd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);</w:t>
      </w:r>
      <w:proofErr w:type="gramEnd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Психология детей с нарушением речи (детская </w:t>
      </w:r>
      <w:proofErr w:type="spellStart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логопсихология</w:t>
      </w:r>
      <w:proofErr w:type="spellEnd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); Специальная дошкольная педагогика;  Воспитание и обучение детей с нарушением интеллекта (дошкольная олигофренопедагогика);  Воспитание и обучение детей </w:t>
      </w:r>
      <w:proofErr w:type="gramStart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с</w:t>
      </w:r>
      <w:proofErr w:type="gramEnd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задержкой психического развития; Воспитание и обучение детей с нарушением зрения (дошкольная тифлопедагогика); Воспитание и обучение детей с нарушением слуха (дошкольная сурдопедагогика); Воспитание и обучение детей с нарушением речи (дошкольная </w:t>
      </w:r>
      <w:proofErr w:type="spellStart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логопедагогика</w:t>
      </w:r>
      <w:proofErr w:type="spellEnd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); Воспитание и обучение детей с нарушением функций опорно-двигательного аппарата; Воспитание и обучение детей с нарушением эмоционально-волевой сферы и поведения; Ознакомление с окружающим.</w:t>
      </w:r>
      <w:proofErr w:type="gramEnd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Развитие речи; Развитие зрительного восприятия и пространственной ориентировки у детей с нарушениями зрения; Методика обучения изобразительной деятельности, конструированию и труду; Методика физического воспитания детей с проблемами в развитии; Методика развития речи дошкольников с нарушениями слуха; Методика формирования элементарных математических представлений; Теория и методика игры; Методика развития слухового восприятия и устной речи детей с нарушениями слуха;</w:t>
      </w:r>
      <w:proofErr w:type="gramEnd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Психокоррекционная</w:t>
      </w:r>
      <w:proofErr w:type="spellEnd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работа; Психолого-педагогическая диагностика лиц с ОВЗ; Взаимодействие субъектов коррекционно-образовательного процесса; Психолого-педагогическое сопровождение семей лиц с ОВЗ; Тренинг педагогического общения; Клиника интеллектуальных нарушений; </w:t>
      </w:r>
      <w:r w:rsidR="009E18B1"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Исследовательский семинар "Актуальные проблемы специальной дошкольной педагогики и психологии"; Организация и </w:t>
      </w:r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>содержание культурно-просветительской деятельности учителя-дефектолога; Социальное партнерство в образовании лиц с ОВЗ; Интеграция содержательных областей в образовании лиц с ОВЗ;</w:t>
      </w:r>
      <w:proofErr w:type="gramEnd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Дошкольная логопедия; Дошкольная </w:t>
      </w:r>
      <w:proofErr w:type="spellStart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кинезиопедагогика</w:t>
      </w:r>
      <w:proofErr w:type="spellEnd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; Организация и содержание волонтерской деятельности с детьми с ОВЗ; Организация игровой деятельности детей с ОВЗ; Вербальные и невербальные средства коммуникации; Дактилология. </w:t>
      </w:r>
      <w:proofErr w:type="gramStart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Жестовая речь; Технические средства диагностики и коррекции слуха и речи; Технические средства диагностики и коррекции зрения; Комплексные сенсорные и интеллектуальные нарушения; Психолого-педагогическая помощь при комплексных сенсорных и интеллектуальных нарушениях; Музыкальное воспитание детей с ОВЗ; Коррекционная ритмика; Сопровождение ребенка дошкольного возраста в условиях инклюзивного образования; Сопровождение ребенка дошкольного возраста в условиях интегрированного образования;</w:t>
      </w:r>
      <w:proofErr w:type="gramEnd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Информатика; Современное информационное пространство; Комплексная реабилитация лиц с ОВЗ; Реабилитация детей с ОВЗ; Организация и содержание ранней помощи детям с ОВЗ; Готовность и подготовка ребенка с ОВЗ к обучению в школе; Социально-эмоциональное развитие детей с ОВЗ; Влияние деструктивного аффекта разлуки на эмоциональное благополучие ребенка с ОВЗ; Разработка индивидуальной образовательно-коррекционной программы для ребенка с ОВЗ;</w:t>
      </w:r>
      <w:proofErr w:type="gramEnd"/>
      <w:r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Разработка психолого-педагогического сопровождения индивидуальной образовательно-коррекционной программы для ребенка с ОВЗ; Внешний и внутренний аудит коррекционно-педагогического процесса; Мониторинг коррекц</w:t>
      </w:r>
      <w:r w:rsidR="009E18B1" w:rsidRPr="00E85A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ионно-педагогического процесса.</w:t>
      </w:r>
    </w:p>
    <w:p w:rsidR="009E18B1" w:rsidRPr="00E85A11" w:rsidRDefault="009E18B1" w:rsidP="00E85A11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9E18B1" w:rsidRPr="00E85A11" w:rsidRDefault="00CD5807" w:rsidP="00E85A11">
      <w:pPr>
        <w:jc w:val="both"/>
        <w:rPr>
          <w:rFonts w:asciiTheme="minorHAnsi" w:hAnsiTheme="minorHAnsi" w:cstheme="minorHAnsi"/>
          <w:sz w:val="24"/>
          <w:szCs w:val="24"/>
        </w:rPr>
      </w:pPr>
      <w:hyperlink r:id="rId9" w:history="1">
        <w:r w:rsidR="009E18B1" w:rsidRPr="00E85A11">
          <w:rPr>
            <w:rStyle w:val="a8"/>
            <w:rFonts w:asciiTheme="minorHAnsi" w:hAnsiTheme="minorHAnsi" w:cstheme="minorHAnsi"/>
            <w:sz w:val="24"/>
            <w:szCs w:val="24"/>
          </w:rPr>
          <w:t>Олигофренопедагогика</w:t>
        </w:r>
      </w:hyperlink>
    </w:p>
    <w:p w:rsidR="009E18B1" w:rsidRPr="00E85A11" w:rsidRDefault="009E18B1" w:rsidP="00E85A11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85A11">
        <w:rPr>
          <w:rFonts w:asciiTheme="minorHAnsi" w:hAnsiTheme="minorHAnsi" w:cstheme="minorHAnsi"/>
          <w:sz w:val="24"/>
          <w:szCs w:val="24"/>
        </w:rPr>
        <w:t xml:space="preserve">Философские и исторические подходы в развитии специального образования; Введение в профессию; Психология; Педагогика; Психопатология; Нормативно-правовое обеспечение образования лиц с ОВЗ; Теории и технологии сопровождения, социализации и профессионального самоопределения лиц с ОВЗ; Информационно-коммуникационные технологии в специальном образовании; Специальная психология; Организация специального образования и инклюзивного обучения; Специальная педагогика; История олигофренопедагогики; </w:t>
      </w:r>
      <w:proofErr w:type="spellStart"/>
      <w:r w:rsidRPr="00E85A11">
        <w:rPr>
          <w:rFonts w:asciiTheme="minorHAnsi" w:hAnsiTheme="minorHAnsi" w:cstheme="minorHAnsi"/>
          <w:sz w:val="24"/>
          <w:szCs w:val="24"/>
        </w:rPr>
        <w:t>Общеметодические</w:t>
      </w:r>
      <w:proofErr w:type="spellEnd"/>
      <w:r w:rsidRPr="00E85A11">
        <w:rPr>
          <w:rFonts w:asciiTheme="minorHAnsi" w:hAnsiTheme="minorHAnsi" w:cstheme="minorHAnsi"/>
          <w:sz w:val="24"/>
          <w:szCs w:val="24"/>
        </w:rPr>
        <w:t xml:space="preserve"> аспекты обучения в специальных образовательных учреждениях;</w:t>
      </w:r>
      <w:proofErr w:type="gramEnd"/>
      <w:r w:rsidRPr="00E85A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85A11">
        <w:rPr>
          <w:rFonts w:asciiTheme="minorHAnsi" w:hAnsiTheme="minorHAnsi" w:cstheme="minorHAnsi"/>
          <w:sz w:val="24"/>
          <w:szCs w:val="24"/>
        </w:rPr>
        <w:t xml:space="preserve">Психология детей с ЗПР; Психология детей с интеллектуальными нарушениями; Воспитание и обучение детей с интеллектуальными нарушениями; Психолого-педагогические технологии работы с детьми, имеющими задержку психического развития; </w:t>
      </w:r>
      <w:proofErr w:type="spellStart"/>
      <w:r w:rsidRPr="00E85A11">
        <w:rPr>
          <w:rFonts w:asciiTheme="minorHAnsi" w:hAnsiTheme="minorHAnsi" w:cstheme="minorHAnsi"/>
          <w:sz w:val="24"/>
          <w:szCs w:val="24"/>
        </w:rPr>
        <w:t>Психокоррекционная</w:t>
      </w:r>
      <w:proofErr w:type="spellEnd"/>
      <w:r w:rsidRPr="00E85A11">
        <w:rPr>
          <w:rFonts w:asciiTheme="minorHAnsi" w:hAnsiTheme="minorHAnsi" w:cstheme="minorHAnsi"/>
          <w:sz w:val="24"/>
          <w:szCs w:val="24"/>
        </w:rPr>
        <w:t xml:space="preserve"> работа; Воспитание и обучение детей с нарушением слуха (сурдопедагогика); Воспитание и обучение детей с нарушением зрения (тифлопедагогика); Воспитание и обучение детей с нарушениями опорно-двигательного аппарата;</w:t>
      </w:r>
      <w:proofErr w:type="gramEnd"/>
      <w:r w:rsidRPr="00E85A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85A11">
        <w:rPr>
          <w:rFonts w:asciiTheme="minorHAnsi" w:hAnsiTheme="minorHAnsi" w:cstheme="minorHAnsi"/>
          <w:sz w:val="24"/>
          <w:szCs w:val="24"/>
        </w:rPr>
        <w:t xml:space="preserve">Воспитание и обучение детей дошкольного возраста с интеллектуальными нарушениями (дошкольная олигофренопедагогика); Методики преподавания; Методики преподавания дисциплин предметной области "Язык и речевая практика"; Методики преподавания дисциплин предметной области "Математика"; Методики преподавания дисциплин предметной области "Естествознание"; Методики </w:t>
      </w:r>
      <w:r w:rsidRPr="00E85A11">
        <w:rPr>
          <w:rFonts w:asciiTheme="minorHAnsi" w:hAnsiTheme="minorHAnsi" w:cstheme="minorHAnsi"/>
          <w:sz w:val="24"/>
          <w:szCs w:val="24"/>
        </w:rPr>
        <w:lastRenderedPageBreak/>
        <w:t>преподавания дисциплин предметной области "Человек и общество"; Методики преподавания дисциплин предметной области "Искусство"; Методики преподавания дисциплин предметной области "Технология";</w:t>
      </w:r>
      <w:proofErr w:type="gramEnd"/>
      <w:r w:rsidRPr="00E85A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85A11">
        <w:rPr>
          <w:rFonts w:asciiTheme="minorHAnsi" w:hAnsiTheme="minorHAnsi" w:cstheme="minorHAnsi"/>
          <w:sz w:val="24"/>
          <w:szCs w:val="24"/>
        </w:rPr>
        <w:t>Тренинг педагогического общения; Клиника интеллектуальных нарушений; Психолого-педагогическая диагностика и консультирование; Взаимодействие субъектов коррекционно-образовательного процесса; Методология и методы психолого-педагогических исследований; Исследовательский семинар "Актуальные проблемы специальной педагогики и психологии"; Организация и содержание культурно-просветительской деятельности учителя-дефектолога (</w:t>
      </w:r>
      <w:proofErr w:type="spellStart"/>
      <w:r w:rsidRPr="00E85A11">
        <w:rPr>
          <w:rFonts w:asciiTheme="minorHAnsi" w:hAnsiTheme="minorHAnsi" w:cstheme="minorHAnsi"/>
          <w:sz w:val="24"/>
          <w:szCs w:val="24"/>
        </w:rPr>
        <w:t>олигофренопедагога</w:t>
      </w:r>
      <w:proofErr w:type="spellEnd"/>
      <w:r w:rsidRPr="00E85A11">
        <w:rPr>
          <w:rFonts w:asciiTheme="minorHAnsi" w:hAnsiTheme="minorHAnsi" w:cstheme="minorHAnsi"/>
          <w:sz w:val="24"/>
          <w:szCs w:val="24"/>
        </w:rPr>
        <w:t>); Социальное партнерство в образовании лиц с ОВЗ; Профилактика правонарушений среди лиц с интеллектуальными нарушениями, задержкой психического развития;</w:t>
      </w:r>
      <w:proofErr w:type="gramEnd"/>
      <w:r w:rsidRPr="00E85A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85A11">
        <w:rPr>
          <w:rFonts w:asciiTheme="minorHAnsi" w:hAnsiTheme="minorHAnsi" w:cstheme="minorHAnsi"/>
          <w:sz w:val="24"/>
          <w:szCs w:val="24"/>
        </w:rPr>
        <w:t>Социально-педагогическая деятельность в образовательной организации для детей с интеллектуальными нарушениями; Коррекция речевых нарушений у детей с умственной отсталостью; Логопедическая помощь детям с интеллектуальными нарушениями; Обучение и воспитание детей с умеренной, тяжелой, глубокой умственной отсталостью/ тяжелыми и множественными нарушениями развития; Технологии работы с детьми, и</w:t>
      </w:r>
      <w:r w:rsidR="00DB5877" w:rsidRPr="00E85A11">
        <w:rPr>
          <w:rFonts w:asciiTheme="minorHAnsi" w:hAnsiTheme="minorHAnsi" w:cstheme="minorHAnsi"/>
          <w:sz w:val="24"/>
          <w:szCs w:val="24"/>
        </w:rPr>
        <w:t xml:space="preserve"> </w:t>
      </w:r>
      <w:r w:rsidRPr="00E85A11">
        <w:rPr>
          <w:rFonts w:asciiTheme="minorHAnsi" w:hAnsiTheme="minorHAnsi" w:cstheme="minorHAnsi"/>
          <w:sz w:val="24"/>
          <w:szCs w:val="24"/>
        </w:rPr>
        <w:t>имеющими умеренную, тяжелую, глубокую умственную отсталость/ тяжелые и множественные нарушения развития;</w:t>
      </w:r>
      <w:proofErr w:type="gramEnd"/>
      <w:r w:rsidRPr="00E85A11">
        <w:rPr>
          <w:rFonts w:asciiTheme="minorHAnsi" w:hAnsiTheme="minorHAnsi" w:cstheme="minorHAnsi"/>
          <w:sz w:val="24"/>
          <w:szCs w:val="24"/>
        </w:rPr>
        <w:t xml:space="preserve"> Организация и содержание воспитательной работы с детьми, имеющими интеллектуальные нарушения, задержку психического развития; Организация с содержание внеурочной деятельности детей, имеющих интеллектуальные нарушения, задержку психического развития; Особенности профессионального обучения лиц с интеллектуальными нарушениями; Организация и содержание профессионального образования лиц с интеллектуальными нарушениями; Мониторинг коррекционно-педагогического процесса; Внешний и внутренний аудит коррекционно-педагогического процесса; Коррекционная ритмика; </w:t>
      </w:r>
      <w:proofErr w:type="spellStart"/>
      <w:r w:rsidRPr="00E85A11">
        <w:rPr>
          <w:rFonts w:asciiTheme="minorHAnsi" w:hAnsiTheme="minorHAnsi" w:cstheme="minorHAnsi"/>
          <w:sz w:val="24"/>
          <w:szCs w:val="24"/>
        </w:rPr>
        <w:t>Артпедагогика</w:t>
      </w:r>
      <w:proofErr w:type="spellEnd"/>
      <w:r w:rsidRPr="00E85A11">
        <w:rPr>
          <w:rFonts w:asciiTheme="minorHAnsi" w:hAnsiTheme="minorHAnsi" w:cstheme="minorHAnsi"/>
          <w:sz w:val="24"/>
          <w:szCs w:val="24"/>
        </w:rPr>
        <w:t xml:space="preserve">; Вербальные и невербальные средства коммуникации; Альтернативные коммуникации; Психолого-педагогическое сопровождение семей лиц с ОВЗ; Семейное воспитание детей с различными нарушениями развития; Коррекционные технологии в обучении и воспитании детей с интеллектуальными нарушениями; Коррекционные курсы для </w:t>
      </w:r>
      <w:r w:rsidR="00DB5877" w:rsidRPr="00E85A11">
        <w:rPr>
          <w:rFonts w:asciiTheme="minorHAnsi" w:hAnsiTheme="minorHAnsi" w:cstheme="minorHAnsi"/>
          <w:sz w:val="24"/>
          <w:szCs w:val="24"/>
        </w:rPr>
        <w:t>детей с умственной отсталостью.</w:t>
      </w:r>
    </w:p>
    <w:p w:rsidR="00DB5877" w:rsidRPr="00E85A11" w:rsidRDefault="00DB5877" w:rsidP="00E85A1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B5877" w:rsidRPr="00E85A11" w:rsidRDefault="00CD5807" w:rsidP="00E85A11">
      <w:pPr>
        <w:jc w:val="both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DB5877" w:rsidRPr="00E85A11">
          <w:rPr>
            <w:rStyle w:val="a8"/>
            <w:rFonts w:asciiTheme="minorHAnsi" w:hAnsiTheme="minorHAnsi" w:cstheme="minorHAnsi"/>
            <w:sz w:val="24"/>
            <w:szCs w:val="24"/>
          </w:rPr>
          <w:t>Специальная педагогика и психология</w:t>
        </w:r>
      </w:hyperlink>
    </w:p>
    <w:p w:rsidR="00DB5877" w:rsidRPr="00E85A11" w:rsidRDefault="00DB5877" w:rsidP="00E85A11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85A11">
        <w:rPr>
          <w:rFonts w:asciiTheme="minorHAnsi" w:hAnsiTheme="minorHAnsi" w:cstheme="minorHAnsi"/>
          <w:sz w:val="24"/>
          <w:szCs w:val="24"/>
        </w:rPr>
        <w:t>Базовые дисциплины профильной подготовки; Технологии коррекционно-развивающей работы с лицами с легкой умственной отсталостью; Технологии образования лиц с умственной отсталостью в предметной области "Язык и речевая практика"; Технологии образования лиц с умственной отсталостью в предметной области "Математика"; Технологии образования лиц с умственной отсталостью в предметной области "Окружающий мир"; Технологии образования лиц с умственной отсталостью в предметной области "Технология";</w:t>
      </w:r>
      <w:proofErr w:type="gramEnd"/>
      <w:r w:rsidRPr="00E85A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85A11">
        <w:rPr>
          <w:rFonts w:asciiTheme="minorHAnsi" w:hAnsiTheme="minorHAnsi" w:cstheme="minorHAnsi"/>
          <w:sz w:val="24"/>
          <w:szCs w:val="24"/>
        </w:rPr>
        <w:t xml:space="preserve">Технологии образования лиц с умственной отсталостью в предметной области "Искусство"; Технологии образования лиц с умственной отсталостью в предметной области "Естествознание" («Биология», «География», «Природоведение»); Технологии образования лиц с умственной </w:t>
      </w:r>
      <w:r w:rsidRPr="00E85A11">
        <w:rPr>
          <w:rFonts w:asciiTheme="minorHAnsi" w:hAnsiTheme="minorHAnsi" w:cstheme="minorHAnsi"/>
          <w:sz w:val="24"/>
          <w:szCs w:val="24"/>
        </w:rPr>
        <w:lastRenderedPageBreak/>
        <w:t xml:space="preserve">отсталостью в предметной области "Человек и общество"; </w:t>
      </w:r>
      <w:proofErr w:type="spellStart"/>
      <w:r w:rsidRPr="00E85A11">
        <w:rPr>
          <w:rFonts w:asciiTheme="minorHAnsi" w:hAnsiTheme="minorHAnsi" w:cstheme="minorHAnsi"/>
          <w:sz w:val="24"/>
          <w:szCs w:val="24"/>
        </w:rPr>
        <w:t>Психокоррекционные</w:t>
      </w:r>
      <w:proofErr w:type="spellEnd"/>
      <w:r w:rsidRPr="00E85A11">
        <w:rPr>
          <w:rFonts w:asciiTheme="minorHAnsi" w:hAnsiTheme="minorHAnsi" w:cstheme="minorHAnsi"/>
          <w:sz w:val="24"/>
          <w:szCs w:val="24"/>
        </w:rPr>
        <w:t xml:space="preserve"> занятия по развитию высших психических функций у лиц с ОВЗ с основами нейропсихологии; </w:t>
      </w:r>
      <w:proofErr w:type="spellStart"/>
      <w:r w:rsidRPr="00E85A11">
        <w:rPr>
          <w:rFonts w:asciiTheme="minorHAnsi" w:hAnsiTheme="minorHAnsi" w:cstheme="minorHAnsi"/>
          <w:sz w:val="24"/>
          <w:szCs w:val="24"/>
        </w:rPr>
        <w:t>Психокоррекционная</w:t>
      </w:r>
      <w:proofErr w:type="spellEnd"/>
      <w:r w:rsidRPr="00E85A11">
        <w:rPr>
          <w:rFonts w:asciiTheme="minorHAnsi" w:hAnsiTheme="minorHAnsi" w:cstheme="minorHAnsi"/>
          <w:sz w:val="24"/>
          <w:szCs w:val="24"/>
        </w:rPr>
        <w:t xml:space="preserve"> работа;</w:t>
      </w:r>
      <w:proofErr w:type="gramEnd"/>
      <w:r w:rsidRPr="00E85A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E85A11">
        <w:rPr>
          <w:rFonts w:asciiTheme="minorHAnsi" w:hAnsiTheme="minorHAnsi" w:cstheme="minorHAnsi"/>
          <w:sz w:val="24"/>
          <w:szCs w:val="24"/>
        </w:rPr>
        <w:t>Психокоррекционные</w:t>
      </w:r>
      <w:proofErr w:type="spellEnd"/>
      <w:r w:rsidRPr="00E85A11">
        <w:rPr>
          <w:rFonts w:asciiTheme="minorHAnsi" w:hAnsiTheme="minorHAnsi" w:cstheme="minorHAnsi"/>
          <w:sz w:val="24"/>
          <w:szCs w:val="24"/>
        </w:rPr>
        <w:t xml:space="preserve"> занятия по преодолению проблем общения у лиц с ОВЗ; Технологии консультативной работы с лицами с ОВЗ; Технологии внеурочной деятельности обучающихся с умственной отсталостью; Технологии воспитательной работы с обучающимися с умственной отсталостью; Технологии обучения альтернативной и дополнительной коммуникации лиц с ОВЗ; Технологии социально-бытовой ориентации лиц с ОВЗ; Логопедическая работа с лицами с умственной отсталостью и ЗПР;</w:t>
      </w:r>
      <w:proofErr w:type="gramEnd"/>
      <w:r w:rsidRPr="00E85A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E85A11">
        <w:rPr>
          <w:rFonts w:asciiTheme="minorHAnsi" w:hAnsiTheme="minorHAnsi" w:cstheme="minorHAnsi"/>
          <w:sz w:val="24"/>
          <w:szCs w:val="24"/>
        </w:rPr>
        <w:t>Кинезипедагогика</w:t>
      </w:r>
      <w:proofErr w:type="spellEnd"/>
      <w:r w:rsidRPr="00E85A11">
        <w:rPr>
          <w:rFonts w:asciiTheme="minorHAnsi" w:hAnsiTheme="minorHAnsi" w:cstheme="minorHAnsi"/>
          <w:sz w:val="24"/>
          <w:szCs w:val="24"/>
        </w:rPr>
        <w:t xml:space="preserve">; Технологии социально-эмоционального и личностного развития лиц с ОВЗ; Социально-эмоциональное и личностное развитие лиц с ОВЗ; Психологическая работа по предупреждению школьной </w:t>
      </w:r>
      <w:proofErr w:type="spellStart"/>
      <w:r w:rsidRPr="00E85A11">
        <w:rPr>
          <w:rFonts w:asciiTheme="minorHAnsi" w:hAnsiTheme="minorHAnsi" w:cstheme="minorHAnsi"/>
          <w:sz w:val="24"/>
          <w:szCs w:val="24"/>
        </w:rPr>
        <w:t>неуспешности</w:t>
      </w:r>
      <w:proofErr w:type="spellEnd"/>
      <w:r w:rsidRPr="00E85A11">
        <w:rPr>
          <w:rFonts w:asciiTheme="minorHAnsi" w:hAnsiTheme="minorHAnsi" w:cstheme="minorHAnsi"/>
          <w:sz w:val="24"/>
          <w:szCs w:val="24"/>
        </w:rPr>
        <w:t>; Психолого-педагогическая работа по подготовке к обучению в школе, адаптации и социализации ребенка с ОВЗ; Психологическая работа по развитию личностного потенциала лиц с ОВЗ; Арт-терапия в сопровождении лиц с ОВЗ;</w:t>
      </w:r>
      <w:proofErr w:type="gramEnd"/>
      <w:r w:rsidRPr="00E85A11">
        <w:rPr>
          <w:rFonts w:asciiTheme="minorHAnsi" w:hAnsiTheme="minorHAnsi" w:cstheme="minorHAnsi"/>
          <w:sz w:val="24"/>
          <w:szCs w:val="24"/>
        </w:rPr>
        <w:t xml:space="preserve"> Технологии работы с лицами, имеющими ТМНР; Технологии работы с лицами с умеренной, тяжелой и глубокой умственной отсталостью; Философские и исторические подходы в развитии специального образования; Специальная психология; Специальная педагогика; Клиника интеллектуальных нарушений; Психопатология; Организация специального образования и инклюзивного обучения; Психолого-педагогическая диагностика лиц с ОВЗ; Нормативно-правовое обеспечение образования лиц с ОВЗ; </w:t>
      </w:r>
      <w:proofErr w:type="gramStart"/>
      <w:r w:rsidRPr="00E85A11">
        <w:rPr>
          <w:rFonts w:asciiTheme="minorHAnsi" w:hAnsiTheme="minorHAnsi" w:cstheme="minorHAnsi"/>
          <w:sz w:val="24"/>
          <w:szCs w:val="24"/>
        </w:rPr>
        <w:t xml:space="preserve">Информационно-коммуникационные технологии в специальном образовании; Взаимодействие субъектов коррекционно-образовательного процесса; Мониторинг коррекционно-педагогического процесса; Основы педагогической коммуникации с элементами тренинга; Психология детей с задержкой психического развития; Психология детей с нарушением интеллекта (детская </w:t>
      </w:r>
      <w:proofErr w:type="spellStart"/>
      <w:r w:rsidRPr="00E85A11">
        <w:rPr>
          <w:rFonts w:asciiTheme="minorHAnsi" w:hAnsiTheme="minorHAnsi" w:cstheme="minorHAnsi"/>
          <w:sz w:val="24"/>
          <w:szCs w:val="24"/>
        </w:rPr>
        <w:t>олигофренопсихология</w:t>
      </w:r>
      <w:proofErr w:type="spellEnd"/>
      <w:r w:rsidRPr="00E85A11">
        <w:rPr>
          <w:rFonts w:asciiTheme="minorHAnsi" w:hAnsiTheme="minorHAnsi" w:cstheme="minorHAnsi"/>
          <w:sz w:val="24"/>
          <w:szCs w:val="24"/>
        </w:rPr>
        <w:t>); Психология детей с нарушением опорно-двигательного аппарата; Психология детей с нарушением эмоционально-волевой сферы и поведения; Олигофренопедагогика; Сопровождение лиц с ОВЗ в условиях инклюзивного и специального образования;</w:t>
      </w:r>
      <w:proofErr w:type="gramEnd"/>
      <w:r w:rsidRPr="00E85A1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85A11">
        <w:rPr>
          <w:rFonts w:asciiTheme="minorHAnsi" w:hAnsiTheme="minorHAnsi" w:cstheme="minorHAnsi"/>
          <w:sz w:val="24"/>
          <w:szCs w:val="24"/>
        </w:rPr>
        <w:t>Технологии воспитания и обучения лиц с задержкой психического развития; Изучение, образование и реабилитация лиц с нарушениями опорно-двигательного аппарата; Просветительская деятельность в образовании, психолого-педагогической реабилитации и сопровождении лиц с ОВЗ; Психолого-педагогическое сопровождение семей лиц с ОВЗ; Организация и содержание ранней помощи детям с ОВЗ; Изучение, образование и реабилитация лиц с нарушениями аутистического спектра;</w:t>
      </w:r>
      <w:proofErr w:type="gramEnd"/>
      <w:r w:rsidRPr="00E85A11">
        <w:rPr>
          <w:rFonts w:asciiTheme="minorHAnsi" w:hAnsiTheme="minorHAnsi" w:cstheme="minorHAnsi"/>
          <w:sz w:val="24"/>
          <w:szCs w:val="24"/>
        </w:rPr>
        <w:t xml:space="preserve"> Социальное партнерство в образовании лиц с ОВЗ.</w:t>
      </w:r>
    </w:p>
    <w:p w:rsidR="00E85A11" w:rsidRDefault="00E85A11">
      <w:pPr>
        <w:spacing w:after="0" w:line="240" w:lineRule="auto"/>
      </w:pPr>
      <w:r>
        <w:br w:type="page"/>
      </w:r>
    </w:p>
    <w:p w:rsidR="00E85A11" w:rsidRPr="00E85A11" w:rsidRDefault="00E85A11" w:rsidP="00DB5877">
      <w:pPr>
        <w:rPr>
          <w:b/>
          <w:sz w:val="48"/>
          <w:szCs w:val="48"/>
          <w:u w:val="single"/>
        </w:rPr>
      </w:pPr>
      <w:r w:rsidRPr="00E85A11">
        <w:rPr>
          <w:b/>
          <w:sz w:val="48"/>
          <w:szCs w:val="48"/>
          <w:u w:val="single"/>
        </w:rPr>
        <w:lastRenderedPageBreak/>
        <w:t>МАГИСТРАТУРА</w:t>
      </w:r>
    </w:p>
    <w:p w:rsidR="00DB5877" w:rsidRDefault="00E85A11" w:rsidP="00DB5877">
      <w:pPr>
        <w:rPr>
          <w:sz w:val="36"/>
          <w:szCs w:val="36"/>
        </w:rPr>
      </w:pPr>
      <w:r w:rsidRPr="00E85A11">
        <w:rPr>
          <w:sz w:val="36"/>
          <w:szCs w:val="36"/>
        </w:rPr>
        <w:t>44.04.03 Специальное (дефектологическое) образование</w:t>
      </w:r>
    </w:p>
    <w:p w:rsidR="00E85A11" w:rsidRDefault="00CD5807" w:rsidP="00DB5877">
      <w:pPr>
        <w:rPr>
          <w:sz w:val="36"/>
          <w:szCs w:val="36"/>
        </w:rPr>
      </w:pPr>
      <w:hyperlink r:id="rId11" w:history="1">
        <w:r w:rsidR="00E85A11" w:rsidRPr="00E85A11">
          <w:rPr>
            <w:rStyle w:val="a8"/>
            <w:sz w:val="36"/>
            <w:szCs w:val="36"/>
          </w:rPr>
          <w:t>Образование и соп</w:t>
        </w:r>
        <w:r w:rsidR="00E85A11" w:rsidRPr="00E85A11">
          <w:rPr>
            <w:rStyle w:val="a8"/>
            <w:sz w:val="36"/>
            <w:szCs w:val="36"/>
          </w:rPr>
          <w:t>р</w:t>
        </w:r>
        <w:r w:rsidR="00E85A11" w:rsidRPr="00E85A11">
          <w:rPr>
            <w:rStyle w:val="a8"/>
            <w:sz w:val="36"/>
            <w:szCs w:val="36"/>
          </w:rPr>
          <w:t>овождение лиц с ограниченными возможностями здоровья</w:t>
        </w:r>
      </w:hyperlink>
    </w:p>
    <w:p w:rsidR="00E85A11" w:rsidRDefault="00E85A11" w:rsidP="00E85A1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85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Адаптационные дисциплины для обеспечения инклюзивного образования; История и философия специальной педагогики и психологии; Проектирование и реализация образовательного, коррекционно-развивающего и реабилитационного процессов в разных институциональных условиях; Дистанционные технологии в образовании лиц с ОВЗ; Преподавание специальной педагогики и психологии в учреждениях профессионального образования; Технологии моделирования и проектирования систем сопровождения лиц с ограниченными возможностями здоровья;</w:t>
      </w:r>
      <w:proofErr w:type="gramEnd"/>
      <w:r w:rsidRPr="00E85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85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Психолого-педагогическое сопровождение субъектов образовательного процесса; Дифференциальная диагностика в образовании лиц с ОВЗ; Разработка и реализация АОП, АООП, СИПР; Актуальные проблемы проектирования и реализации АОП, АООП, СИПР; </w:t>
      </w:r>
      <w:proofErr w:type="spellStart"/>
      <w:r w:rsidRPr="00E85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Ассистивные</w:t>
      </w:r>
      <w:proofErr w:type="spellEnd"/>
      <w:r w:rsidRPr="00E85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технологии в образовании и сопровождении лиц с ОВЗ; Альтернативная коммуникация в образовании и сопровождении лиц с ОВЗ; Психолого-педагогическое сопровождение детей с ОВЗ младенческого и раннего возраста и их семей;</w:t>
      </w:r>
      <w:proofErr w:type="gramEnd"/>
      <w:r w:rsidRPr="00E85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E85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Психолого-педагогическое сопровождение детей с ОВЗ и их семей в условиях инклюзивного и специального образования; Методология и методы научного исследования; Учитель-дефектолог в социокультурной парадигме; Современные проблемы науки и специального дефектологического образования; Сравнительная специальная педагогика; Нормативно-правовое регулирование образования детей с ОВЗ и детей-инвалидов в контексте современной социальной политики; Организационные, содержательные и технологические аспекты работы в команде;</w:t>
      </w:r>
      <w:proofErr w:type="gramEnd"/>
      <w:r w:rsidRPr="00E85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 инновационной деятельности в специальном образовании; Проектирование коррекционно-образовательного пространства; Мониторинг качества специального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85A11" w:rsidRDefault="00E85A11" w:rsidP="00E85A1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37A" w:rsidRDefault="00F4337A" w:rsidP="00E85A1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37A" w:rsidRDefault="00F4337A" w:rsidP="00E85A1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hyperlink r:id="rId12" w:history="1">
        <w:r w:rsidRPr="00F4337A">
          <w:rPr>
            <w:rStyle w:val="a8"/>
            <w:rFonts w:ascii="Arial" w:eastAsia="Times New Roman" w:hAnsi="Arial" w:cs="Arial"/>
            <w:sz w:val="40"/>
            <w:szCs w:val="40"/>
            <w:lang w:eastAsia="ru-RU"/>
          </w:rPr>
          <w:t>Инклюзивное образование</w:t>
        </w:r>
      </w:hyperlink>
    </w:p>
    <w:p w:rsidR="00F4337A" w:rsidRDefault="00F4337A" w:rsidP="00E85A1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37A" w:rsidRPr="00C65CFC" w:rsidRDefault="00F4337A" w:rsidP="00C65C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5CFC">
        <w:rPr>
          <w:rFonts w:ascii="Arial" w:hAnsi="Arial" w:cs="Arial"/>
          <w:sz w:val="24"/>
          <w:szCs w:val="24"/>
        </w:rPr>
        <w:t xml:space="preserve">Технологии воспитательной деятельности, социализации, адаптации;  Разработка и реализация АОП в условиях инклюзивного образования; Технологии инклюзивного обучения; Психолого-педагогическое сопровождение субъектов инклюзивного образовательного процесса; Проектирование, экспертиза и мониторинг инклюзивного образовательного процесса; Организация и технологии деятельности службы сопровождения в инклюзивной образовательной организации; Методическая служба инклюзивной образовательной организации; Организация инклюзивной образовательной среды; Организация специальных </w:t>
      </w:r>
      <w:r w:rsidRPr="00C65CFC">
        <w:rPr>
          <w:rFonts w:ascii="Arial" w:hAnsi="Arial" w:cs="Arial"/>
          <w:sz w:val="24"/>
          <w:szCs w:val="24"/>
        </w:rPr>
        <w:lastRenderedPageBreak/>
        <w:t>условий инклюзивного образования;</w:t>
      </w:r>
      <w:proofErr w:type="gramEnd"/>
      <w:r w:rsidRPr="00C65C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5CFC">
        <w:rPr>
          <w:rFonts w:ascii="Arial" w:hAnsi="Arial" w:cs="Arial"/>
          <w:sz w:val="24"/>
          <w:szCs w:val="24"/>
        </w:rPr>
        <w:t>Организация и управление в инклюзивной образовательной организации; Менеджмент в инклюзивном образовании; Методическое сопровождение инклюзивного образовательного процесса; Программно-методическое обеспечение инклюзивного образования; Методология и методы научного исследования в специальном образовании; Учитель-дефектолог в социокультурной парадигме; Современные проблемы науки и специального дефектологического образования; Сравнительная специальная педагогика; Нормативно-правовое регулирование образования детей с ОВЗ и детей-инвалидов в контексте современной социальной политики;</w:t>
      </w:r>
      <w:proofErr w:type="gramEnd"/>
      <w:r w:rsidRPr="00C65CFC">
        <w:rPr>
          <w:rFonts w:ascii="Arial" w:hAnsi="Arial" w:cs="Arial"/>
          <w:sz w:val="24"/>
          <w:szCs w:val="24"/>
        </w:rPr>
        <w:t xml:space="preserve"> Организационные, содержательные и технологические аспекты работы в команде; Организация инновационной деятельности в специальном образовании; Проектирование коррекционно-образовательн</w:t>
      </w:r>
      <w:bookmarkStart w:id="0" w:name="_GoBack"/>
      <w:bookmarkEnd w:id="0"/>
      <w:r w:rsidRPr="00C65CFC">
        <w:rPr>
          <w:rFonts w:ascii="Arial" w:hAnsi="Arial" w:cs="Arial"/>
          <w:sz w:val="24"/>
          <w:szCs w:val="24"/>
        </w:rPr>
        <w:t>ого пространства; Мониторинг качества специального образования</w:t>
      </w:r>
      <w:r w:rsidR="00C65CFC" w:rsidRPr="00C65CFC">
        <w:rPr>
          <w:rFonts w:ascii="Arial" w:hAnsi="Arial" w:cs="Arial"/>
          <w:sz w:val="24"/>
          <w:szCs w:val="24"/>
        </w:rPr>
        <w:t>.</w:t>
      </w:r>
    </w:p>
    <w:sectPr w:rsidR="00F4337A" w:rsidRPr="00C6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07" w:rsidRDefault="00CD5807" w:rsidP="00E85A11">
      <w:pPr>
        <w:spacing w:after="0" w:line="240" w:lineRule="auto"/>
      </w:pPr>
      <w:r>
        <w:separator/>
      </w:r>
    </w:p>
  </w:endnote>
  <w:endnote w:type="continuationSeparator" w:id="0">
    <w:p w:rsidR="00CD5807" w:rsidRDefault="00CD5807" w:rsidP="00E8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07" w:rsidRDefault="00CD5807" w:rsidP="00E85A11">
      <w:pPr>
        <w:spacing w:after="0" w:line="240" w:lineRule="auto"/>
      </w:pPr>
      <w:r>
        <w:separator/>
      </w:r>
    </w:p>
  </w:footnote>
  <w:footnote w:type="continuationSeparator" w:id="0">
    <w:p w:rsidR="00CD5807" w:rsidRDefault="00CD5807" w:rsidP="00E85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FA9"/>
    <w:multiLevelType w:val="hybridMultilevel"/>
    <w:tmpl w:val="2EE21A82"/>
    <w:lvl w:ilvl="0" w:tplc="4D6EE29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26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A7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EB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A6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07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8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C5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E0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C6"/>
    <w:rsid w:val="000C40C6"/>
    <w:rsid w:val="001E0575"/>
    <w:rsid w:val="0047463D"/>
    <w:rsid w:val="00481188"/>
    <w:rsid w:val="009E18B1"/>
    <w:rsid w:val="00A178DD"/>
    <w:rsid w:val="00BC0D1D"/>
    <w:rsid w:val="00C65CFC"/>
    <w:rsid w:val="00CD5807"/>
    <w:rsid w:val="00DB5877"/>
    <w:rsid w:val="00E53B46"/>
    <w:rsid w:val="00E85A11"/>
    <w:rsid w:val="00E85AB2"/>
    <w:rsid w:val="00E8758B"/>
    <w:rsid w:val="00F4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autoRedefine/>
    <w:rsid w:val="00E8758B"/>
    <w:pPr>
      <w:numPr>
        <w:numId w:val="2"/>
      </w:numPr>
      <w:tabs>
        <w:tab w:val="left" w:pos="993"/>
      </w:tabs>
      <w:kinsoku w:val="0"/>
      <w:overflowPunct w:val="0"/>
      <w:spacing w:after="0" w:line="360" w:lineRule="auto"/>
      <w:textAlignment w:val="baseline"/>
    </w:pPr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E8758B"/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5AB2"/>
    <w:pPr>
      <w:ind w:left="720"/>
      <w:contextualSpacing/>
    </w:pPr>
  </w:style>
  <w:style w:type="paragraph" w:customStyle="1" w:styleId="a4">
    <w:name w:val="ППЖ"/>
    <w:basedOn w:val="1"/>
    <w:link w:val="a5"/>
    <w:rsid w:val="00E8758B"/>
    <w:pPr>
      <w:numPr>
        <w:numId w:val="0"/>
      </w:numPr>
      <w:tabs>
        <w:tab w:val="num" w:pos="0"/>
      </w:tabs>
      <w:ind w:firstLine="709"/>
    </w:pPr>
  </w:style>
  <w:style w:type="character" w:customStyle="1" w:styleId="a5">
    <w:name w:val="ППЖ Знак"/>
    <w:basedOn w:val="10"/>
    <w:link w:val="a4"/>
    <w:rsid w:val="00E8758B"/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character" w:styleId="a6">
    <w:name w:val="Strong"/>
    <w:uiPriority w:val="22"/>
    <w:qFormat/>
    <w:rsid w:val="00E85AB2"/>
    <w:rPr>
      <w:b/>
      <w:bCs/>
    </w:rPr>
  </w:style>
  <w:style w:type="character" w:styleId="a7">
    <w:name w:val="Emphasis"/>
    <w:uiPriority w:val="20"/>
    <w:qFormat/>
    <w:rsid w:val="00E85AB2"/>
    <w:rPr>
      <w:i/>
      <w:iCs/>
    </w:rPr>
  </w:style>
  <w:style w:type="character" w:styleId="a8">
    <w:name w:val="Hyperlink"/>
    <w:basedOn w:val="a0"/>
    <w:uiPriority w:val="99"/>
    <w:unhideWhenUsed/>
    <w:rsid w:val="0047463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8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5A11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8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A11"/>
    <w:rPr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E53B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autoRedefine/>
    <w:rsid w:val="00E8758B"/>
    <w:pPr>
      <w:numPr>
        <w:numId w:val="2"/>
      </w:numPr>
      <w:tabs>
        <w:tab w:val="left" w:pos="993"/>
      </w:tabs>
      <w:kinsoku w:val="0"/>
      <w:overflowPunct w:val="0"/>
      <w:spacing w:after="0" w:line="360" w:lineRule="auto"/>
      <w:textAlignment w:val="baseline"/>
    </w:pPr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rsid w:val="00E8758B"/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5AB2"/>
    <w:pPr>
      <w:ind w:left="720"/>
      <w:contextualSpacing/>
    </w:pPr>
  </w:style>
  <w:style w:type="paragraph" w:customStyle="1" w:styleId="a4">
    <w:name w:val="ППЖ"/>
    <w:basedOn w:val="1"/>
    <w:link w:val="a5"/>
    <w:rsid w:val="00E8758B"/>
    <w:pPr>
      <w:numPr>
        <w:numId w:val="0"/>
      </w:numPr>
      <w:tabs>
        <w:tab w:val="num" w:pos="0"/>
      </w:tabs>
      <w:ind w:firstLine="709"/>
    </w:pPr>
  </w:style>
  <w:style w:type="character" w:customStyle="1" w:styleId="a5">
    <w:name w:val="ППЖ Знак"/>
    <w:basedOn w:val="10"/>
    <w:link w:val="a4"/>
    <w:rsid w:val="00E8758B"/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character" w:styleId="a6">
    <w:name w:val="Strong"/>
    <w:uiPriority w:val="22"/>
    <w:qFormat/>
    <w:rsid w:val="00E85AB2"/>
    <w:rPr>
      <w:b/>
      <w:bCs/>
    </w:rPr>
  </w:style>
  <w:style w:type="character" w:styleId="a7">
    <w:name w:val="Emphasis"/>
    <w:uiPriority w:val="20"/>
    <w:qFormat/>
    <w:rsid w:val="00E85AB2"/>
    <w:rPr>
      <w:i/>
      <w:iCs/>
    </w:rPr>
  </w:style>
  <w:style w:type="character" w:styleId="a8">
    <w:name w:val="Hyperlink"/>
    <w:basedOn w:val="a0"/>
    <w:uiPriority w:val="99"/>
    <w:unhideWhenUsed/>
    <w:rsid w:val="0047463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8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5A11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8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A11"/>
    <w:rPr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E53B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pu.ru/sveden/education/programs/doshkolynaya-defektologiya-44.03.03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spu.ru/sveden/education/programs/inklyuzivnoe-obrazovanie-44.04.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spu.ru/sveden/education/programs/obrazovanie-i-soprovoghdenie-lic-s-ogranichennymi-vozmoghnostyami-zdorovyya-44.04.0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spu.ru/sveden/education/programs/specialynaya-pedagogika-i-psihologiya-44.03.0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pu.ru/sveden/education/programs/oligofrenopedagogika-44.03.0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Евгения Павловна</dc:creator>
  <cp:keywords/>
  <dc:description/>
  <cp:lastModifiedBy>Баранова Евгения Павловна</cp:lastModifiedBy>
  <cp:revision>4</cp:revision>
  <dcterms:created xsi:type="dcterms:W3CDTF">2022-02-28T05:15:00Z</dcterms:created>
  <dcterms:modified xsi:type="dcterms:W3CDTF">2022-03-02T05:36:00Z</dcterms:modified>
</cp:coreProperties>
</file>