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C0" w:rsidRDefault="004B09C0" w:rsidP="004B09C0">
      <w:pPr>
        <w:jc w:val="center"/>
      </w:pPr>
      <w:r>
        <w:t xml:space="preserve">Министерство </w:t>
      </w:r>
      <w:r w:rsidR="001A4C64">
        <w:t xml:space="preserve">науки и </w:t>
      </w:r>
      <w:r>
        <w:t>образования Российской Федерации</w:t>
      </w:r>
    </w:p>
    <w:p w:rsidR="004B09C0" w:rsidRDefault="004B09C0" w:rsidP="004B09C0">
      <w:pPr>
        <w:jc w:val="center"/>
      </w:pPr>
      <w:r>
        <w:t>Федеральное государственное бюджетное образовательное учреждение высшего профессионального образования</w:t>
      </w: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  <w:r>
        <w:t>«ПЕРМСКИЙ ГОСУДАРСТВЕННЫЙ ГУМАНИТАРНО-ПЕДАГОГИЧЕСКИЙ УНИВЕРСИТЕТ»</w:t>
      </w: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/>
    <w:p w:rsidR="004B09C0" w:rsidRDefault="004B09C0" w:rsidP="004B09C0">
      <w:pPr>
        <w:jc w:val="right"/>
      </w:pPr>
    </w:p>
    <w:p w:rsidR="004B09C0" w:rsidRDefault="004B09C0" w:rsidP="004B09C0">
      <w:pPr>
        <w:jc w:val="right"/>
      </w:pPr>
      <w:r>
        <w:t xml:space="preserve">СТУДЕНЧЕСКИЙ СОВЕТ </w:t>
      </w:r>
    </w:p>
    <w:p w:rsidR="004B09C0" w:rsidRDefault="004B09C0" w:rsidP="004B09C0">
      <w:pPr>
        <w:jc w:val="right"/>
      </w:pPr>
      <w:r>
        <w:t>ПО КАЧЕСТВУ ОБРАЗОВАНИЯ ПГГПУ</w:t>
      </w:r>
    </w:p>
    <w:p w:rsidR="004B09C0" w:rsidRDefault="004B09C0" w:rsidP="004B09C0">
      <w:pPr>
        <w:jc w:val="right"/>
      </w:pPr>
    </w:p>
    <w:p w:rsidR="004B09C0" w:rsidRDefault="004B09C0" w:rsidP="004B09C0">
      <w:pPr>
        <w:jc w:val="right"/>
      </w:pPr>
    </w:p>
    <w:p w:rsidR="004B09C0" w:rsidRDefault="004B09C0" w:rsidP="004B09C0">
      <w:pPr>
        <w:jc w:val="right"/>
      </w:pPr>
    </w:p>
    <w:p w:rsidR="004B09C0" w:rsidRDefault="004B09C0" w:rsidP="004B09C0">
      <w:pPr>
        <w:jc w:val="center"/>
        <w:rPr>
          <w:sz w:val="44"/>
          <w:szCs w:val="44"/>
        </w:rPr>
      </w:pPr>
    </w:p>
    <w:p w:rsidR="004B09C0" w:rsidRDefault="004B09C0" w:rsidP="004B09C0">
      <w:pPr>
        <w:jc w:val="center"/>
        <w:rPr>
          <w:sz w:val="44"/>
          <w:szCs w:val="44"/>
        </w:rPr>
      </w:pPr>
    </w:p>
    <w:p w:rsidR="004B09C0" w:rsidRPr="008F0968" w:rsidRDefault="004B09C0" w:rsidP="004B09C0">
      <w:pPr>
        <w:jc w:val="center"/>
        <w:rPr>
          <w:sz w:val="44"/>
          <w:szCs w:val="44"/>
        </w:rPr>
      </w:pPr>
      <w:r w:rsidRPr="008F0968">
        <w:rPr>
          <w:sz w:val="44"/>
          <w:szCs w:val="44"/>
        </w:rPr>
        <w:t>ИССЛЕДОВАНИЕ</w:t>
      </w:r>
    </w:p>
    <w:p w:rsidR="004B09C0" w:rsidRPr="008F0968" w:rsidRDefault="004B09C0" w:rsidP="004B09C0">
      <w:pPr>
        <w:rPr>
          <w:sz w:val="44"/>
          <w:szCs w:val="44"/>
        </w:rPr>
      </w:pPr>
    </w:p>
    <w:p w:rsidR="004B09C0" w:rsidRDefault="004B09C0" w:rsidP="004B09C0">
      <w:pPr>
        <w:jc w:val="right"/>
      </w:pPr>
      <w:r>
        <w:t>Выявление уровня удовлетворённости студентов педагогической практикой</w:t>
      </w:r>
    </w:p>
    <w:p w:rsidR="004B09C0" w:rsidRDefault="004B09C0" w:rsidP="004B09C0">
      <w:pPr>
        <w:jc w:val="right"/>
      </w:pPr>
    </w:p>
    <w:p w:rsidR="004B09C0" w:rsidRDefault="004B09C0" w:rsidP="004B09C0">
      <w:pPr>
        <w:jc w:val="right"/>
      </w:pPr>
    </w:p>
    <w:p w:rsidR="004B09C0" w:rsidRDefault="004B09C0" w:rsidP="004B09C0"/>
    <w:p w:rsidR="004B09C0" w:rsidRDefault="004B09C0" w:rsidP="004B09C0">
      <w:pPr>
        <w:jc w:val="right"/>
      </w:pPr>
    </w:p>
    <w:p w:rsidR="004B09C0" w:rsidRDefault="004B09C0" w:rsidP="004B09C0"/>
    <w:p w:rsidR="004B09C0" w:rsidRDefault="004B09C0" w:rsidP="004B09C0">
      <w:pPr>
        <w:jc w:val="right"/>
      </w:pPr>
    </w:p>
    <w:p w:rsidR="004B09C0" w:rsidRDefault="004B09C0" w:rsidP="004B09C0">
      <w:pPr>
        <w:jc w:val="right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4B09C0" w:rsidRDefault="004B09C0" w:rsidP="004B09C0">
      <w:pPr>
        <w:jc w:val="center"/>
      </w:pPr>
    </w:p>
    <w:p w:rsidR="003F2678" w:rsidRDefault="004B09C0" w:rsidP="003F2678">
      <w:pPr>
        <w:jc w:val="center"/>
      </w:pPr>
      <w:r>
        <w:t>Пермь, 2019</w:t>
      </w:r>
    </w:p>
    <w:p w:rsidR="003F2678" w:rsidRDefault="003F2678" w:rsidP="003F2678">
      <w:pPr>
        <w:jc w:val="center"/>
      </w:pPr>
      <w:r w:rsidRPr="0056789A">
        <w:lastRenderedPageBreak/>
        <w:t>СОДЕРЖАНИЕ</w:t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591841278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3F2678" w:rsidRPr="00E4575F" w:rsidRDefault="003F2678" w:rsidP="00270394">
          <w:pPr>
            <w:pStyle w:val="a4"/>
            <w:spacing w:after="240"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4575F">
            <w:rPr>
              <w:rFonts w:ascii="Times New Roman" w:hAnsi="Times New Roman" w:cs="Times New Roman"/>
              <w:color w:val="auto"/>
              <w:sz w:val="28"/>
              <w:szCs w:val="28"/>
            </w:rPr>
            <w:t>Методика и организация исследования</w:t>
          </w:r>
          <w:r w:rsidRPr="00E4575F">
            <w:rPr>
              <w:rFonts w:ascii="Times New Roman" w:hAnsi="Times New Roman" w:cs="Times New Roman"/>
              <w:color w:val="auto"/>
              <w:sz w:val="28"/>
              <w:szCs w:val="28"/>
            </w:rPr>
            <w:ptab w:relativeTo="margin" w:alignment="right" w:leader="dot"/>
          </w:r>
          <w:r w:rsidRPr="00E4575F">
            <w:rPr>
              <w:rFonts w:ascii="Times New Roman" w:hAnsi="Times New Roman" w:cs="Times New Roman"/>
              <w:bCs/>
              <w:color w:val="auto"/>
              <w:sz w:val="28"/>
              <w:szCs w:val="28"/>
            </w:rPr>
            <w:t>3</w:t>
          </w:r>
        </w:p>
        <w:p w:rsidR="003F2678" w:rsidRPr="00E4575F" w:rsidRDefault="00E4575F" w:rsidP="00270394">
          <w:pPr>
            <w:pStyle w:val="2"/>
            <w:spacing w:after="240" w:line="276" w:lineRule="auto"/>
            <w:ind w:left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Анализ результатов</w:t>
          </w:r>
          <w:r w:rsidR="003F2678" w:rsidRPr="00E4575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5</w:t>
          </w:r>
        </w:p>
        <w:p w:rsidR="003F2678" w:rsidRPr="00E4575F" w:rsidRDefault="00E4575F" w:rsidP="00270394">
          <w:pPr>
            <w:pStyle w:val="3"/>
            <w:spacing w:after="240"/>
            <w:ind w:left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Итоги анализа</w:t>
          </w:r>
          <w:r w:rsidR="003F2678" w:rsidRPr="00E4575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301B7B">
            <w:rPr>
              <w:rFonts w:ascii="Times New Roman" w:hAnsi="Times New Roman"/>
              <w:sz w:val="28"/>
              <w:szCs w:val="28"/>
            </w:rPr>
            <w:t>11</w:t>
          </w:r>
        </w:p>
        <w:p w:rsidR="003F2678" w:rsidRDefault="00E4575F" w:rsidP="00270394">
          <w:pPr>
            <w:pStyle w:val="11"/>
            <w:spacing w:after="240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Рекомендации</w:t>
          </w:r>
          <w:r w:rsidR="00390AA3">
            <w:rPr>
              <w:rFonts w:ascii="Times New Roman" w:hAnsi="Times New Roman"/>
              <w:bCs/>
              <w:sz w:val="28"/>
              <w:szCs w:val="28"/>
            </w:rPr>
            <w:t xml:space="preserve"> для студентов</w:t>
          </w:r>
          <w:r w:rsidR="003F2678" w:rsidRPr="00E4575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152454">
            <w:rPr>
              <w:rFonts w:ascii="Times New Roman" w:hAnsi="Times New Roman"/>
              <w:bCs/>
              <w:sz w:val="28"/>
              <w:szCs w:val="28"/>
            </w:rPr>
            <w:t>13</w:t>
          </w:r>
        </w:p>
        <w:p w:rsidR="00390AA3" w:rsidRPr="00E4575F" w:rsidRDefault="00390AA3" w:rsidP="00270394">
          <w:pPr>
            <w:pStyle w:val="2"/>
            <w:spacing w:after="240"/>
            <w:ind w:left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Рекомендации для преподавателей</w:t>
          </w:r>
          <w:r w:rsidRPr="00E4575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152454">
            <w:rPr>
              <w:rFonts w:ascii="Times New Roman" w:hAnsi="Times New Roman"/>
              <w:sz w:val="28"/>
              <w:szCs w:val="28"/>
            </w:rPr>
            <w:t>14</w:t>
          </w:r>
        </w:p>
        <w:p w:rsidR="003F2678" w:rsidRPr="00E4575F" w:rsidRDefault="00E4575F" w:rsidP="00270394">
          <w:pPr>
            <w:pStyle w:val="2"/>
            <w:spacing w:after="240"/>
            <w:ind w:left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Приложения</w:t>
          </w:r>
          <w:r w:rsidR="003F2678" w:rsidRPr="00E4575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152454">
            <w:rPr>
              <w:rFonts w:ascii="Times New Roman" w:hAnsi="Times New Roman"/>
              <w:sz w:val="28"/>
              <w:szCs w:val="28"/>
            </w:rPr>
            <w:t>15</w:t>
          </w:r>
        </w:p>
        <w:p w:rsidR="003F2678" w:rsidRPr="003F2678" w:rsidRDefault="00BB38E1" w:rsidP="00605C58">
          <w:pPr>
            <w:pStyle w:val="3"/>
            <w:rPr>
              <w:rFonts w:ascii="Times New Roman" w:hAnsi="Times New Roman"/>
              <w:sz w:val="28"/>
              <w:szCs w:val="28"/>
            </w:rPr>
          </w:pPr>
        </w:p>
      </w:sdtContent>
    </w:sdt>
    <w:p w:rsidR="003F2678" w:rsidRDefault="003F2678">
      <w:pPr>
        <w:spacing w:after="160" w:line="259" w:lineRule="auto"/>
      </w:pPr>
      <w:r>
        <w:br w:type="page"/>
      </w:r>
    </w:p>
    <w:p w:rsidR="000442EB" w:rsidRPr="00BE7779" w:rsidRDefault="000442EB" w:rsidP="000442EB">
      <w:pPr>
        <w:spacing w:line="360" w:lineRule="auto"/>
        <w:jc w:val="center"/>
        <w:rPr>
          <w:b/>
        </w:rPr>
      </w:pPr>
      <w:r w:rsidRPr="00BE7779">
        <w:rPr>
          <w:b/>
        </w:rPr>
        <w:lastRenderedPageBreak/>
        <w:t>Методика</w:t>
      </w:r>
      <w:r>
        <w:rPr>
          <w:b/>
        </w:rPr>
        <w:t xml:space="preserve"> и организация исследования</w:t>
      </w:r>
    </w:p>
    <w:p w:rsidR="000442EB" w:rsidRDefault="000442EB" w:rsidP="000442EB">
      <w:pPr>
        <w:spacing w:line="360" w:lineRule="auto"/>
        <w:ind w:firstLine="360"/>
        <w:jc w:val="both"/>
      </w:pPr>
      <w:r>
        <w:t xml:space="preserve">В апреле-мае 2019 г. Студенческим советом по качеству образования ПГГПУ было проведено исследование «Выявление уровня удовлетворённости студентов педагогической практикой». </w:t>
      </w:r>
    </w:p>
    <w:p w:rsidR="000442EB" w:rsidRPr="00A67914" w:rsidRDefault="000442EB" w:rsidP="000442EB">
      <w:pPr>
        <w:spacing w:line="360" w:lineRule="auto"/>
        <w:ind w:firstLine="360"/>
        <w:jc w:val="both"/>
      </w:pPr>
      <w:r>
        <w:t xml:space="preserve">Цель исследования – </w:t>
      </w:r>
      <w:r w:rsidRPr="00A67914">
        <w:t>организация исследования об удовлетворенности студентов прохождением педагогической практики.</w:t>
      </w:r>
    </w:p>
    <w:p w:rsidR="000442EB" w:rsidRDefault="000442EB" w:rsidP="000442EB">
      <w:pPr>
        <w:spacing w:line="360" w:lineRule="auto"/>
        <w:ind w:firstLine="360"/>
        <w:jc w:val="both"/>
      </w:pPr>
      <w:r>
        <w:t xml:space="preserve">В анкетировании приняли участие студенты Пермского государственного гуманитарно-педагогического университета, </w:t>
      </w:r>
      <w:r w:rsidRPr="000003B9">
        <w:t xml:space="preserve">проходящих или прошедших педагогическую практику </w:t>
      </w:r>
      <w:r>
        <w:t>в к</w:t>
      </w:r>
      <w:r w:rsidR="00390AA3">
        <w:t>оличестве 206</w:t>
      </w:r>
      <w:r w:rsidR="00EC20EB">
        <w:t xml:space="preserve"> человек.</w:t>
      </w:r>
    </w:p>
    <w:p w:rsidR="00EC20EB" w:rsidRDefault="007A360A" w:rsidP="000442EB">
      <w:pPr>
        <w:spacing w:line="360" w:lineRule="auto"/>
        <w:ind w:firstLine="360"/>
        <w:jc w:val="both"/>
      </w:pPr>
      <w:r>
        <w:t>И</w:t>
      </w:r>
      <w:r w:rsidR="00EC20EB" w:rsidRPr="00EC20EB">
        <w:t xml:space="preserve">сследование было проведено по квотной репрезентативной выборке </w:t>
      </w:r>
      <w:r w:rsidR="00EC20EB">
        <w:t>от общей доли студентов по следующей</w:t>
      </w:r>
      <w:r w:rsidR="00EC20EB" w:rsidRPr="00EC20EB">
        <w:t xml:space="preserve"> квоте: направление, профиль, гру</w:t>
      </w:r>
      <w:r w:rsidR="00EC20EB">
        <w:t>ппа. Проведено на 7 факультетах:</w:t>
      </w:r>
    </w:p>
    <w:p w:rsidR="000442EB" w:rsidRPr="00795D3C" w:rsidRDefault="000442EB" w:rsidP="000442EB">
      <w:pPr>
        <w:pStyle w:val="a3"/>
        <w:numPr>
          <w:ilvl w:val="0"/>
          <w:numId w:val="1"/>
        </w:numPr>
        <w:spacing w:line="360" w:lineRule="auto"/>
        <w:jc w:val="both"/>
      </w:pPr>
      <w:r w:rsidRPr="00795D3C">
        <w:t>математический;</w:t>
      </w:r>
    </w:p>
    <w:p w:rsidR="000442EB" w:rsidRPr="00795D3C" w:rsidRDefault="000442EB" w:rsidP="000442EB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795D3C">
        <w:rPr>
          <w:szCs w:val="28"/>
        </w:rPr>
        <w:t xml:space="preserve">филологический;  </w:t>
      </w:r>
    </w:p>
    <w:p w:rsidR="000442EB" w:rsidRPr="00795D3C" w:rsidRDefault="000442EB" w:rsidP="000442EB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795D3C">
        <w:rPr>
          <w:szCs w:val="28"/>
        </w:rPr>
        <w:t>исторический;</w:t>
      </w:r>
    </w:p>
    <w:p w:rsidR="000442EB" w:rsidRPr="00795D3C" w:rsidRDefault="000442EB" w:rsidP="000442EB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795D3C">
        <w:rPr>
          <w:szCs w:val="28"/>
        </w:rPr>
        <w:t>естественнонаучный;</w:t>
      </w:r>
    </w:p>
    <w:p w:rsidR="000442EB" w:rsidRPr="00795D3C" w:rsidRDefault="000442EB" w:rsidP="000442EB">
      <w:pPr>
        <w:numPr>
          <w:ilvl w:val="0"/>
          <w:numId w:val="1"/>
        </w:numPr>
        <w:spacing w:line="360" w:lineRule="auto"/>
        <w:jc w:val="both"/>
      </w:pPr>
      <w:r w:rsidRPr="00795D3C">
        <w:rPr>
          <w:szCs w:val="28"/>
        </w:rPr>
        <w:t>информатики и экономики;</w:t>
      </w:r>
    </w:p>
    <w:p w:rsidR="000442EB" w:rsidRPr="00795D3C" w:rsidRDefault="000442EB" w:rsidP="000442EB">
      <w:pPr>
        <w:numPr>
          <w:ilvl w:val="0"/>
          <w:numId w:val="1"/>
        </w:numPr>
        <w:spacing w:line="360" w:lineRule="auto"/>
        <w:jc w:val="both"/>
      </w:pPr>
      <w:r w:rsidRPr="00795D3C">
        <w:rPr>
          <w:szCs w:val="28"/>
        </w:rPr>
        <w:t>педагогики и психологии детства;</w:t>
      </w:r>
    </w:p>
    <w:p w:rsidR="000442EB" w:rsidRPr="00795D3C" w:rsidRDefault="000442EB" w:rsidP="000442EB">
      <w:pPr>
        <w:numPr>
          <w:ilvl w:val="0"/>
          <w:numId w:val="1"/>
        </w:numPr>
        <w:spacing w:line="360" w:lineRule="auto"/>
        <w:jc w:val="both"/>
      </w:pPr>
      <w:r w:rsidRPr="00795D3C">
        <w:t>правового и социально-педагогического образования.</w:t>
      </w:r>
    </w:p>
    <w:p w:rsidR="000442EB" w:rsidRDefault="000442EB" w:rsidP="000442EB">
      <w:pPr>
        <w:spacing w:line="360" w:lineRule="auto"/>
        <w:ind w:firstLine="360"/>
        <w:jc w:val="both"/>
      </w:pPr>
      <w:r>
        <w:t>Студентам предложено было ответить на 14 вопросов (Приложение 1).</w:t>
      </w:r>
    </w:p>
    <w:p w:rsidR="000442EB" w:rsidRDefault="000442EB" w:rsidP="000442EB">
      <w:pPr>
        <w:spacing w:line="360" w:lineRule="auto"/>
        <w:ind w:firstLine="360"/>
        <w:jc w:val="both"/>
      </w:pPr>
      <w:r>
        <w:t>Опрос содержал 14 вопросов, из них: 5 открытых (1, 2, 3, 12, 13) и 9 с вариантами ответа (4, 9, 10, 11 – нужно указать один вариант ответа</w:t>
      </w:r>
      <w:r w:rsidRPr="00372D2B">
        <w:t>;</w:t>
      </w:r>
      <w:r>
        <w:t xml:space="preserve"> 5, 6, 7, 8, 14– указать один или несколько вариантов ответа)  </w:t>
      </w:r>
    </w:p>
    <w:p w:rsidR="000442EB" w:rsidRDefault="000442EB" w:rsidP="000442EB">
      <w:pPr>
        <w:spacing w:line="360" w:lineRule="auto"/>
        <w:jc w:val="both"/>
      </w:pPr>
      <w:r>
        <w:t>Вопросы, содержащие общие сведения студентов ПГГПУ:</w:t>
      </w:r>
    </w:p>
    <w:p w:rsidR="000442EB" w:rsidRDefault="000442EB" w:rsidP="000442EB">
      <w:pPr>
        <w:pStyle w:val="a3"/>
        <w:numPr>
          <w:ilvl w:val="0"/>
          <w:numId w:val="11"/>
        </w:numPr>
        <w:spacing w:line="360" w:lineRule="auto"/>
        <w:jc w:val="both"/>
      </w:pPr>
      <w:r>
        <w:t>Вопрос № 1 – направления студента ПГГПУ</w:t>
      </w:r>
    </w:p>
    <w:p w:rsidR="000442EB" w:rsidRDefault="000442EB" w:rsidP="000442EB">
      <w:pPr>
        <w:pStyle w:val="a3"/>
        <w:numPr>
          <w:ilvl w:val="0"/>
          <w:numId w:val="11"/>
        </w:numPr>
        <w:spacing w:line="360" w:lineRule="auto"/>
        <w:jc w:val="both"/>
      </w:pPr>
      <w:r>
        <w:t>Вопрос № 2 – профиля студента ПГГПУ</w:t>
      </w:r>
    </w:p>
    <w:p w:rsidR="000442EB" w:rsidRDefault="000442EB" w:rsidP="000442EB">
      <w:pPr>
        <w:pStyle w:val="a3"/>
        <w:numPr>
          <w:ilvl w:val="0"/>
          <w:numId w:val="11"/>
        </w:numPr>
        <w:spacing w:line="360" w:lineRule="auto"/>
        <w:jc w:val="both"/>
      </w:pPr>
      <w:r>
        <w:t>Вопрос № 3 – группы студента ПГГПУ</w:t>
      </w:r>
    </w:p>
    <w:p w:rsidR="000442EB" w:rsidRDefault="000442EB" w:rsidP="000442EB">
      <w:pPr>
        <w:spacing w:line="360" w:lineRule="auto"/>
      </w:pPr>
      <w:r>
        <w:lastRenderedPageBreak/>
        <w:t>Вопросы, составленные на основе «</w:t>
      </w:r>
      <w:r w:rsidRPr="0034789E">
        <w:t xml:space="preserve">Положение о практике обучающихся ПГГПУ, осваивающих образовательные программы высшего образования уровней </w:t>
      </w:r>
      <w:proofErr w:type="spellStart"/>
      <w:r w:rsidRPr="0034789E">
        <w:t>бакалавриата</w:t>
      </w:r>
      <w:proofErr w:type="spellEnd"/>
      <w:r w:rsidRPr="0034789E">
        <w:t xml:space="preserve"> и магистратуры</w:t>
      </w:r>
      <w:r>
        <w:t>»:</w:t>
      </w:r>
    </w:p>
    <w:p w:rsidR="000442EB" w:rsidRDefault="000442EB" w:rsidP="000442EB">
      <w:pPr>
        <w:pStyle w:val="a3"/>
        <w:numPr>
          <w:ilvl w:val="0"/>
          <w:numId w:val="10"/>
        </w:numPr>
        <w:spacing w:after="200" w:line="276" w:lineRule="auto"/>
      </w:pPr>
      <w:r>
        <w:t>Вопрос № 4 – пункт 6.1.</w:t>
      </w:r>
    </w:p>
    <w:p w:rsidR="000442EB" w:rsidRDefault="000442EB" w:rsidP="000442EB">
      <w:pPr>
        <w:pStyle w:val="a3"/>
        <w:numPr>
          <w:ilvl w:val="0"/>
          <w:numId w:val="10"/>
        </w:numPr>
        <w:spacing w:after="200" w:line="276" w:lineRule="auto"/>
      </w:pPr>
      <w:r>
        <w:t>Вопрос № 5 – пункт 11.2.4.</w:t>
      </w:r>
    </w:p>
    <w:p w:rsidR="000442EB" w:rsidRDefault="000442EB" w:rsidP="000442EB">
      <w:pPr>
        <w:pStyle w:val="a3"/>
        <w:numPr>
          <w:ilvl w:val="0"/>
          <w:numId w:val="10"/>
        </w:numPr>
        <w:spacing w:after="200" w:line="276" w:lineRule="auto"/>
      </w:pPr>
      <w:r>
        <w:t>Вопрос № 6 – пункт 15.6.2.</w:t>
      </w:r>
    </w:p>
    <w:p w:rsidR="000442EB" w:rsidRDefault="000442EB" w:rsidP="000442EB">
      <w:pPr>
        <w:pStyle w:val="a3"/>
        <w:numPr>
          <w:ilvl w:val="0"/>
          <w:numId w:val="10"/>
        </w:numPr>
        <w:spacing w:after="200" w:line="276" w:lineRule="auto"/>
      </w:pPr>
      <w:r>
        <w:t>Вопрос № 7 - пункт 15.3.</w:t>
      </w:r>
    </w:p>
    <w:p w:rsidR="000442EB" w:rsidRDefault="000442EB" w:rsidP="000442EB">
      <w:pPr>
        <w:spacing w:line="360" w:lineRule="auto"/>
      </w:pPr>
      <w:r>
        <w:t>Вопросы № 8, 9, 10, 11, 12, 13, 14:</w:t>
      </w:r>
    </w:p>
    <w:p w:rsidR="000442EB" w:rsidRPr="007921C8" w:rsidRDefault="000442EB" w:rsidP="000442EB">
      <w:pPr>
        <w:pStyle w:val="a3"/>
        <w:numPr>
          <w:ilvl w:val="0"/>
          <w:numId w:val="8"/>
        </w:numPr>
        <w:spacing w:after="200" w:line="360" w:lineRule="auto"/>
      </w:pPr>
      <w:r w:rsidRPr="007921C8">
        <w:t>Задача: выяснить и проанализировать мнение студентов и их личный опыт прохождения практики</w:t>
      </w:r>
    </w:p>
    <w:p w:rsidR="000442EB" w:rsidRDefault="000442EB" w:rsidP="000442EB">
      <w:pPr>
        <w:spacing w:line="360" w:lineRule="auto"/>
        <w:ind w:firstLine="360"/>
        <w:jc w:val="both"/>
      </w:pPr>
      <w:r>
        <w:t>Этапы проведения исследования:</w:t>
      </w:r>
    </w:p>
    <w:p w:rsidR="000442EB" w:rsidRDefault="000442EB" w:rsidP="000442EB">
      <w:pPr>
        <w:numPr>
          <w:ilvl w:val="0"/>
          <w:numId w:val="4"/>
        </w:numPr>
        <w:spacing w:line="360" w:lineRule="auto"/>
        <w:jc w:val="both"/>
      </w:pPr>
      <w:r>
        <w:t>разработка опроса «Выявление уровня удовлетворённости студентов педагогической практикой» (апрель 2019 года);</w:t>
      </w:r>
    </w:p>
    <w:p w:rsidR="000442EB" w:rsidRDefault="000442EB" w:rsidP="000442EB">
      <w:pPr>
        <w:numPr>
          <w:ilvl w:val="0"/>
          <w:numId w:val="4"/>
        </w:numPr>
        <w:spacing w:line="360" w:lineRule="auto"/>
        <w:jc w:val="both"/>
      </w:pPr>
      <w:r>
        <w:t xml:space="preserve">проведение опроса на фокус-группе факультета педагогики и психологии детства, профиль «Логопедия» в количестве 17 человек, и получение пробных показателей, и обратной связи (апреля 2019) </w:t>
      </w:r>
    </w:p>
    <w:p w:rsidR="000442EB" w:rsidRDefault="000442EB" w:rsidP="000442EB">
      <w:pPr>
        <w:numPr>
          <w:ilvl w:val="0"/>
          <w:numId w:val="4"/>
        </w:numPr>
        <w:spacing w:line="360" w:lineRule="auto"/>
        <w:jc w:val="both"/>
      </w:pPr>
      <w:r>
        <w:t>проведение анкетирования (апрель 2019 года - май 2019 года);</w:t>
      </w:r>
    </w:p>
    <w:p w:rsidR="000442EB" w:rsidRDefault="000442EB" w:rsidP="000442EB">
      <w:pPr>
        <w:numPr>
          <w:ilvl w:val="0"/>
          <w:numId w:val="4"/>
        </w:numPr>
        <w:spacing w:line="360" w:lineRule="auto"/>
        <w:jc w:val="both"/>
      </w:pPr>
      <w:r>
        <w:t>обработка анкет и анализ результатов (май 2019 года).</w:t>
      </w:r>
    </w:p>
    <w:p w:rsidR="000442EB" w:rsidRDefault="000442EB" w:rsidP="000442EB">
      <w:pPr>
        <w:spacing w:line="360" w:lineRule="auto"/>
        <w:jc w:val="both"/>
      </w:pPr>
      <w:r>
        <w:t>В сборе данных приняли участие члены ССКО:</w:t>
      </w:r>
    </w:p>
    <w:p w:rsidR="000442EB" w:rsidRDefault="000442EB" w:rsidP="000442EB">
      <w:pPr>
        <w:pStyle w:val="a3"/>
        <w:numPr>
          <w:ilvl w:val="0"/>
          <w:numId w:val="5"/>
        </w:numPr>
        <w:spacing w:line="360" w:lineRule="auto"/>
        <w:jc w:val="both"/>
      </w:pPr>
      <w:r>
        <w:t>Петрова А.А., факультет педагогики и психологии детства, гр. 533</w:t>
      </w:r>
    </w:p>
    <w:p w:rsidR="000442EB" w:rsidRPr="007921C8" w:rsidRDefault="000442EB" w:rsidP="000442EB">
      <w:pPr>
        <w:pStyle w:val="a3"/>
        <w:numPr>
          <w:ilvl w:val="0"/>
          <w:numId w:val="5"/>
        </w:numPr>
        <w:spacing w:line="360" w:lineRule="auto"/>
        <w:jc w:val="both"/>
      </w:pPr>
      <w:proofErr w:type="spellStart"/>
      <w:r w:rsidRPr="007921C8">
        <w:t>Абатуров</w:t>
      </w:r>
      <w:proofErr w:type="spellEnd"/>
      <w:r w:rsidRPr="007921C8">
        <w:t xml:space="preserve"> А.</w:t>
      </w:r>
      <w:r>
        <w:t>А., факультет правового и социально-педагогического образования, гр. 1343</w:t>
      </w:r>
    </w:p>
    <w:p w:rsidR="000442EB" w:rsidRDefault="000442EB" w:rsidP="000442EB">
      <w:pPr>
        <w:spacing w:line="360" w:lineRule="auto"/>
        <w:jc w:val="both"/>
      </w:pPr>
      <w:r>
        <w:t>В обработке данных приняли участие члены ССКО:</w:t>
      </w:r>
    </w:p>
    <w:p w:rsidR="000442EB" w:rsidRDefault="000442EB" w:rsidP="000442EB">
      <w:pPr>
        <w:pStyle w:val="a3"/>
        <w:numPr>
          <w:ilvl w:val="0"/>
          <w:numId w:val="6"/>
        </w:numPr>
        <w:spacing w:line="360" w:lineRule="auto"/>
        <w:jc w:val="both"/>
      </w:pPr>
      <w:r>
        <w:t>Петрова А.А., факультет педагогики и психологии детства, гр. 533</w:t>
      </w:r>
    </w:p>
    <w:p w:rsidR="000442EB" w:rsidRPr="007921C8" w:rsidRDefault="000442EB" w:rsidP="000442EB">
      <w:pPr>
        <w:pStyle w:val="a3"/>
        <w:numPr>
          <w:ilvl w:val="0"/>
          <w:numId w:val="6"/>
        </w:numPr>
        <w:spacing w:line="360" w:lineRule="auto"/>
        <w:jc w:val="both"/>
      </w:pPr>
      <w:proofErr w:type="spellStart"/>
      <w:r>
        <w:t>Абатуров</w:t>
      </w:r>
      <w:proofErr w:type="spellEnd"/>
      <w:r>
        <w:t xml:space="preserve"> </w:t>
      </w:r>
      <w:r w:rsidRPr="007921C8">
        <w:t>А.</w:t>
      </w:r>
      <w:r>
        <w:t>А., факультет правового и социально-педагогического образования, гр. 1343</w:t>
      </w:r>
    </w:p>
    <w:p w:rsidR="000442EB" w:rsidRDefault="000442E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D387D" w:rsidRDefault="000003B9" w:rsidP="000442EB">
      <w:pPr>
        <w:jc w:val="center"/>
        <w:rPr>
          <w:b/>
        </w:rPr>
      </w:pPr>
      <w:r w:rsidRPr="00867C6E">
        <w:rPr>
          <w:b/>
        </w:rPr>
        <w:lastRenderedPageBreak/>
        <w:t>Анализ результатов</w:t>
      </w:r>
    </w:p>
    <w:p w:rsidR="00372D2B" w:rsidRDefault="0034789E" w:rsidP="00372D2B">
      <w:pPr>
        <w:spacing w:line="360" w:lineRule="auto"/>
        <w:ind w:firstLine="708"/>
        <w:jc w:val="both"/>
      </w:pPr>
      <w:r>
        <w:t xml:space="preserve">В результате опроса </w:t>
      </w:r>
      <w:r w:rsidR="00372D2B">
        <w:t>был</w:t>
      </w:r>
      <w:r>
        <w:t>и получен</w:t>
      </w:r>
      <w:r w:rsidR="00301B7B">
        <w:t>ы следующие результаты:</w:t>
      </w:r>
    </w:p>
    <w:p w:rsidR="0034789E" w:rsidRDefault="0034789E" w:rsidP="0034789E">
      <w:pPr>
        <w:spacing w:line="360" w:lineRule="auto"/>
        <w:jc w:val="both"/>
      </w:pPr>
      <w:r>
        <w:tab/>
        <w:t xml:space="preserve">Вопрос № 4: </w:t>
      </w:r>
    </w:p>
    <w:p w:rsidR="00FF2236" w:rsidRDefault="00FF2236" w:rsidP="0034789E">
      <w:pPr>
        <w:pStyle w:val="a3"/>
        <w:numPr>
          <w:ilvl w:val="0"/>
          <w:numId w:val="8"/>
        </w:numPr>
        <w:spacing w:line="360" w:lineRule="auto"/>
        <w:jc w:val="both"/>
      </w:pPr>
      <w:r>
        <w:t>93 респондента (45,1</w:t>
      </w:r>
      <w:r w:rsidRPr="00FF2236">
        <w:t>%</w:t>
      </w:r>
      <w:r>
        <w:t xml:space="preserve">) - не знакомы с </w:t>
      </w:r>
      <w:r w:rsidRPr="00FF2236">
        <w:t xml:space="preserve">документом «Положение о практике обучающихся ПГГПУ, осваивающих образовательные программы высшего образования уровней </w:t>
      </w:r>
      <w:proofErr w:type="spellStart"/>
      <w:r w:rsidRPr="00FF2236">
        <w:t>бакалавриата</w:t>
      </w:r>
      <w:proofErr w:type="spellEnd"/>
      <w:r w:rsidRPr="00FF2236">
        <w:t xml:space="preserve"> и магистратуры»</w:t>
      </w:r>
      <w:r w:rsidR="00663268">
        <w:t>.</w:t>
      </w:r>
    </w:p>
    <w:p w:rsidR="00FF2236" w:rsidRDefault="00FF2236" w:rsidP="0034789E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113 респондентов (54,9%) – ознакомлены с </w:t>
      </w:r>
      <w:r w:rsidRPr="00FF2236">
        <w:t xml:space="preserve">документом «Положение о практике обучающихся ПГГПУ, осваивающих образовательные программы высшего образования уровней </w:t>
      </w:r>
      <w:proofErr w:type="spellStart"/>
      <w:r w:rsidRPr="00FF2236">
        <w:t>бакалавриата</w:t>
      </w:r>
      <w:proofErr w:type="spellEnd"/>
      <w:r w:rsidRPr="00FF2236">
        <w:t xml:space="preserve"> и магистратуры»</w:t>
      </w:r>
      <w:r w:rsidR="00663268">
        <w:t>.</w:t>
      </w:r>
    </w:p>
    <w:p w:rsidR="001E1150" w:rsidRDefault="001E1150" w:rsidP="001E1150">
      <w:pPr>
        <w:pStyle w:val="a3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2381250</wp:posOffset>
            </wp:positionH>
            <wp:positionV relativeFrom="paragraph">
              <wp:posOffset>95885</wp:posOffset>
            </wp:positionV>
            <wp:extent cx="311467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02" y="21373"/>
                <wp:lineTo x="21402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E1150" w:rsidRDefault="001E1150" w:rsidP="001E1150">
      <w:pPr>
        <w:pStyle w:val="a3"/>
        <w:spacing w:line="360" w:lineRule="auto"/>
        <w:jc w:val="both"/>
      </w:pPr>
    </w:p>
    <w:p w:rsidR="001E1150" w:rsidRDefault="001E1150" w:rsidP="001E1150">
      <w:pPr>
        <w:pStyle w:val="a3"/>
        <w:spacing w:line="360" w:lineRule="auto"/>
        <w:jc w:val="both"/>
      </w:pPr>
    </w:p>
    <w:p w:rsidR="001E1150" w:rsidRDefault="001E1150" w:rsidP="001E1150">
      <w:pPr>
        <w:pStyle w:val="a3"/>
        <w:spacing w:line="360" w:lineRule="auto"/>
        <w:jc w:val="both"/>
      </w:pPr>
    </w:p>
    <w:p w:rsidR="001E1150" w:rsidRDefault="001E1150" w:rsidP="001E1150">
      <w:pPr>
        <w:pStyle w:val="a3"/>
        <w:spacing w:line="360" w:lineRule="auto"/>
        <w:jc w:val="both"/>
      </w:pPr>
    </w:p>
    <w:p w:rsidR="001E1150" w:rsidRDefault="001E1150" w:rsidP="001E1150">
      <w:pPr>
        <w:pStyle w:val="a3"/>
        <w:spacing w:line="360" w:lineRule="auto"/>
        <w:jc w:val="both"/>
      </w:pPr>
    </w:p>
    <w:p w:rsidR="00FF2236" w:rsidRDefault="00FF2236" w:rsidP="001E1150">
      <w:pPr>
        <w:spacing w:line="360" w:lineRule="auto"/>
        <w:ind w:firstLine="360"/>
        <w:jc w:val="both"/>
      </w:pPr>
      <w:r>
        <w:t>Вопрос № 5:</w:t>
      </w:r>
    </w:p>
    <w:p w:rsidR="00FF2236" w:rsidRDefault="00FF2236" w:rsidP="00FF2236">
      <w:pPr>
        <w:pStyle w:val="a3"/>
        <w:numPr>
          <w:ilvl w:val="0"/>
          <w:numId w:val="8"/>
        </w:numPr>
        <w:spacing w:line="360" w:lineRule="auto"/>
        <w:jc w:val="both"/>
      </w:pPr>
      <w:r>
        <w:t>89 респондентов (43,2%)</w:t>
      </w:r>
      <w:r w:rsidR="00727F09">
        <w:t xml:space="preserve"> – при выходе на практику </w:t>
      </w:r>
      <w:r w:rsidR="00A54F36">
        <w:t>ставили цель: закрепление теоретических знаний</w:t>
      </w:r>
      <w:r w:rsidR="00663268">
        <w:t>.</w:t>
      </w:r>
    </w:p>
    <w:p w:rsidR="00A54F36" w:rsidRDefault="00A54F36" w:rsidP="00FF2236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176 респондентов (85,4%) – при выходе на практику ставили цель: </w:t>
      </w:r>
      <w:r w:rsidRPr="00A54F36">
        <w:t>Получение проф</w:t>
      </w:r>
      <w:r>
        <w:t xml:space="preserve">ессиональных умений и навыков; </w:t>
      </w:r>
      <w:r w:rsidR="00CA3ABA">
        <w:t>п</w:t>
      </w:r>
      <w:r w:rsidRPr="00A54F36">
        <w:t>олучение опыта профессиональной деятельности</w:t>
      </w:r>
      <w:r w:rsidR="00663268">
        <w:t>.</w:t>
      </w:r>
    </w:p>
    <w:p w:rsidR="00372D2B" w:rsidRDefault="00CA3ABA" w:rsidP="004B09C0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177 респондентов (85,9%) - при выходе на практику ставили цель: </w:t>
      </w:r>
      <w:r w:rsidRPr="00CA3ABA">
        <w:t>Получение опыта профессиональной деятельности</w:t>
      </w:r>
      <w:r w:rsidR="00663268">
        <w:t>.</w:t>
      </w:r>
    </w:p>
    <w:p w:rsidR="00CA3ABA" w:rsidRDefault="00CA3ABA" w:rsidP="00CA3ABA">
      <w:pPr>
        <w:pStyle w:val="a3"/>
        <w:numPr>
          <w:ilvl w:val="0"/>
          <w:numId w:val="8"/>
        </w:numPr>
        <w:spacing w:line="360" w:lineRule="auto"/>
        <w:jc w:val="both"/>
      </w:pPr>
      <w:r>
        <w:t>43 респондента (20,9%) - при выходе на практику ставили цель: Дальнейшее трудоустройство</w:t>
      </w:r>
      <w:r w:rsidR="00663268">
        <w:t>.</w:t>
      </w:r>
      <w:r>
        <w:t xml:space="preserve"> </w:t>
      </w:r>
    </w:p>
    <w:p w:rsidR="001E1150" w:rsidRDefault="00CA3ABA" w:rsidP="001E1150">
      <w:pPr>
        <w:pStyle w:val="a3"/>
        <w:numPr>
          <w:ilvl w:val="0"/>
          <w:numId w:val="8"/>
        </w:numPr>
        <w:spacing w:line="360" w:lineRule="auto"/>
        <w:jc w:val="both"/>
      </w:pPr>
      <w:r>
        <w:t>40 респондентов (19,4%) - при выходе на практику ставили цель: Неизбежная необходимость</w:t>
      </w:r>
      <w:r w:rsidR="00663268">
        <w:t>.</w:t>
      </w:r>
    </w:p>
    <w:p w:rsidR="001E1150" w:rsidRDefault="001E1150" w:rsidP="001E1150">
      <w:pPr>
        <w:spacing w:line="36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505325" cy="1933575"/>
            <wp:effectExtent l="0" t="0" r="9525" b="952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A3ABA" w:rsidRDefault="00CA3ABA" w:rsidP="00CA3ABA">
      <w:pPr>
        <w:pStyle w:val="a3"/>
        <w:spacing w:line="360" w:lineRule="auto"/>
        <w:jc w:val="both"/>
      </w:pPr>
      <w:r>
        <w:t>Вопрос № 6:</w:t>
      </w:r>
    </w:p>
    <w:p w:rsidR="00A171DC" w:rsidRDefault="00A171DC" w:rsidP="00A171DC">
      <w:pPr>
        <w:spacing w:line="360" w:lineRule="auto"/>
        <w:jc w:val="both"/>
      </w:pPr>
      <w:r>
        <w:tab/>
        <w:t>На вопрос «</w:t>
      </w:r>
      <w:r w:rsidRPr="00A171DC">
        <w:t>Как была получена информация по предстоящей практике от руководителя</w:t>
      </w:r>
      <w:r>
        <w:t xml:space="preserve">» участники опроса ответили следующее:  </w:t>
      </w:r>
    </w:p>
    <w:p w:rsidR="00CA3ABA" w:rsidRDefault="00A171DC" w:rsidP="00A171DC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171 респондент (83%) - </w:t>
      </w:r>
      <w:r w:rsidRPr="00A171DC">
        <w:t>Руководитель знакомит с содержанием программы практики, перечнем отчётных документов и с охраной труда и техникой безопасности на установочной конференции</w:t>
      </w:r>
      <w:r w:rsidR="00663268">
        <w:t>.</w:t>
      </w:r>
    </w:p>
    <w:p w:rsidR="00A171DC" w:rsidRDefault="00A171DC" w:rsidP="00A171DC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43 респондента (20,9%) - </w:t>
      </w:r>
      <w:r w:rsidRPr="00A171DC">
        <w:t>Руководитель передает информацию по средствам сети интернет</w:t>
      </w:r>
      <w:r w:rsidR="00663268">
        <w:t>.</w:t>
      </w:r>
    </w:p>
    <w:p w:rsidR="00A171DC" w:rsidRDefault="00A171DC" w:rsidP="00A171DC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37 респондентов (18%) - </w:t>
      </w:r>
      <w:r w:rsidRPr="00A171DC">
        <w:t>Руководитель передаёт ин</w:t>
      </w:r>
      <w:r>
        <w:t>формацию через старосту группы</w:t>
      </w:r>
      <w:r w:rsidR="00663268">
        <w:t>.</w:t>
      </w:r>
    </w:p>
    <w:p w:rsidR="00A171DC" w:rsidRDefault="00A171DC" w:rsidP="00A171DC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8 респондентов (3,9%) - </w:t>
      </w:r>
      <w:r w:rsidRPr="00A171DC">
        <w:t>Руководитель не информирует студентов</w:t>
      </w:r>
      <w:r w:rsidR="00663268">
        <w:t>.</w:t>
      </w:r>
    </w:p>
    <w:p w:rsidR="008E7221" w:rsidRDefault="008E7221" w:rsidP="008E7221">
      <w:pPr>
        <w:pStyle w:val="a3"/>
        <w:spacing w:line="360" w:lineRule="auto"/>
        <w:jc w:val="both"/>
      </w:pPr>
      <w:r>
        <w:rPr>
          <w:noProof/>
        </w:rPr>
        <w:drawing>
          <wp:inline distT="0" distB="0" distL="0" distR="0">
            <wp:extent cx="5010150" cy="20859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71DC" w:rsidRDefault="00A171DC" w:rsidP="00A171DC">
      <w:pPr>
        <w:spacing w:line="360" w:lineRule="auto"/>
        <w:ind w:left="360"/>
        <w:jc w:val="both"/>
      </w:pPr>
      <w:r>
        <w:t>Вопрос № 7:</w:t>
      </w:r>
    </w:p>
    <w:p w:rsidR="00A171DC" w:rsidRDefault="00663268" w:rsidP="00BC6E9F">
      <w:pPr>
        <w:spacing w:line="360" w:lineRule="auto"/>
        <w:ind w:left="360" w:firstLine="348"/>
        <w:jc w:val="both"/>
      </w:pPr>
      <w:r w:rsidRPr="00663268">
        <w:t xml:space="preserve">На вопрос «В чём заключается работа группового руководителя от профильной организации в прохождении практики?» участники опроса ответили следующее: </w:t>
      </w:r>
    </w:p>
    <w:p w:rsidR="00663268" w:rsidRDefault="00663268" w:rsidP="00663268">
      <w:pPr>
        <w:pStyle w:val="a3"/>
        <w:numPr>
          <w:ilvl w:val="0"/>
          <w:numId w:val="13"/>
        </w:numPr>
        <w:spacing w:line="360" w:lineRule="auto"/>
        <w:jc w:val="both"/>
      </w:pPr>
      <w:r>
        <w:lastRenderedPageBreak/>
        <w:t xml:space="preserve">137 респондентов (66,5%) - </w:t>
      </w:r>
      <w:r w:rsidRPr="00663268">
        <w:t xml:space="preserve">Руководитель составляет совместный график практики, реализует рабочую </w:t>
      </w:r>
      <w:r>
        <w:t>программу проведения практики; р</w:t>
      </w:r>
      <w:r w:rsidRPr="00663268">
        <w:t>уководитель проводит практические занятия, организовы</w:t>
      </w:r>
      <w:r>
        <w:t>вает их обсуждение; р</w:t>
      </w:r>
      <w:r w:rsidRPr="00663268">
        <w:t>уководитель консультирует студентов при подготовке, проведении практических и факультативных занятий</w:t>
      </w:r>
      <w:r>
        <w:t>.</w:t>
      </w:r>
    </w:p>
    <w:p w:rsidR="00663268" w:rsidRDefault="00663268" w:rsidP="00663268">
      <w:pPr>
        <w:pStyle w:val="a3"/>
        <w:numPr>
          <w:ilvl w:val="0"/>
          <w:numId w:val="13"/>
        </w:numPr>
        <w:spacing w:line="360" w:lineRule="auto"/>
        <w:jc w:val="both"/>
      </w:pPr>
      <w:r>
        <w:t xml:space="preserve">57 респондентов (27,7%) - </w:t>
      </w:r>
      <w:r w:rsidRPr="00663268">
        <w:t>Руководитель проводит практические занятия,</w:t>
      </w:r>
      <w:r w:rsidR="000F47B5">
        <w:t xml:space="preserve"> организовывает их обсуждение; р</w:t>
      </w:r>
      <w:r w:rsidRPr="00663268">
        <w:t>уководитель консультирует студентов при подготовке, проведении практических и факультативных занятий</w:t>
      </w:r>
      <w:r>
        <w:t>.</w:t>
      </w:r>
    </w:p>
    <w:p w:rsidR="00663268" w:rsidRDefault="00663268" w:rsidP="00663268">
      <w:pPr>
        <w:pStyle w:val="a3"/>
        <w:numPr>
          <w:ilvl w:val="0"/>
          <w:numId w:val="13"/>
        </w:numPr>
        <w:spacing w:line="360" w:lineRule="auto"/>
        <w:jc w:val="both"/>
      </w:pPr>
      <w:r>
        <w:t xml:space="preserve">156 респондентов (75,7%) - </w:t>
      </w:r>
      <w:r w:rsidR="000F47B5" w:rsidRPr="000F47B5">
        <w:t>Руководитель консультирует студентов при подготовке, проведении практических и факультативных занятий</w:t>
      </w:r>
      <w:r w:rsidR="000F47B5">
        <w:t>.</w:t>
      </w:r>
    </w:p>
    <w:p w:rsidR="000F47B5" w:rsidRDefault="000F47B5" w:rsidP="00663268">
      <w:pPr>
        <w:pStyle w:val="a3"/>
        <w:numPr>
          <w:ilvl w:val="0"/>
          <w:numId w:val="13"/>
        </w:numPr>
        <w:spacing w:line="360" w:lineRule="auto"/>
        <w:jc w:val="both"/>
      </w:pPr>
      <w:r>
        <w:t xml:space="preserve">9 респондентов (4,4%) - </w:t>
      </w:r>
      <w:r w:rsidRPr="004C71D7">
        <w:t>Руководитель игнорирует/бездействует, при возни</w:t>
      </w:r>
      <w:r w:rsidR="004C71D7">
        <w:t>кновении вопросов у студентов; р</w:t>
      </w:r>
      <w:r w:rsidRPr="004C71D7">
        <w:t>уководитель предлагает задания для самостоятельного выполнения, которые не входят в программу практики</w:t>
      </w:r>
      <w:r w:rsidR="004C71D7">
        <w:t>.</w:t>
      </w:r>
    </w:p>
    <w:p w:rsidR="004C71D7" w:rsidRDefault="004C71D7" w:rsidP="00663268">
      <w:pPr>
        <w:pStyle w:val="a3"/>
        <w:numPr>
          <w:ilvl w:val="0"/>
          <w:numId w:val="13"/>
        </w:numPr>
        <w:spacing w:line="360" w:lineRule="auto"/>
        <w:jc w:val="both"/>
      </w:pPr>
      <w:r>
        <w:t xml:space="preserve">12 респондентов (5,8%) - </w:t>
      </w:r>
      <w:r w:rsidRPr="004C71D7">
        <w:t>Руководитель предлагает задания для самостоятельного выполнения, которые не входят в программу практики</w:t>
      </w:r>
      <w:r>
        <w:t>.</w:t>
      </w:r>
    </w:p>
    <w:p w:rsidR="008E7221" w:rsidRDefault="008E7221" w:rsidP="008E7221">
      <w:pPr>
        <w:pStyle w:val="a3"/>
        <w:spacing w:line="360" w:lineRule="auto"/>
        <w:jc w:val="both"/>
      </w:pPr>
      <w:r>
        <w:rPr>
          <w:noProof/>
        </w:rPr>
        <w:drawing>
          <wp:inline distT="0" distB="0" distL="0" distR="0">
            <wp:extent cx="5124450" cy="20288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71D7" w:rsidRDefault="004C71D7" w:rsidP="004C71D7">
      <w:pPr>
        <w:spacing w:line="360" w:lineRule="auto"/>
        <w:ind w:left="360"/>
        <w:jc w:val="both"/>
      </w:pPr>
      <w:r>
        <w:t>Вопрос № 8:</w:t>
      </w:r>
    </w:p>
    <w:p w:rsidR="00BC6E9F" w:rsidRDefault="004C71D7" w:rsidP="00BC6E9F">
      <w:pPr>
        <w:spacing w:line="360" w:lineRule="auto"/>
        <w:ind w:left="360" w:firstLine="348"/>
        <w:jc w:val="both"/>
      </w:pPr>
      <w:r>
        <w:t>Н</w:t>
      </w:r>
      <w:r w:rsidR="00BC6E9F">
        <w:t>а вопрос «</w:t>
      </w:r>
      <w:r w:rsidRPr="00BC6E9F">
        <w:t>В чём заключается работа со стороны группового руководителя практики от Университета в прохождении практики?</w:t>
      </w:r>
      <w:r w:rsidR="00BC6E9F">
        <w:t xml:space="preserve">» </w:t>
      </w:r>
      <w:r w:rsidR="00BC6E9F" w:rsidRPr="00663268">
        <w:t xml:space="preserve">участники опроса ответили следующее: </w:t>
      </w:r>
    </w:p>
    <w:p w:rsidR="00BC6E9F" w:rsidRDefault="00BC6E9F" w:rsidP="00704FA7">
      <w:pPr>
        <w:pStyle w:val="a3"/>
        <w:numPr>
          <w:ilvl w:val="0"/>
          <w:numId w:val="15"/>
        </w:numPr>
        <w:spacing w:line="360" w:lineRule="auto"/>
        <w:jc w:val="both"/>
      </w:pPr>
      <w:r>
        <w:lastRenderedPageBreak/>
        <w:t xml:space="preserve">153 респондента (74,3%) - </w:t>
      </w:r>
      <w:r w:rsidRPr="00BC6E9F">
        <w:t>Руководитель оказывает консультационную (методическую) помощь студентам при выполнении индив</w:t>
      </w:r>
      <w:r w:rsidR="008F0E15">
        <w:t>идуальных заданий по практике; р</w:t>
      </w:r>
      <w:r w:rsidR="008F0E15" w:rsidRPr="008F0E15">
        <w:t>уководитель проводит в ходе практики консультации, конференции, совещания и семинары для студентов, Руководитель посещает занятия практиканта, с последующим разбором</w:t>
      </w:r>
      <w:r w:rsidR="008F0E15">
        <w:t>.</w:t>
      </w:r>
    </w:p>
    <w:p w:rsidR="00BC6E9F" w:rsidRDefault="00BC6E9F" w:rsidP="00704FA7">
      <w:pPr>
        <w:pStyle w:val="a3"/>
        <w:numPr>
          <w:ilvl w:val="0"/>
          <w:numId w:val="15"/>
        </w:numPr>
        <w:spacing w:line="360" w:lineRule="auto"/>
        <w:jc w:val="both"/>
      </w:pPr>
      <w:r>
        <w:t xml:space="preserve">78 респондентов (37,9%) - </w:t>
      </w:r>
      <w:r w:rsidRPr="00BC6E9F">
        <w:t>Руководитель проводит в ходе практики консультации, конференции, совещ</w:t>
      </w:r>
      <w:r>
        <w:t>ания и семинары для студентов; р</w:t>
      </w:r>
      <w:r w:rsidRPr="00BC6E9F">
        <w:t>уководитель посещает занятия практиканта, с последующим разбором</w:t>
      </w:r>
      <w:r>
        <w:t>.</w:t>
      </w:r>
    </w:p>
    <w:p w:rsidR="00BC6E9F" w:rsidRDefault="008F0E15" w:rsidP="00704FA7">
      <w:pPr>
        <w:pStyle w:val="a3"/>
        <w:numPr>
          <w:ilvl w:val="0"/>
          <w:numId w:val="15"/>
        </w:numPr>
        <w:spacing w:line="360" w:lineRule="auto"/>
        <w:jc w:val="both"/>
      </w:pPr>
      <w:r>
        <w:t xml:space="preserve">76 респондентов (36,9%) - </w:t>
      </w:r>
      <w:r w:rsidRPr="008F0E15">
        <w:t>Руководитель формально разъясняет практически</w:t>
      </w:r>
      <w:r>
        <w:t>е действия; р</w:t>
      </w:r>
      <w:r w:rsidRPr="008F0E15">
        <w:t>уководитель предлагает задан</w:t>
      </w:r>
      <w:r>
        <w:t>ия, без дальнейших объяснений; р</w:t>
      </w:r>
      <w:r w:rsidRPr="008F0E15">
        <w:t>уководитель только выставляет оценки по прохождению практики</w:t>
      </w:r>
      <w:r>
        <w:t>.</w:t>
      </w:r>
    </w:p>
    <w:p w:rsidR="008F0E15" w:rsidRDefault="008F0E15" w:rsidP="00704FA7">
      <w:pPr>
        <w:pStyle w:val="a3"/>
        <w:numPr>
          <w:ilvl w:val="0"/>
          <w:numId w:val="15"/>
        </w:numPr>
        <w:spacing w:line="360" w:lineRule="auto"/>
        <w:jc w:val="both"/>
      </w:pPr>
      <w:r>
        <w:t xml:space="preserve">113 респондентов (54,9%) - </w:t>
      </w:r>
      <w:r w:rsidRPr="008F0E15">
        <w:t>Руководитель посещает занятия практиканта, с последующим разбором</w:t>
      </w:r>
      <w:r>
        <w:t>.</w:t>
      </w:r>
    </w:p>
    <w:p w:rsidR="008F0E15" w:rsidRDefault="008F0E15" w:rsidP="00704FA7">
      <w:pPr>
        <w:pStyle w:val="a3"/>
        <w:numPr>
          <w:ilvl w:val="0"/>
          <w:numId w:val="15"/>
        </w:numPr>
        <w:spacing w:line="360" w:lineRule="auto"/>
        <w:jc w:val="both"/>
      </w:pPr>
      <w:r>
        <w:t xml:space="preserve">3 респондента (1,5%) - </w:t>
      </w:r>
      <w:r w:rsidRPr="008F0E15">
        <w:t>Руководитель игнорирует/бездействует, при возни</w:t>
      </w:r>
      <w:r>
        <w:t>кновении вопросов у студентов; р</w:t>
      </w:r>
      <w:r w:rsidRPr="008F0E15">
        <w:t>уководитель предлагает задания, без дальнейших объяснений</w:t>
      </w:r>
      <w:r>
        <w:t>.</w:t>
      </w:r>
    </w:p>
    <w:p w:rsidR="008F0E15" w:rsidRDefault="008F0E15" w:rsidP="00704FA7">
      <w:pPr>
        <w:pStyle w:val="a3"/>
        <w:numPr>
          <w:ilvl w:val="0"/>
          <w:numId w:val="15"/>
        </w:numPr>
        <w:spacing w:line="360" w:lineRule="auto"/>
        <w:jc w:val="both"/>
      </w:pPr>
      <w:r>
        <w:t xml:space="preserve">12 респондентов (5,8%) - </w:t>
      </w:r>
      <w:r w:rsidRPr="008F0E15">
        <w:t>Руководитель предлагает задания, без дальнейших объяснений</w:t>
      </w:r>
      <w:r>
        <w:t>.</w:t>
      </w:r>
    </w:p>
    <w:p w:rsidR="008F0E15" w:rsidRDefault="008F0E15" w:rsidP="00704FA7">
      <w:pPr>
        <w:pStyle w:val="a3"/>
        <w:numPr>
          <w:ilvl w:val="0"/>
          <w:numId w:val="15"/>
        </w:numPr>
        <w:spacing w:line="360" w:lineRule="auto"/>
        <w:jc w:val="both"/>
      </w:pPr>
      <w:r>
        <w:t>18 респондентов (8,7</w:t>
      </w:r>
      <w:r w:rsidR="00872991">
        <w:t xml:space="preserve">%) - </w:t>
      </w:r>
      <w:r w:rsidR="00872991" w:rsidRPr="00872991">
        <w:t>Руководитель только выставляет оценки по прохождению практики</w:t>
      </w:r>
      <w:r w:rsidR="00872991">
        <w:t>.</w:t>
      </w:r>
    </w:p>
    <w:p w:rsidR="0069091A" w:rsidRDefault="0069091A" w:rsidP="0069091A">
      <w:pPr>
        <w:pStyle w:val="a3"/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391150" cy="22764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2991" w:rsidRDefault="00872991" w:rsidP="00872991">
      <w:pPr>
        <w:pStyle w:val="a3"/>
        <w:spacing w:line="360" w:lineRule="auto"/>
        <w:jc w:val="both"/>
      </w:pPr>
      <w:r>
        <w:t>Вопрос № 9:</w:t>
      </w:r>
    </w:p>
    <w:p w:rsidR="00872991" w:rsidRDefault="00E034D6" w:rsidP="00872991">
      <w:pPr>
        <w:pStyle w:val="a3"/>
        <w:spacing w:line="360" w:lineRule="auto"/>
        <w:jc w:val="both"/>
      </w:pPr>
      <w:r>
        <w:t>Оценка степени</w:t>
      </w:r>
      <w:r w:rsidRPr="00E034D6">
        <w:t xml:space="preserve"> участия и продуктивност</w:t>
      </w:r>
      <w:r>
        <w:t>и группового руководителя практики от Университета:</w:t>
      </w:r>
    </w:p>
    <w:p w:rsidR="00E034D6" w:rsidRDefault="00E034D6" w:rsidP="00E034D6">
      <w:pPr>
        <w:pStyle w:val="a3"/>
        <w:numPr>
          <w:ilvl w:val="0"/>
          <w:numId w:val="15"/>
        </w:numPr>
        <w:spacing w:line="360" w:lineRule="auto"/>
        <w:jc w:val="both"/>
      </w:pPr>
      <w:r>
        <w:t xml:space="preserve">88 респондентов (42,7%) </w:t>
      </w:r>
      <w:r w:rsidR="00161FE9">
        <w:t>–</w:t>
      </w:r>
      <w:r>
        <w:t xml:space="preserve"> </w:t>
      </w:r>
      <w:r w:rsidR="00161FE9">
        <w:t>«5» баллов</w:t>
      </w:r>
    </w:p>
    <w:p w:rsidR="00161FE9" w:rsidRDefault="00161FE9" w:rsidP="00E034D6">
      <w:pPr>
        <w:pStyle w:val="a3"/>
        <w:numPr>
          <w:ilvl w:val="0"/>
          <w:numId w:val="15"/>
        </w:numPr>
        <w:spacing w:line="360" w:lineRule="auto"/>
        <w:jc w:val="both"/>
      </w:pPr>
      <w:r>
        <w:t>62 респондента (30,1%) – «4» балла</w:t>
      </w:r>
    </w:p>
    <w:p w:rsidR="00161FE9" w:rsidRDefault="00161FE9" w:rsidP="00E034D6">
      <w:pPr>
        <w:pStyle w:val="a3"/>
        <w:numPr>
          <w:ilvl w:val="0"/>
          <w:numId w:val="15"/>
        </w:numPr>
        <w:spacing w:line="360" w:lineRule="auto"/>
        <w:jc w:val="both"/>
      </w:pPr>
      <w:r>
        <w:t>36 респондентов (17,5%) – «3» балла</w:t>
      </w:r>
    </w:p>
    <w:p w:rsidR="00161FE9" w:rsidRDefault="00161FE9" w:rsidP="00E034D6">
      <w:pPr>
        <w:pStyle w:val="a3"/>
        <w:numPr>
          <w:ilvl w:val="0"/>
          <w:numId w:val="15"/>
        </w:numPr>
        <w:spacing w:line="360" w:lineRule="auto"/>
        <w:jc w:val="both"/>
      </w:pPr>
      <w:r>
        <w:t>11 респондентов (5,3%) – «2» балла</w:t>
      </w:r>
    </w:p>
    <w:p w:rsidR="00161FE9" w:rsidRDefault="00161FE9" w:rsidP="00E034D6">
      <w:pPr>
        <w:pStyle w:val="a3"/>
        <w:numPr>
          <w:ilvl w:val="0"/>
          <w:numId w:val="15"/>
        </w:numPr>
        <w:spacing w:line="360" w:lineRule="auto"/>
        <w:jc w:val="both"/>
      </w:pPr>
      <w:r>
        <w:t>9 респондентов (4,4%) - «1» балл</w:t>
      </w:r>
    </w:p>
    <w:p w:rsidR="0069091A" w:rsidRDefault="0069091A" w:rsidP="0069091A">
      <w:pPr>
        <w:pStyle w:val="a3"/>
        <w:spacing w:line="360" w:lineRule="auto"/>
        <w:jc w:val="both"/>
      </w:pPr>
      <w:r>
        <w:rPr>
          <w:noProof/>
        </w:rPr>
        <w:drawing>
          <wp:inline distT="0" distB="0" distL="0" distR="0">
            <wp:extent cx="4619625" cy="19907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1FE9" w:rsidRDefault="00161FE9" w:rsidP="00161FE9">
      <w:pPr>
        <w:pStyle w:val="a3"/>
        <w:spacing w:line="360" w:lineRule="auto"/>
        <w:jc w:val="both"/>
      </w:pPr>
      <w:r>
        <w:t>Вопрос № 10:</w:t>
      </w:r>
    </w:p>
    <w:p w:rsidR="00161FE9" w:rsidRDefault="00161FE9" w:rsidP="00161FE9">
      <w:pPr>
        <w:pStyle w:val="a3"/>
        <w:spacing w:line="360" w:lineRule="auto"/>
        <w:jc w:val="both"/>
      </w:pPr>
      <w:r>
        <w:t>Оценка степени</w:t>
      </w:r>
      <w:r w:rsidRPr="00E034D6">
        <w:t xml:space="preserve"> участия и продуктивност</w:t>
      </w:r>
      <w:r>
        <w:t>и группового руководителя от профильной организации:</w:t>
      </w:r>
    </w:p>
    <w:p w:rsidR="00161FE9" w:rsidRDefault="00161FE9" w:rsidP="00161FE9">
      <w:pPr>
        <w:pStyle w:val="a3"/>
        <w:numPr>
          <w:ilvl w:val="0"/>
          <w:numId w:val="15"/>
        </w:numPr>
        <w:spacing w:line="360" w:lineRule="auto"/>
        <w:jc w:val="both"/>
      </w:pPr>
      <w:r>
        <w:t>111 респондентов (53,9%) – «5» баллов</w:t>
      </w:r>
    </w:p>
    <w:p w:rsidR="00161FE9" w:rsidRDefault="00161FE9" w:rsidP="00161FE9">
      <w:pPr>
        <w:pStyle w:val="a3"/>
        <w:numPr>
          <w:ilvl w:val="0"/>
          <w:numId w:val="15"/>
        </w:numPr>
        <w:spacing w:line="360" w:lineRule="auto"/>
        <w:jc w:val="both"/>
      </w:pPr>
      <w:r>
        <w:t>48 респондентов (23,3%) – «4» балла</w:t>
      </w:r>
    </w:p>
    <w:p w:rsidR="00161FE9" w:rsidRDefault="00161FE9" w:rsidP="00161FE9">
      <w:pPr>
        <w:pStyle w:val="a3"/>
        <w:numPr>
          <w:ilvl w:val="0"/>
          <w:numId w:val="15"/>
        </w:numPr>
        <w:spacing w:line="360" w:lineRule="auto"/>
        <w:jc w:val="both"/>
      </w:pPr>
      <w:r>
        <w:t>31 респондент (15%) – «3» балла</w:t>
      </w:r>
    </w:p>
    <w:p w:rsidR="00161FE9" w:rsidRDefault="00161FE9" w:rsidP="00161FE9">
      <w:pPr>
        <w:pStyle w:val="a3"/>
        <w:numPr>
          <w:ilvl w:val="0"/>
          <w:numId w:val="15"/>
        </w:numPr>
        <w:spacing w:line="360" w:lineRule="auto"/>
        <w:jc w:val="both"/>
      </w:pPr>
      <w:r>
        <w:t>9 респондентов (4,4%) – «2» балла</w:t>
      </w:r>
    </w:p>
    <w:p w:rsidR="00161FE9" w:rsidRDefault="00161FE9" w:rsidP="00161FE9">
      <w:pPr>
        <w:pStyle w:val="a3"/>
        <w:numPr>
          <w:ilvl w:val="0"/>
          <w:numId w:val="15"/>
        </w:numPr>
        <w:spacing w:line="360" w:lineRule="auto"/>
        <w:jc w:val="both"/>
      </w:pPr>
      <w:r>
        <w:lastRenderedPageBreak/>
        <w:t>7 респондентов (3,4%) – «1» балл</w:t>
      </w:r>
    </w:p>
    <w:p w:rsidR="00301B7B" w:rsidRDefault="00301B7B" w:rsidP="00301B7B">
      <w:pPr>
        <w:pStyle w:val="a3"/>
        <w:spacing w:line="360" w:lineRule="auto"/>
        <w:jc w:val="both"/>
      </w:pPr>
      <w:r>
        <w:rPr>
          <w:noProof/>
        </w:rPr>
        <w:drawing>
          <wp:inline distT="0" distB="0" distL="0" distR="0">
            <wp:extent cx="5114925" cy="17240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1FE9" w:rsidRDefault="00161FE9" w:rsidP="00161FE9">
      <w:pPr>
        <w:pStyle w:val="a3"/>
        <w:spacing w:line="360" w:lineRule="auto"/>
        <w:jc w:val="both"/>
      </w:pPr>
      <w:r>
        <w:t>Вопрос № 11:</w:t>
      </w:r>
    </w:p>
    <w:p w:rsidR="00301B7B" w:rsidRDefault="00161FE9" w:rsidP="00301B7B">
      <w:pPr>
        <w:pStyle w:val="a3"/>
        <w:spacing w:line="360" w:lineRule="auto"/>
        <w:jc w:val="both"/>
      </w:pPr>
      <w:r>
        <w:t>Большинство респондентов ответили: «</w:t>
      </w:r>
      <w:r w:rsidRPr="00161FE9">
        <w:t>Была возможность проявить креативность или раскрыть творческий потенциал в течение практики»</w:t>
      </w:r>
      <w:r>
        <w:t>.</w:t>
      </w:r>
    </w:p>
    <w:p w:rsidR="00161FE9" w:rsidRDefault="00161FE9" w:rsidP="00161FE9">
      <w:pPr>
        <w:pStyle w:val="a3"/>
        <w:spacing w:line="360" w:lineRule="auto"/>
        <w:jc w:val="both"/>
      </w:pPr>
      <w:r>
        <w:t>Вопрос № 12:</w:t>
      </w:r>
    </w:p>
    <w:p w:rsidR="004C71D7" w:rsidRDefault="00161FE9" w:rsidP="004220B1">
      <w:pPr>
        <w:pStyle w:val="a3"/>
        <w:spacing w:line="360" w:lineRule="auto"/>
        <w:jc w:val="both"/>
      </w:pPr>
      <w:r>
        <w:t>Большинство респондентов в течении практики достигли поставленных целей.</w:t>
      </w:r>
    </w:p>
    <w:p w:rsidR="004220B1" w:rsidRDefault="004220B1" w:rsidP="004220B1">
      <w:pPr>
        <w:pStyle w:val="a3"/>
        <w:spacing w:line="360" w:lineRule="auto"/>
        <w:jc w:val="both"/>
      </w:pPr>
      <w:r>
        <w:t>Вопрос № 13:</w:t>
      </w:r>
    </w:p>
    <w:p w:rsidR="000442EB" w:rsidRPr="00EE6A61" w:rsidRDefault="000442EB" w:rsidP="000442EB">
      <w:pPr>
        <w:pStyle w:val="a3"/>
        <w:spacing w:line="360" w:lineRule="auto"/>
        <w:jc w:val="both"/>
      </w:pPr>
      <w:r w:rsidRPr="00EE6A61">
        <w:t xml:space="preserve">Большинству респондентов удалось пройти практику без затруднений. </w:t>
      </w:r>
    </w:p>
    <w:p w:rsidR="000442EB" w:rsidRPr="00EE6A61" w:rsidRDefault="000442EB" w:rsidP="000442EB">
      <w:pPr>
        <w:pStyle w:val="a3"/>
        <w:spacing w:line="360" w:lineRule="auto"/>
        <w:jc w:val="both"/>
      </w:pPr>
      <w:r w:rsidRPr="00EE6A61">
        <w:t>Однако, часть респондентов обозначили проблему: «нехватка времени на выполнение плана практики».</w:t>
      </w:r>
    </w:p>
    <w:p w:rsidR="004220B1" w:rsidRDefault="004220B1" w:rsidP="004220B1">
      <w:pPr>
        <w:pStyle w:val="a3"/>
        <w:spacing w:line="360" w:lineRule="auto"/>
        <w:jc w:val="both"/>
      </w:pPr>
      <w:r>
        <w:t>Вопрос № 14:</w:t>
      </w:r>
    </w:p>
    <w:p w:rsidR="004220B1" w:rsidRDefault="004220B1" w:rsidP="004220B1">
      <w:pPr>
        <w:pStyle w:val="a3"/>
        <w:spacing w:line="360" w:lineRule="auto"/>
        <w:jc w:val="both"/>
      </w:pPr>
      <w:r>
        <w:t>Оценка</w:t>
      </w:r>
      <w:r w:rsidRPr="004220B1">
        <w:t xml:space="preserve"> практик</w:t>
      </w:r>
      <w:r>
        <w:t>и:</w:t>
      </w:r>
    </w:p>
    <w:p w:rsidR="004220B1" w:rsidRDefault="004220B1" w:rsidP="004220B1">
      <w:pPr>
        <w:pStyle w:val="a3"/>
        <w:numPr>
          <w:ilvl w:val="0"/>
          <w:numId w:val="15"/>
        </w:numPr>
        <w:spacing w:line="360" w:lineRule="auto"/>
        <w:jc w:val="both"/>
      </w:pPr>
      <w:r>
        <w:t>69 респондентов (33,5%) – «5» баллов</w:t>
      </w:r>
    </w:p>
    <w:p w:rsidR="004220B1" w:rsidRDefault="004220B1" w:rsidP="004220B1">
      <w:pPr>
        <w:pStyle w:val="a3"/>
        <w:numPr>
          <w:ilvl w:val="0"/>
          <w:numId w:val="15"/>
        </w:numPr>
        <w:spacing w:line="360" w:lineRule="auto"/>
        <w:jc w:val="both"/>
      </w:pPr>
      <w:r>
        <w:t>90 респондентов (43,7%) – «4» балла</w:t>
      </w:r>
    </w:p>
    <w:p w:rsidR="004220B1" w:rsidRDefault="004220B1" w:rsidP="004220B1">
      <w:pPr>
        <w:pStyle w:val="a3"/>
        <w:numPr>
          <w:ilvl w:val="0"/>
          <w:numId w:val="15"/>
        </w:numPr>
        <w:spacing w:line="360" w:lineRule="auto"/>
        <w:jc w:val="both"/>
      </w:pPr>
      <w:r>
        <w:t>34 респондента (16,5%) – «3» балла</w:t>
      </w:r>
    </w:p>
    <w:p w:rsidR="004220B1" w:rsidRDefault="004220B1" w:rsidP="004220B1">
      <w:pPr>
        <w:pStyle w:val="a3"/>
        <w:numPr>
          <w:ilvl w:val="0"/>
          <w:numId w:val="15"/>
        </w:numPr>
        <w:spacing w:line="360" w:lineRule="auto"/>
        <w:jc w:val="both"/>
      </w:pPr>
      <w:r>
        <w:t>6 респондентов (2,9%) – «2» балла</w:t>
      </w:r>
    </w:p>
    <w:p w:rsidR="004220B1" w:rsidRDefault="004220B1" w:rsidP="004220B1">
      <w:pPr>
        <w:pStyle w:val="a3"/>
        <w:numPr>
          <w:ilvl w:val="0"/>
          <w:numId w:val="15"/>
        </w:numPr>
        <w:spacing w:line="360" w:lineRule="auto"/>
        <w:jc w:val="both"/>
      </w:pPr>
      <w:r>
        <w:t>7 респондентов (3,4%) – «1» балл</w:t>
      </w:r>
    </w:p>
    <w:p w:rsidR="00301B7B" w:rsidRDefault="00301B7B" w:rsidP="00301B7B">
      <w:pPr>
        <w:pStyle w:val="a3"/>
        <w:spacing w:line="360" w:lineRule="auto"/>
        <w:jc w:val="both"/>
      </w:pPr>
      <w:r>
        <w:rPr>
          <w:noProof/>
        </w:rPr>
        <w:drawing>
          <wp:inline distT="0" distB="0" distL="0" distR="0">
            <wp:extent cx="5276850" cy="16097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575F" w:rsidRDefault="00E4575F" w:rsidP="00E4575F">
      <w:pPr>
        <w:spacing w:line="360" w:lineRule="auto"/>
      </w:pPr>
    </w:p>
    <w:p w:rsidR="00301B7B" w:rsidRDefault="00E4575F" w:rsidP="00152454">
      <w:pPr>
        <w:spacing w:after="160" w:line="259" w:lineRule="auto"/>
        <w:jc w:val="center"/>
        <w:rPr>
          <w:b/>
        </w:rPr>
      </w:pPr>
      <w:r w:rsidRPr="00E4575F">
        <w:rPr>
          <w:b/>
        </w:rPr>
        <w:t>Итоги анализа</w:t>
      </w:r>
    </w:p>
    <w:p w:rsidR="000442EB" w:rsidRDefault="000442EB" w:rsidP="000442EB">
      <w:pPr>
        <w:spacing w:line="360" w:lineRule="auto"/>
        <w:ind w:firstLine="360"/>
        <w:jc w:val="both"/>
      </w:pPr>
      <w:r w:rsidRPr="00EE6A61">
        <w:t>Данн</w:t>
      </w:r>
      <w:r>
        <w:t xml:space="preserve">ое исследование охватило большую часть учебных групп </w:t>
      </w:r>
      <w:r w:rsidRPr="00EE6A61">
        <w:t>Пермского государственного гуманитарно-педагогического университета</w:t>
      </w:r>
      <w:r>
        <w:t>, обучающихся по направлениям 44.03.01 «П</w:t>
      </w:r>
      <w:r w:rsidRPr="00EE6A61">
        <w:t>едагогическое образование</w:t>
      </w:r>
      <w:r>
        <w:t xml:space="preserve">» и </w:t>
      </w:r>
      <w:r w:rsidRPr="00EE6A61">
        <w:t xml:space="preserve">44.03.05. </w:t>
      </w:r>
      <w:r>
        <w:t>«</w:t>
      </w:r>
      <w:r w:rsidRPr="00EE6A61">
        <w:t>Педагогическое образование (с двумя профилями подготовки)</w:t>
      </w:r>
      <w:r>
        <w:t xml:space="preserve">». </w:t>
      </w:r>
    </w:p>
    <w:p w:rsidR="000442EB" w:rsidRDefault="000442EB" w:rsidP="000442EB">
      <w:pPr>
        <w:spacing w:line="360" w:lineRule="auto"/>
        <w:ind w:firstLine="360"/>
        <w:jc w:val="both"/>
      </w:pPr>
      <w:r>
        <w:t xml:space="preserve">Результаты показали, что основная часть студентов (54,9%) </w:t>
      </w:r>
      <w:r w:rsidRPr="000B7241">
        <w:t xml:space="preserve">ознакомлены с документом «Положение о практике обучающихся ПГГПУ, осваивающих образовательные программы высшего образования уровней </w:t>
      </w:r>
      <w:proofErr w:type="spellStart"/>
      <w:r w:rsidRPr="000B7241">
        <w:t>бакалавриата</w:t>
      </w:r>
      <w:proofErr w:type="spellEnd"/>
      <w:r w:rsidRPr="000B7241">
        <w:t xml:space="preserve"> и магистратуры».</w:t>
      </w:r>
    </w:p>
    <w:p w:rsidR="000442EB" w:rsidRDefault="000442EB" w:rsidP="000442EB">
      <w:pPr>
        <w:spacing w:line="360" w:lineRule="auto"/>
        <w:ind w:firstLine="360"/>
        <w:jc w:val="both"/>
      </w:pPr>
      <w:r>
        <w:t>Основными целями при выходе на практику у студентов являются: получение профессиональных умений и навыков; получение опыта профессиональной деятельности и п</w:t>
      </w:r>
      <w:r w:rsidRPr="000B7241">
        <w:t>олучение опыт</w:t>
      </w:r>
      <w:r>
        <w:t>а профессиональной деятельности (более 85% опрощенных).</w:t>
      </w:r>
    </w:p>
    <w:p w:rsidR="000442EB" w:rsidRDefault="000442EB" w:rsidP="000442EB">
      <w:pPr>
        <w:spacing w:line="360" w:lineRule="auto"/>
        <w:ind w:firstLine="360"/>
        <w:jc w:val="both"/>
      </w:pPr>
      <w:r>
        <w:t>Из 200 респондентов 83% считаю, что групповой Р</w:t>
      </w:r>
      <w:r w:rsidRPr="000B7241">
        <w:t>уководитель</w:t>
      </w:r>
      <w:r>
        <w:t xml:space="preserve"> практики от Университета</w:t>
      </w:r>
      <w:r w:rsidRPr="000B7241">
        <w:t xml:space="preserve"> знакомит с содержанием программы практики, перечнем отчётных документов и с охраной труда и техникой безопасности на установочной конференции.</w:t>
      </w:r>
      <w:r>
        <w:t xml:space="preserve"> Это основной способ получения информации о педагогической практике.</w:t>
      </w:r>
    </w:p>
    <w:p w:rsidR="000442EB" w:rsidRDefault="000442EB" w:rsidP="000442EB">
      <w:pPr>
        <w:spacing w:line="360" w:lineRule="auto"/>
        <w:ind w:firstLine="360"/>
        <w:jc w:val="both"/>
      </w:pPr>
      <w:r>
        <w:t xml:space="preserve">На вопрос «В чём заключается работа группового руководителя от профильной организации в прохождении практики?» 66,5% опрашиваемых студентов ответили, что Руководитель составляет совместный график практики, реализует рабочую программу проведения практики; руководитель проводит практические занятия, организовывает их обсуждение; руководитель консультирует студентов при подготовке, проведении практических и факультативных занятий. </w:t>
      </w:r>
    </w:p>
    <w:p w:rsidR="000442EB" w:rsidRDefault="000442EB" w:rsidP="000442EB">
      <w:pPr>
        <w:spacing w:line="360" w:lineRule="auto"/>
        <w:ind w:firstLine="360"/>
        <w:jc w:val="both"/>
      </w:pPr>
      <w:r>
        <w:t>Подавляющая часть респондентов (74,3%) считают, что групповой Руководитель</w:t>
      </w:r>
      <w:r w:rsidRPr="00BC6E9F">
        <w:t xml:space="preserve"> практики от Университета</w:t>
      </w:r>
      <w:r w:rsidRPr="000B7241">
        <w:t xml:space="preserve"> оказывает консультационную (методическую) помощь студентам при выполнении индивидуальных </w:t>
      </w:r>
      <w:r w:rsidRPr="000B7241">
        <w:lastRenderedPageBreak/>
        <w:t>заданий по практике; руководитель проводит в ходе практики консультации, конференции, совещания и семинары для студентов, Руководитель посещает занятия практиканта, с последующим разбором.</w:t>
      </w:r>
    </w:p>
    <w:p w:rsidR="000442EB" w:rsidRDefault="000442EB" w:rsidP="000442EB">
      <w:pPr>
        <w:spacing w:line="360" w:lineRule="auto"/>
        <w:ind w:firstLine="360"/>
        <w:jc w:val="both"/>
      </w:pPr>
      <w:r>
        <w:t xml:space="preserve">Оценки степени участия и продуктивности группового руководителя практики от Университета и у </w:t>
      </w:r>
      <w:r w:rsidRPr="00C702FD">
        <w:t>руководителя от профильной организации</w:t>
      </w:r>
      <w:r>
        <w:t xml:space="preserve"> различаются (за оценку «5» проголосовали 42,7% и 53,9% соответственно).</w:t>
      </w:r>
    </w:p>
    <w:p w:rsidR="000442EB" w:rsidRDefault="000442EB" w:rsidP="000442EB">
      <w:pPr>
        <w:spacing w:line="360" w:lineRule="auto"/>
        <w:ind w:firstLine="360"/>
        <w:jc w:val="both"/>
      </w:pPr>
      <w:r>
        <w:t>Стоит отметить, что у большинства студентов б</w:t>
      </w:r>
      <w:r w:rsidRPr="00C702FD">
        <w:t>ыла возможность проявить креативность или раскрыть творческий потенциал в течение практики</w:t>
      </w:r>
      <w:r>
        <w:t xml:space="preserve">. Также большинство респондентов в течении практики достигли поставленных целей и </w:t>
      </w:r>
      <w:r w:rsidRPr="00EE6A61">
        <w:t>удалось пройти практику без затруднений</w:t>
      </w:r>
      <w:r>
        <w:t xml:space="preserve">. </w:t>
      </w:r>
    </w:p>
    <w:p w:rsidR="00E4575F" w:rsidRPr="000442EB" w:rsidRDefault="00E4575F" w:rsidP="000442EB">
      <w:pPr>
        <w:spacing w:line="360" w:lineRule="auto"/>
        <w:ind w:firstLine="360"/>
        <w:jc w:val="both"/>
      </w:pPr>
      <w:r w:rsidRPr="000442EB">
        <w:br w:type="page"/>
      </w:r>
    </w:p>
    <w:p w:rsidR="00605C58" w:rsidRDefault="00E4575F" w:rsidP="00E4575F">
      <w:pPr>
        <w:spacing w:line="360" w:lineRule="auto"/>
        <w:jc w:val="center"/>
        <w:rPr>
          <w:b/>
        </w:rPr>
      </w:pPr>
      <w:r>
        <w:rPr>
          <w:b/>
        </w:rPr>
        <w:lastRenderedPageBreak/>
        <w:t>Рекомендации</w:t>
      </w:r>
      <w:r w:rsidR="00390AA3">
        <w:rPr>
          <w:b/>
        </w:rPr>
        <w:t xml:space="preserve"> для студентов</w:t>
      </w:r>
    </w:p>
    <w:p w:rsidR="00390AA3" w:rsidRDefault="00390AA3" w:rsidP="00390AA3">
      <w:pPr>
        <w:spacing w:line="360" w:lineRule="auto"/>
        <w:ind w:firstLine="360"/>
        <w:jc w:val="both"/>
      </w:pPr>
      <w:r w:rsidRPr="00CA4251">
        <w:t xml:space="preserve">В результате исследования </w:t>
      </w:r>
      <w:r>
        <w:t>педагогической практики</w:t>
      </w:r>
      <w:r w:rsidRPr="00CA4251">
        <w:t xml:space="preserve"> были составлены следующие рекомендации для студентов, учитывающие выведенные недостатки </w:t>
      </w:r>
      <w:r>
        <w:t>в процессе практики</w:t>
      </w:r>
      <w:r w:rsidRPr="00CA4251">
        <w:t>:</w:t>
      </w:r>
    </w:p>
    <w:p w:rsidR="00390AA3" w:rsidRDefault="00390AA3" w:rsidP="00390AA3">
      <w:pPr>
        <w:pStyle w:val="a3"/>
        <w:numPr>
          <w:ilvl w:val="0"/>
          <w:numId w:val="26"/>
        </w:numPr>
        <w:spacing w:line="360" w:lineRule="auto"/>
        <w:jc w:val="both"/>
      </w:pPr>
      <w:r>
        <w:t xml:space="preserve">Перед практикой ознакомится с </w:t>
      </w:r>
      <w:r w:rsidRPr="00CA4251">
        <w:t>«Положение</w:t>
      </w:r>
      <w:r>
        <w:t>м</w:t>
      </w:r>
      <w:r w:rsidRPr="00CA4251">
        <w:t xml:space="preserve"> о практике обучающихся ПГГПУ, осваивающих образовательные программы высшего образования уровней </w:t>
      </w:r>
      <w:proofErr w:type="spellStart"/>
      <w:r w:rsidRPr="00CA4251">
        <w:t>бакалавриата</w:t>
      </w:r>
      <w:proofErr w:type="spellEnd"/>
      <w:r w:rsidRPr="00CA4251">
        <w:t xml:space="preserve"> и магистратуры»</w:t>
      </w:r>
    </w:p>
    <w:p w:rsidR="00390AA3" w:rsidRDefault="00390AA3" w:rsidP="00390AA3">
      <w:pPr>
        <w:pStyle w:val="a3"/>
        <w:numPr>
          <w:ilvl w:val="0"/>
          <w:numId w:val="26"/>
        </w:numPr>
        <w:spacing w:line="360" w:lineRule="auto"/>
        <w:jc w:val="both"/>
      </w:pPr>
      <w:r>
        <w:t xml:space="preserve">Формулировать точную цель (цели) перед выходом на практику. На «защите» педагогической практике ответить была ли достигнута поставленная цель (цели). При отрицательном исходе поделится причинами с групповым руководителем практики Университета, для учета данных причин в будущих практиках. </w:t>
      </w:r>
    </w:p>
    <w:p w:rsidR="00390AA3" w:rsidRDefault="00390AA3" w:rsidP="00390AA3">
      <w:pPr>
        <w:pStyle w:val="a3"/>
        <w:numPr>
          <w:ilvl w:val="0"/>
          <w:numId w:val="26"/>
        </w:numPr>
        <w:spacing w:line="360" w:lineRule="auto"/>
        <w:jc w:val="both"/>
      </w:pPr>
      <w:r>
        <w:t>Давать руководителям от профильной организации и Университета обратную связь (консультироваться). Не бойтесь спрашивать, просить необходимое (информацию, контакты, источники и т.д.).</w:t>
      </w:r>
    </w:p>
    <w:p w:rsidR="00390AA3" w:rsidRDefault="00390AA3" w:rsidP="00390AA3">
      <w:pPr>
        <w:pStyle w:val="a3"/>
        <w:numPr>
          <w:ilvl w:val="0"/>
          <w:numId w:val="26"/>
        </w:numPr>
        <w:spacing w:line="360" w:lineRule="auto"/>
        <w:jc w:val="both"/>
      </w:pPr>
      <w:r>
        <w:t>Делать отчетную документацию последовательно</w:t>
      </w:r>
      <w:r w:rsidR="00A734B9">
        <w:t xml:space="preserve"> и вовремя</w:t>
      </w:r>
      <w:bookmarkStart w:id="0" w:name="_GoBack"/>
      <w:bookmarkEnd w:id="0"/>
      <w:r>
        <w:t>, а не в последний момент.</w:t>
      </w:r>
    </w:p>
    <w:p w:rsidR="00390AA3" w:rsidRDefault="00390AA3" w:rsidP="00390AA3">
      <w:pPr>
        <w:pStyle w:val="a3"/>
        <w:numPr>
          <w:ilvl w:val="0"/>
          <w:numId w:val="26"/>
        </w:numPr>
        <w:spacing w:line="360" w:lineRule="auto"/>
        <w:jc w:val="both"/>
      </w:pPr>
      <w:r>
        <w:t>Перед началом практики выбрать из предлагаемых лучшую для вас площадку для прохождения педагогической практики или же договорится с площадкой самостоятельно, которая не предоставлена Университетом.</w:t>
      </w:r>
    </w:p>
    <w:p w:rsidR="00390AA3" w:rsidRDefault="00390AA3">
      <w:pPr>
        <w:spacing w:after="160" w:line="259" w:lineRule="auto"/>
      </w:pPr>
      <w:r>
        <w:br w:type="page"/>
      </w:r>
    </w:p>
    <w:p w:rsidR="00390AA3" w:rsidRPr="00390AA3" w:rsidRDefault="00390AA3" w:rsidP="00390AA3">
      <w:pPr>
        <w:spacing w:line="360" w:lineRule="auto"/>
        <w:ind w:firstLine="360"/>
        <w:jc w:val="center"/>
        <w:rPr>
          <w:b/>
        </w:rPr>
      </w:pPr>
      <w:r w:rsidRPr="00390AA3">
        <w:rPr>
          <w:b/>
        </w:rPr>
        <w:lastRenderedPageBreak/>
        <w:t>Рекомендации для преподавателей</w:t>
      </w:r>
    </w:p>
    <w:p w:rsidR="00390AA3" w:rsidRDefault="00390AA3" w:rsidP="00390AA3">
      <w:pPr>
        <w:spacing w:line="360" w:lineRule="auto"/>
        <w:ind w:firstLine="360"/>
        <w:jc w:val="both"/>
      </w:pPr>
      <w:r w:rsidRPr="00A43935">
        <w:t>Кроме рекомендаций для студентов были выведены рекомендации (методические и орг</w:t>
      </w:r>
      <w:r>
        <w:t xml:space="preserve">анизационные) для руководителей практики: </w:t>
      </w:r>
    </w:p>
    <w:p w:rsidR="00152454" w:rsidRPr="00152454" w:rsidRDefault="00152454" w:rsidP="00270394">
      <w:pPr>
        <w:spacing w:line="360" w:lineRule="auto"/>
        <w:ind w:firstLine="360"/>
        <w:jc w:val="both"/>
        <w:rPr>
          <w:lang w:bidi="ru-RU"/>
        </w:rPr>
      </w:pPr>
      <w:r w:rsidRPr="00152454">
        <w:t xml:space="preserve">1. </w:t>
      </w:r>
      <w:r w:rsidR="00270394">
        <w:rPr>
          <w:lang w:bidi="ru-RU"/>
        </w:rPr>
        <w:t>Проводить установочную конференцию</w:t>
      </w:r>
      <w:r w:rsidR="00270394" w:rsidRPr="00270394">
        <w:rPr>
          <w:lang w:bidi="ru-RU"/>
        </w:rPr>
        <w:t xml:space="preserve"> контактно</w:t>
      </w:r>
      <w:r w:rsidR="00270394">
        <w:rPr>
          <w:lang w:bidi="ru-RU"/>
        </w:rPr>
        <w:t>.</w:t>
      </w:r>
      <w:r w:rsidRPr="00152454">
        <w:t xml:space="preserve"> Лишь дополнительно подключать возможности социальных сетей для оповещения студентов.</w:t>
      </w:r>
    </w:p>
    <w:p w:rsidR="00270394" w:rsidRPr="00270394" w:rsidRDefault="00152454" w:rsidP="00270394">
      <w:pPr>
        <w:spacing w:line="360" w:lineRule="auto"/>
        <w:ind w:firstLine="360"/>
        <w:jc w:val="both"/>
        <w:rPr>
          <w:lang w:bidi="ru-RU"/>
        </w:rPr>
      </w:pPr>
      <w:r w:rsidRPr="00152454">
        <w:t xml:space="preserve">2. </w:t>
      </w:r>
      <w:r w:rsidR="00270394" w:rsidRPr="00270394">
        <w:rPr>
          <w:lang w:bidi="ru-RU"/>
        </w:rPr>
        <w:t>Предоставить циклограмму, либо циклограмму сделать вместе с обучающимися</w:t>
      </w:r>
    </w:p>
    <w:p w:rsidR="00152454" w:rsidRPr="00152454" w:rsidRDefault="00152454" w:rsidP="00152454">
      <w:pPr>
        <w:spacing w:line="360" w:lineRule="auto"/>
        <w:ind w:firstLine="360"/>
        <w:jc w:val="both"/>
      </w:pPr>
      <w:r w:rsidRPr="00152454">
        <w:t>3. Увеличить практическую нагрузку, а не отчетную, с целью выработки определенных практических компетенций. Студентам хочется больше практической работы (проведения занятий, уроков).</w:t>
      </w:r>
    </w:p>
    <w:p w:rsidR="00152454" w:rsidRPr="00152454" w:rsidRDefault="00152454" w:rsidP="00152454">
      <w:pPr>
        <w:spacing w:line="360" w:lineRule="auto"/>
        <w:ind w:firstLine="360"/>
        <w:jc w:val="both"/>
      </w:pPr>
      <w:r w:rsidRPr="00152454">
        <w:t>4. Обозначить сроки сдачи отчетной документации.</w:t>
      </w:r>
    </w:p>
    <w:p w:rsidR="00152454" w:rsidRDefault="00152454" w:rsidP="00152454">
      <w:pPr>
        <w:spacing w:line="360" w:lineRule="auto"/>
        <w:ind w:firstLine="360"/>
        <w:jc w:val="both"/>
      </w:pPr>
      <w:r w:rsidRPr="00152454">
        <w:t>5. Увеличить количество площадок для прохождения педагогической практики, либо указать на возможность студента самостоятельного выбора площадки педагог</w:t>
      </w:r>
      <w:r>
        <w:t>ической практики, при заключении</w:t>
      </w:r>
      <w:r w:rsidRPr="00152454">
        <w:t xml:space="preserve"> договора с организацией (местом практики).</w:t>
      </w:r>
    </w:p>
    <w:p w:rsidR="00EC20EB" w:rsidRPr="00EC20EB" w:rsidRDefault="00EC20EB" w:rsidP="00EC20EB">
      <w:pPr>
        <w:spacing w:line="360" w:lineRule="auto"/>
        <w:ind w:firstLine="360"/>
        <w:jc w:val="both"/>
        <w:rPr>
          <w:lang w:bidi="ru-RU"/>
        </w:rPr>
      </w:pPr>
      <w:r>
        <w:t xml:space="preserve">6. </w:t>
      </w:r>
      <w:r>
        <w:rPr>
          <w:lang w:bidi="ru-RU"/>
        </w:rPr>
        <w:t>И</w:t>
      </w:r>
      <w:r w:rsidRPr="00EC20EB">
        <w:rPr>
          <w:lang w:bidi="ru-RU"/>
        </w:rPr>
        <w:t>сходя из общения с респондентами по результатам анкетирования, были выявлены ряд проблем, который не вошел в предмет исслед</w:t>
      </w:r>
      <w:r>
        <w:rPr>
          <w:lang w:bidi="ru-RU"/>
        </w:rPr>
        <w:t>ования данного анкетного опроса:</w:t>
      </w:r>
      <w:r w:rsidRPr="00EC20EB">
        <w:rPr>
          <w:lang w:bidi="ru-RU"/>
        </w:rPr>
        <w:t xml:space="preserve"> вопрос посещения группового руководителя места прохождения практики и непосредственное консультирование во время практики</w:t>
      </w:r>
    </w:p>
    <w:p w:rsidR="00EC20EB" w:rsidRPr="00152454" w:rsidRDefault="00EC20EB" w:rsidP="00152454">
      <w:pPr>
        <w:spacing w:line="360" w:lineRule="auto"/>
        <w:ind w:firstLine="360"/>
        <w:jc w:val="both"/>
      </w:pPr>
    </w:p>
    <w:p w:rsidR="00605C58" w:rsidRPr="00390AA3" w:rsidRDefault="00605C58" w:rsidP="00390AA3">
      <w:pPr>
        <w:spacing w:line="360" w:lineRule="auto"/>
        <w:ind w:firstLine="360"/>
        <w:jc w:val="both"/>
      </w:pPr>
      <w:r w:rsidRPr="00390AA3">
        <w:br w:type="page"/>
      </w:r>
    </w:p>
    <w:p w:rsidR="00E4575F" w:rsidRDefault="00605C58" w:rsidP="00E4575F">
      <w:pPr>
        <w:spacing w:line="360" w:lineRule="auto"/>
        <w:jc w:val="center"/>
        <w:rPr>
          <w:b/>
        </w:rPr>
      </w:pPr>
      <w:r>
        <w:rPr>
          <w:b/>
        </w:rPr>
        <w:lastRenderedPageBreak/>
        <w:t>Приложения</w:t>
      </w:r>
    </w:p>
    <w:p w:rsidR="00605C58" w:rsidRDefault="00605C58" w:rsidP="00605C58">
      <w:pPr>
        <w:spacing w:line="360" w:lineRule="auto"/>
        <w:jc w:val="right"/>
        <w:rPr>
          <w:b/>
        </w:rPr>
      </w:pPr>
      <w:r>
        <w:rPr>
          <w:b/>
        </w:rPr>
        <w:t xml:space="preserve">Приложение 1 </w:t>
      </w:r>
    </w:p>
    <w:p w:rsidR="00343136" w:rsidRDefault="00343136" w:rsidP="00343136">
      <w:pPr>
        <w:pStyle w:val="Standard"/>
        <w:jc w:val="center"/>
        <w:rPr>
          <w:lang w:val="ru-RU"/>
        </w:rPr>
      </w:pPr>
      <w:r>
        <w:rPr>
          <w:lang w:val="ru-RU"/>
        </w:rPr>
        <w:t>Студенческий совет по качеству образования ПГГПУ</w:t>
      </w:r>
    </w:p>
    <w:p w:rsidR="00343136" w:rsidRPr="00343136" w:rsidRDefault="00343136" w:rsidP="00343136">
      <w:pPr>
        <w:jc w:val="center"/>
        <w:rPr>
          <w:sz w:val="24"/>
          <w:szCs w:val="24"/>
        </w:rPr>
      </w:pPr>
      <w:r w:rsidRPr="00343136">
        <w:rPr>
          <w:sz w:val="24"/>
          <w:szCs w:val="24"/>
        </w:rPr>
        <w:t xml:space="preserve">Опрос студентов ПГГПУ, прошедших педагогическую практику </w:t>
      </w:r>
    </w:p>
    <w:p w:rsidR="00343136" w:rsidRDefault="00343136" w:rsidP="00343136">
      <w:pPr>
        <w:pStyle w:val="Standard"/>
        <w:jc w:val="center"/>
        <w:rPr>
          <w:lang w:val="ru-RU"/>
        </w:rPr>
      </w:pPr>
    </w:p>
    <w:p w:rsidR="00343136" w:rsidRDefault="00343136" w:rsidP="00343136">
      <w:pPr>
        <w:pStyle w:val="Standard"/>
        <w:jc w:val="both"/>
        <w:rPr>
          <w:lang w:val="ru-RU"/>
        </w:rPr>
      </w:pPr>
      <w:r>
        <w:rPr>
          <w:lang w:val="ru-RU"/>
        </w:rPr>
        <w:t>Уважаемый респондент, просим вас ответить на вопросы анкеты. При ответе на вопросы, пожалуйста, обведите тот ответ, который вы выбрали и (или) дайте развернутое пояснение. Анкета является анонимной.</w:t>
      </w:r>
    </w:p>
    <w:p w:rsidR="00343136" w:rsidRDefault="00343136" w:rsidP="00343136">
      <w:pPr>
        <w:pStyle w:val="Standard"/>
        <w:jc w:val="both"/>
        <w:rPr>
          <w:lang w:val="ru-RU"/>
        </w:rPr>
      </w:pP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Укажите направление</w:t>
      </w:r>
    </w:p>
    <w:p w:rsidR="00343136" w:rsidRPr="00343136" w:rsidRDefault="00343136" w:rsidP="00343136">
      <w:pPr>
        <w:rPr>
          <w:sz w:val="24"/>
          <w:szCs w:val="24"/>
        </w:rPr>
      </w:pPr>
      <w:r w:rsidRPr="00343136">
        <w:rPr>
          <w:sz w:val="24"/>
          <w:szCs w:val="24"/>
        </w:rPr>
        <w:t>___________________________________________________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Укажите профиль</w:t>
      </w:r>
    </w:p>
    <w:p w:rsidR="00343136" w:rsidRPr="00343136" w:rsidRDefault="00343136" w:rsidP="00343136">
      <w:pPr>
        <w:rPr>
          <w:sz w:val="24"/>
          <w:szCs w:val="24"/>
        </w:rPr>
      </w:pPr>
      <w:r w:rsidRPr="00343136">
        <w:rPr>
          <w:sz w:val="24"/>
          <w:szCs w:val="24"/>
        </w:rPr>
        <w:t>___________________________________________________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Укажите группу</w:t>
      </w:r>
    </w:p>
    <w:p w:rsidR="00343136" w:rsidRPr="00343136" w:rsidRDefault="00343136" w:rsidP="00343136">
      <w:pPr>
        <w:rPr>
          <w:sz w:val="24"/>
          <w:szCs w:val="24"/>
        </w:rPr>
      </w:pPr>
      <w:r w:rsidRPr="00343136">
        <w:rPr>
          <w:sz w:val="24"/>
          <w:szCs w:val="24"/>
        </w:rPr>
        <w:t>___________________________________________________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 xml:space="preserve">Вы знакомы с документом </w:t>
      </w:r>
      <w:r w:rsidRPr="00343136">
        <w:rPr>
          <w:i/>
          <w:sz w:val="24"/>
          <w:szCs w:val="24"/>
        </w:rPr>
        <w:t xml:space="preserve">«Положение о практике обучающихся ПГГПУ, осваивающих образовательные программы высшего образования уровней </w:t>
      </w:r>
      <w:proofErr w:type="spellStart"/>
      <w:r w:rsidRPr="00343136">
        <w:rPr>
          <w:i/>
          <w:sz w:val="24"/>
          <w:szCs w:val="24"/>
        </w:rPr>
        <w:t>бакалавриата</w:t>
      </w:r>
      <w:proofErr w:type="spellEnd"/>
      <w:r w:rsidRPr="00343136">
        <w:rPr>
          <w:i/>
          <w:sz w:val="24"/>
          <w:szCs w:val="24"/>
        </w:rPr>
        <w:t xml:space="preserve"> и магистратуры»</w:t>
      </w:r>
      <w:r w:rsidRPr="00343136">
        <w:rPr>
          <w:sz w:val="24"/>
          <w:szCs w:val="24"/>
        </w:rPr>
        <w:t>?</w:t>
      </w:r>
    </w:p>
    <w:p w:rsidR="00343136" w:rsidRPr="00343136" w:rsidRDefault="00343136" w:rsidP="00343136">
      <w:pPr>
        <w:pStyle w:val="a3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Да</w:t>
      </w:r>
    </w:p>
    <w:p w:rsidR="00343136" w:rsidRPr="00343136" w:rsidRDefault="00343136" w:rsidP="00343136">
      <w:pPr>
        <w:pStyle w:val="a3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Нет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Какую(-</w:t>
      </w:r>
      <w:proofErr w:type="spellStart"/>
      <w:r w:rsidRPr="00343136">
        <w:rPr>
          <w:sz w:val="24"/>
          <w:szCs w:val="24"/>
        </w:rPr>
        <w:t>ие</w:t>
      </w:r>
      <w:proofErr w:type="spellEnd"/>
      <w:r w:rsidRPr="00343136">
        <w:rPr>
          <w:sz w:val="24"/>
          <w:szCs w:val="24"/>
        </w:rPr>
        <w:t xml:space="preserve">) цель(-и) вы ставите при выходе на практику? </w:t>
      </w:r>
    </w:p>
    <w:p w:rsidR="00343136" w:rsidRPr="00343136" w:rsidRDefault="00343136" w:rsidP="00343136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Получение профессиональных умений и навыков</w:t>
      </w:r>
    </w:p>
    <w:p w:rsidR="00343136" w:rsidRPr="00343136" w:rsidRDefault="00343136" w:rsidP="00343136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Формирование необходимых компетенций</w:t>
      </w:r>
    </w:p>
    <w:p w:rsidR="00343136" w:rsidRPr="00343136" w:rsidRDefault="00343136" w:rsidP="00343136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Неизбежная необходимость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Как была получена информация по предстоящей практике от руководителя (сроки проведения, ход практики, отчетная документация)?</w:t>
      </w:r>
    </w:p>
    <w:p w:rsidR="00343136" w:rsidRPr="00343136" w:rsidRDefault="00343136" w:rsidP="00343136">
      <w:pPr>
        <w:pStyle w:val="a3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знакомит с содержанием программы практики, перечнем отчётных документов и с охраной труда и техникой безопасности на установочной конференции</w:t>
      </w:r>
    </w:p>
    <w:p w:rsidR="00343136" w:rsidRPr="00343136" w:rsidRDefault="00343136" w:rsidP="00343136">
      <w:pPr>
        <w:pStyle w:val="a3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 xml:space="preserve">Руководитель передаёт информацию через старосту группы </w:t>
      </w:r>
    </w:p>
    <w:p w:rsidR="00343136" w:rsidRPr="00343136" w:rsidRDefault="00343136" w:rsidP="00343136">
      <w:pPr>
        <w:pStyle w:val="a3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 xml:space="preserve">Руководитель передает информацию по средствам сети интернет </w:t>
      </w:r>
    </w:p>
    <w:p w:rsidR="00343136" w:rsidRPr="00343136" w:rsidRDefault="00343136" w:rsidP="00343136">
      <w:pPr>
        <w:pStyle w:val="a3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 xml:space="preserve">Руководитель не информирует студентов 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В чём заключается работа группового руководителя от профильной организации в прохождении практики?</w:t>
      </w:r>
    </w:p>
    <w:p w:rsidR="00343136" w:rsidRPr="00343136" w:rsidRDefault="00343136" w:rsidP="00343136">
      <w:pPr>
        <w:pStyle w:val="a3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составляет совместный график практики, реализует рабочую программу проведения практики</w:t>
      </w:r>
    </w:p>
    <w:p w:rsidR="00343136" w:rsidRPr="00343136" w:rsidRDefault="00343136" w:rsidP="00343136">
      <w:pPr>
        <w:pStyle w:val="a3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проводит практические занятия, организовывает их обсуждение</w:t>
      </w:r>
    </w:p>
    <w:p w:rsidR="00343136" w:rsidRPr="00343136" w:rsidRDefault="00343136" w:rsidP="00343136">
      <w:pPr>
        <w:pStyle w:val="a3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консультирует студентов при подготовке, проведении практических и факультативных занятий</w:t>
      </w:r>
    </w:p>
    <w:p w:rsidR="00343136" w:rsidRPr="00343136" w:rsidRDefault="00343136" w:rsidP="00343136">
      <w:pPr>
        <w:pStyle w:val="a3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игнорирует/бездействует, при возникновении вопросов у студентов</w:t>
      </w:r>
    </w:p>
    <w:p w:rsidR="00343136" w:rsidRPr="00343136" w:rsidRDefault="00343136" w:rsidP="00343136">
      <w:pPr>
        <w:pStyle w:val="a3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lastRenderedPageBreak/>
        <w:t>Руководитель предлагает задания для самостоятельного выполнения, которые не входят в программу практики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В чём заключается работа со стороны группового руководителя практики от Университета в прохождении практики?</w:t>
      </w:r>
    </w:p>
    <w:p w:rsidR="00343136" w:rsidRPr="00343136" w:rsidRDefault="00343136" w:rsidP="00343136">
      <w:pPr>
        <w:pStyle w:val="a3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оказывает консультационную (методическую) помощь студентам при выполнении индивидуальных заданий по практике</w:t>
      </w:r>
    </w:p>
    <w:p w:rsidR="00343136" w:rsidRPr="00343136" w:rsidRDefault="00343136" w:rsidP="00343136">
      <w:pPr>
        <w:pStyle w:val="a3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проводит в ходе практики консультации, конференции, совещания и семинары для студентов</w:t>
      </w:r>
    </w:p>
    <w:p w:rsidR="00343136" w:rsidRPr="00343136" w:rsidRDefault="00343136" w:rsidP="00343136">
      <w:pPr>
        <w:pStyle w:val="a3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формально разъясняет практические действия</w:t>
      </w:r>
    </w:p>
    <w:p w:rsidR="00343136" w:rsidRPr="00343136" w:rsidRDefault="00343136" w:rsidP="00343136">
      <w:pPr>
        <w:pStyle w:val="a3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 xml:space="preserve">Руководитель посещает занятия практиканта, с последующим разбором </w:t>
      </w:r>
    </w:p>
    <w:p w:rsidR="00343136" w:rsidRPr="00343136" w:rsidRDefault="00343136" w:rsidP="00343136">
      <w:pPr>
        <w:pStyle w:val="a3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посещает занятия практиканта</w:t>
      </w:r>
    </w:p>
    <w:p w:rsidR="00343136" w:rsidRPr="00343136" w:rsidRDefault="00343136" w:rsidP="00343136">
      <w:pPr>
        <w:pStyle w:val="a3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Руководитель игнорирует/бездействует, при возникновении вопросов у студентов</w:t>
      </w:r>
    </w:p>
    <w:p w:rsidR="00343136" w:rsidRPr="00343136" w:rsidRDefault="00343136" w:rsidP="00343136">
      <w:pPr>
        <w:pStyle w:val="a3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 xml:space="preserve">Руководитель предлагает задания, без дальнейших объяснений 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Оцените степень участия и продуктивность по пятибалльной школе (где 5 – максимальная степень участия и продуктивности, 1 – минимальная степень участия и продуктивности)</w:t>
      </w:r>
    </w:p>
    <w:p w:rsidR="00343136" w:rsidRPr="00343136" w:rsidRDefault="00343136" w:rsidP="00343136">
      <w:pPr>
        <w:pStyle w:val="a3"/>
        <w:numPr>
          <w:ilvl w:val="0"/>
          <w:numId w:val="24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Групповой руководитель практики от Университета 1 2 3 4 5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Оцените степень участия и продуктивность по пятибалльной школе (где 5 – максимальная степень участия и продуктивности, 1 – минимальная степень участия и продуктивности)</w:t>
      </w:r>
    </w:p>
    <w:p w:rsidR="00343136" w:rsidRPr="00343136" w:rsidRDefault="00343136" w:rsidP="00343136">
      <w:pPr>
        <w:pStyle w:val="a3"/>
        <w:numPr>
          <w:ilvl w:val="0"/>
          <w:numId w:val="24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Групповой руководитель от профильной организации 1 2 3 4 5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Была ли у Вас возможность проявить креативность или раскрыть творческий потенциал в течение практики?</w:t>
      </w:r>
    </w:p>
    <w:p w:rsidR="00343136" w:rsidRPr="00343136" w:rsidRDefault="00343136" w:rsidP="00343136">
      <w:pPr>
        <w:pStyle w:val="a3"/>
        <w:numPr>
          <w:ilvl w:val="0"/>
          <w:numId w:val="23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Да</w:t>
      </w:r>
    </w:p>
    <w:p w:rsidR="00343136" w:rsidRPr="00343136" w:rsidRDefault="00343136" w:rsidP="00343136">
      <w:pPr>
        <w:pStyle w:val="a3"/>
        <w:numPr>
          <w:ilvl w:val="0"/>
          <w:numId w:val="23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Нет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Достигли ли вы целей практики?</w:t>
      </w:r>
    </w:p>
    <w:p w:rsidR="00343136" w:rsidRPr="00343136" w:rsidRDefault="00343136" w:rsidP="00343136">
      <w:pPr>
        <w:pStyle w:val="a3"/>
        <w:numPr>
          <w:ilvl w:val="0"/>
          <w:numId w:val="22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Да</w:t>
      </w:r>
    </w:p>
    <w:p w:rsidR="00343136" w:rsidRPr="00343136" w:rsidRDefault="00343136" w:rsidP="00343136">
      <w:pPr>
        <w:pStyle w:val="a3"/>
        <w:numPr>
          <w:ilvl w:val="0"/>
          <w:numId w:val="22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Нет, потому что</w:t>
      </w:r>
    </w:p>
    <w:p w:rsidR="00343136" w:rsidRPr="00343136" w:rsidRDefault="00343136" w:rsidP="00343136">
      <w:pPr>
        <w:ind w:left="1080"/>
        <w:rPr>
          <w:sz w:val="24"/>
          <w:szCs w:val="24"/>
        </w:rPr>
      </w:pPr>
      <w:r w:rsidRPr="00343136">
        <w:rPr>
          <w:sz w:val="24"/>
          <w:szCs w:val="24"/>
        </w:rPr>
        <w:t>______________________________________________________________________________________________________________________</w:t>
      </w:r>
      <w:r>
        <w:rPr>
          <w:sz w:val="24"/>
          <w:szCs w:val="24"/>
        </w:rPr>
        <w:t>__________________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Что не удалось сделать во время практики?</w:t>
      </w:r>
    </w:p>
    <w:p w:rsidR="00343136" w:rsidRPr="00343136" w:rsidRDefault="00343136" w:rsidP="00343136">
      <w:pPr>
        <w:pStyle w:val="a3"/>
        <w:rPr>
          <w:sz w:val="24"/>
          <w:szCs w:val="24"/>
        </w:rPr>
      </w:pPr>
      <w:r w:rsidRPr="00343136">
        <w:rPr>
          <w:sz w:val="24"/>
          <w:szCs w:val="24"/>
        </w:rPr>
        <w:t xml:space="preserve">       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343136" w:rsidRPr="00343136" w:rsidRDefault="00343136" w:rsidP="00343136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343136">
        <w:rPr>
          <w:sz w:val="24"/>
          <w:szCs w:val="24"/>
        </w:rPr>
        <w:t>Оцените практику по пятибалльной школе (где 5 – полностью удовлетворен, 1 – полностью не удовлетворен)</w:t>
      </w:r>
    </w:p>
    <w:p w:rsidR="00343136" w:rsidRPr="00343136" w:rsidRDefault="00343136" w:rsidP="00343136">
      <w:pPr>
        <w:pStyle w:val="a3"/>
        <w:jc w:val="center"/>
        <w:rPr>
          <w:sz w:val="24"/>
          <w:szCs w:val="24"/>
        </w:rPr>
      </w:pPr>
      <w:r w:rsidRPr="00343136">
        <w:rPr>
          <w:sz w:val="24"/>
          <w:szCs w:val="24"/>
        </w:rPr>
        <w:t>5</w:t>
      </w:r>
    </w:p>
    <w:p w:rsidR="00343136" w:rsidRPr="00343136" w:rsidRDefault="00343136" w:rsidP="00343136">
      <w:pPr>
        <w:pStyle w:val="a3"/>
        <w:jc w:val="center"/>
        <w:rPr>
          <w:sz w:val="24"/>
          <w:szCs w:val="24"/>
        </w:rPr>
      </w:pPr>
      <w:r w:rsidRPr="00343136">
        <w:rPr>
          <w:sz w:val="24"/>
          <w:szCs w:val="24"/>
        </w:rPr>
        <w:t>4</w:t>
      </w:r>
    </w:p>
    <w:p w:rsidR="00343136" w:rsidRPr="00343136" w:rsidRDefault="00343136" w:rsidP="00343136">
      <w:pPr>
        <w:pStyle w:val="a3"/>
        <w:jc w:val="center"/>
        <w:rPr>
          <w:sz w:val="24"/>
          <w:szCs w:val="24"/>
        </w:rPr>
      </w:pPr>
      <w:r w:rsidRPr="00343136">
        <w:rPr>
          <w:sz w:val="24"/>
          <w:szCs w:val="24"/>
        </w:rPr>
        <w:t>3</w:t>
      </w:r>
    </w:p>
    <w:p w:rsidR="00343136" w:rsidRPr="00343136" w:rsidRDefault="00343136" w:rsidP="00343136">
      <w:pPr>
        <w:pStyle w:val="a3"/>
        <w:jc w:val="center"/>
        <w:rPr>
          <w:sz w:val="24"/>
          <w:szCs w:val="24"/>
        </w:rPr>
      </w:pPr>
      <w:r w:rsidRPr="00343136">
        <w:rPr>
          <w:sz w:val="24"/>
          <w:szCs w:val="24"/>
        </w:rPr>
        <w:t>2</w:t>
      </w:r>
    </w:p>
    <w:p w:rsidR="00343136" w:rsidRPr="00343136" w:rsidRDefault="00343136" w:rsidP="00343136">
      <w:pPr>
        <w:pStyle w:val="a3"/>
        <w:jc w:val="center"/>
        <w:rPr>
          <w:sz w:val="24"/>
          <w:szCs w:val="24"/>
        </w:rPr>
      </w:pPr>
      <w:r w:rsidRPr="00343136">
        <w:rPr>
          <w:sz w:val="24"/>
          <w:szCs w:val="24"/>
        </w:rPr>
        <w:t>1</w:t>
      </w:r>
    </w:p>
    <w:p w:rsidR="00605C58" w:rsidRDefault="00605C58" w:rsidP="00605C58">
      <w:pPr>
        <w:spacing w:line="360" w:lineRule="auto"/>
        <w:rPr>
          <w:b/>
        </w:rPr>
      </w:pPr>
    </w:p>
    <w:p w:rsidR="00343136" w:rsidRPr="00E4575F" w:rsidRDefault="00343136" w:rsidP="000442EB">
      <w:pPr>
        <w:spacing w:line="360" w:lineRule="auto"/>
        <w:rPr>
          <w:b/>
        </w:rPr>
      </w:pPr>
    </w:p>
    <w:sectPr w:rsidR="00343136" w:rsidRPr="00E4575F" w:rsidSect="00E4575F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34E" w:rsidRDefault="0092434E" w:rsidP="00E4575F">
      <w:r>
        <w:separator/>
      </w:r>
    </w:p>
  </w:endnote>
  <w:endnote w:type="continuationSeparator" w:id="0">
    <w:p w:rsidR="0092434E" w:rsidRDefault="0092434E" w:rsidP="00E4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09823"/>
      <w:docPartObj>
        <w:docPartGallery w:val="Page Numbers (Bottom of Page)"/>
        <w:docPartUnique/>
      </w:docPartObj>
    </w:sdtPr>
    <w:sdtContent>
      <w:p w:rsidR="00E4575F" w:rsidRDefault="00BB38E1">
        <w:pPr>
          <w:pStyle w:val="a7"/>
          <w:jc w:val="center"/>
        </w:pPr>
        <w:r>
          <w:fldChar w:fldCharType="begin"/>
        </w:r>
        <w:r w:rsidR="00E4575F">
          <w:instrText>PAGE   \* MERGEFORMAT</w:instrText>
        </w:r>
        <w:r>
          <w:fldChar w:fldCharType="separate"/>
        </w:r>
        <w:r w:rsidR="001A4C64">
          <w:rPr>
            <w:noProof/>
          </w:rPr>
          <w:t>3</w:t>
        </w:r>
        <w:r>
          <w:fldChar w:fldCharType="end"/>
        </w:r>
      </w:p>
    </w:sdtContent>
  </w:sdt>
  <w:p w:rsidR="00E4575F" w:rsidRDefault="00E457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34E" w:rsidRDefault="0092434E" w:rsidP="00E4575F">
      <w:r>
        <w:separator/>
      </w:r>
    </w:p>
  </w:footnote>
  <w:footnote w:type="continuationSeparator" w:id="0">
    <w:p w:rsidR="0092434E" w:rsidRDefault="0092434E" w:rsidP="00E45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0053"/>
    <w:multiLevelType w:val="hybridMultilevel"/>
    <w:tmpl w:val="3B8C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46DDF"/>
    <w:multiLevelType w:val="hybridMultilevel"/>
    <w:tmpl w:val="AFE4668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E41C2F"/>
    <w:multiLevelType w:val="hybridMultilevel"/>
    <w:tmpl w:val="C944C3E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430B3E"/>
    <w:multiLevelType w:val="hybridMultilevel"/>
    <w:tmpl w:val="082E439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C51083"/>
    <w:multiLevelType w:val="hybridMultilevel"/>
    <w:tmpl w:val="512EE57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9A4060"/>
    <w:multiLevelType w:val="hybridMultilevel"/>
    <w:tmpl w:val="8756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73C4D"/>
    <w:multiLevelType w:val="hybridMultilevel"/>
    <w:tmpl w:val="F4560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1A1203"/>
    <w:multiLevelType w:val="hybridMultilevel"/>
    <w:tmpl w:val="FCF6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64F09"/>
    <w:multiLevelType w:val="hybridMultilevel"/>
    <w:tmpl w:val="BE0E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D476A"/>
    <w:multiLevelType w:val="hybridMultilevel"/>
    <w:tmpl w:val="E51A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91870"/>
    <w:multiLevelType w:val="hybridMultilevel"/>
    <w:tmpl w:val="48B6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55A5D"/>
    <w:multiLevelType w:val="hybridMultilevel"/>
    <w:tmpl w:val="9F9E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12166"/>
    <w:multiLevelType w:val="hybridMultilevel"/>
    <w:tmpl w:val="E6A6FC1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372EE6"/>
    <w:multiLevelType w:val="hybridMultilevel"/>
    <w:tmpl w:val="C2B4E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3D659C"/>
    <w:multiLevelType w:val="hybridMultilevel"/>
    <w:tmpl w:val="E1DE85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5E75397"/>
    <w:multiLevelType w:val="hybridMultilevel"/>
    <w:tmpl w:val="B0EA7BCC"/>
    <w:lvl w:ilvl="0" w:tplc="4F329138">
      <w:start w:val="1"/>
      <w:numFmt w:val="upperLetter"/>
      <w:lvlText w:val="%1."/>
      <w:lvlJc w:val="left"/>
      <w:pPr>
        <w:ind w:left="182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5A677D6F"/>
    <w:multiLevelType w:val="hybridMultilevel"/>
    <w:tmpl w:val="D91A5E0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0A53B8"/>
    <w:multiLevelType w:val="hybridMultilevel"/>
    <w:tmpl w:val="9926D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433A9"/>
    <w:multiLevelType w:val="hybridMultilevel"/>
    <w:tmpl w:val="C646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A44E1"/>
    <w:multiLevelType w:val="hybridMultilevel"/>
    <w:tmpl w:val="E2EC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359E2"/>
    <w:multiLevelType w:val="hybridMultilevel"/>
    <w:tmpl w:val="769E0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7435D9"/>
    <w:multiLevelType w:val="hybridMultilevel"/>
    <w:tmpl w:val="F3827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047307"/>
    <w:multiLevelType w:val="hybridMultilevel"/>
    <w:tmpl w:val="C646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53525"/>
    <w:multiLevelType w:val="hybridMultilevel"/>
    <w:tmpl w:val="39A4C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B358A1"/>
    <w:multiLevelType w:val="hybridMultilevel"/>
    <w:tmpl w:val="D3DEA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E66B5B"/>
    <w:multiLevelType w:val="hybridMultilevel"/>
    <w:tmpl w:val="9378D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24"/>
  </w:num>
  <w:num w:numId="5">
    <w:abstractNumId w:val="22"/>
  </w:num>
  <w:num w:numId="6">
    <w:abstractNumId w:val="18"/>
  </w:num>
  <w:num w:numId="7">
    <w:abstractNumId w:val="0"/>
  </w:num>
  <w:num w:numId="8">
    <w:abstractNumId w:val="5"/>
  </w:num>
  <w:num w:numId="9">
    <w:abstractNumId w:val="23"/>
  </w:num>
  <w:num w:numId="10">
    <w:abstractNumId w:val="10"/>
  </w:num>
  <w:num w:numId="11">
    <w:abstractNumId w:val="9"/>
  </w:num>
  <w:num w:numId="12">
    <w:abstractNumId w:val="21"/>
  </w:num>
  <w:num w:numId="13">
    <w:abstractNumId w:val="8"/>
  </w:num>
  <w:num w:numId="14">
    <w:abstractNumId w:val="14"/>
  </w:num>
  <w:num w:numId="15">
    <w:abstractNumId w:val="19"/>
  </w:num>
  <w:num w:numId="16">
    <w:abstractNumId w:val="17"/>
  </w:num>
  <w:num w:numId="17">
    <w:abstractNumId w:val="2"/>
  </w:num>
  <w:num w:numId="18">
    <w:abstractNumId w:val="12"/>
  </w:num>
  <w:num w:numId="19">
    <w:abstractNumId w:val="3"/>
  </w:num>
  <w:num w:numId="20">
    <w:abstractNumId w:val="4"/>
  </w:num>
  <w:num w:numId="21">
    <w:abstractNumId w:val="1"/>
  </w:num>
  <w:num w:numId="22">
    <w:abstractNumId w:val="16"/>
  </w:num>
  <w:num w:numId="23">
    <w:abstractNumId w:val="15"/>
  </w:num>
  <w:num w:numId="24">
    <w:abstractNumId w:val="11"/>
  </w:num>
  <w:num w:numId="25">
    <w:abstractNumId w:val="2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ABA"/>
    <w:rsid w:val="000003B9"/>
    <w:rsid w:val="000442EB"/>
    <w:rsid w:val="000F47B5"/>
    <w:rsid w:val="00152454"/>
    <w:rsid w:val="00161FE9"/>
    <w:rsid w:val="001A4C64"/>
    <w:rsid w:val="001E1150"/>
    <w:rsid w:val="00227ABA"/>
    <w:rsid w:val="00270394"/>
    <w:rsid w:val="00301B7B"/>
    <w:rsid w:val="00343136"/>
    <w:rsid w:val="0034789E"/>
    <w:rsid w:val="00354D3B"/>
    <w:rsid w:val="00372D2B"/>
    <w:rsid w:val="00390AA3"/>
    <w:rsid w:val="003F2678"/>
    <w:rsid w:val="004220B1"/>
    <w:rsid w:val="00434638"/>
    <w:rsid w:val="004B09C0"/>
    <w:rsid w:val="004B1CB1"/>
    <w:rsid w:val="004C71D7"/>
    <w:rsid w:val="00605C58"/>
    <w:rsid w:val="00663268"/>
    <w:rsid w:val="0069091A"/>
    <w:rsid w:val="00696C35"/>
    <w:rsid w:val="006F2C99"/>
    <w:rsid w:val="00727F09"/>
    <w:rsid w:val="007338D2"/>
    <w:rsid w:val="00774DEA"/>
    <w:rsid w:val="007A360A"/>
    <w:rsid w:val="007D0644"/>
    <w:rsid w:val="007F6B79"/>
    <w:rsid w:val="00872991"/>
    <w:rsid w:val="008A0620"/>
    <w:rsid w:val="008E7221"/>
    <w:rsid w:val="008F0E15"/>
    <w:rsid w:val="0092434E"/>
    <w:rsid w:val="00A171DC"/>
    <w:rsid w:val="00A54F36"/>
    <w:rsid w:val="00A67914"/>
    <w:rsid w:val="00A734B9"/>
    <w:rsid w:val="00BB38E1"/>
    <w:rsid w:val="00BC6E9F"/>
    <w:rsid w:val="00BE754A"/>
    <w:rsid w:val="00CA3ABA"/>
    <w:rsid w:val="00CD378F"/>
    <w:rsid w:val="00D56ED1"/>
    <w:rsid w:val="00DE1BA4"/>
    <w:rsid w:val="00E034D6"/>
    <w:rsid w:val="00E4575F"/>
    <w:rsid w:val="00EC20EB"/>
    <w:rsid w:val="00FD387D"/>
    <w:rsid w:val="00FF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6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6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3F2678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3F267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3F2678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3F267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57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457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34313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524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45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524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9730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9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40780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56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021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2039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9360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6356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7310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92730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32943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865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71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51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16923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8098075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6213768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515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567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548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1375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32606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8186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154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80882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947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2410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38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219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8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62859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17243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045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41643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4775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654610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361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6098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421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88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654033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4665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62926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184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16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2634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48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01873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684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9581">
                              <w:marLeft w:val="0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8074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007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866884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6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72035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43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6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8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3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5771374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3363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075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697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20633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892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928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8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2156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3596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851247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99236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431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15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208105571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522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3176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8AE-4810-8355-C5EBC6AF666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8AE-4810-8355-C5EBC6AF66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45.1</c:v>
                </c:pt>
                <c:pt idx="1">
                  <c:v>54.9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2F-4220-9D56-266EAD7E40A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Закрепление теоретических знаний</c:v>
                </c:pt>
                <c:pt idx="1">
                  <c:v>Получение профессиональных умений и навыков; получение опыта профессиональной деятельности</c:v>
                </c:pt>
                <c:pt idx="2">
                  <c:v>Получение опыта профессиональной деятельности.</c:v>
                </c:pt>
                <c:pt idx="3">
                  <c:v>Дальнейшее трудоустройство</c:v>
                </c:pt>
                <c:pt idx="4">
                  <c:v>Неизбежная необходимость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0.43200000000000011</c:v>
                </c:pt>
                <c:pt idx="1">
                  <c:v>0.8540000000000002</c:v>
                </c:pt>
                <c:pt idx="2">
                  <c:v>0.85900000000000021</c:v>
                </c:pt>
                <c:pt idx="3">
                  <c:v>0.20900000000000005</c:v>
                </c:pt>
                <c:pt idx="4">
                  <c:v>0.19400000000000001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3E-41AC-ACDF-28A942427A07}"/>
            </c:ext>
          </c:extLst>
        </c:ser>
        <c:overlap val="100"/>
        <c:axId val="227399168"/>
        <c:axId val="227400704"/>
      </c:barChart>
      <c:catAx>
        <c:axId val="2273991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400704"/>
        <c:crossesAt val="0"/>
        <c:auto val="1"/>
        <c:lblAlgn val="ctr"/>
        <c:lblOffset val="100"/>
      </c:catAx>
      <c:valAx>
        <c:axId val="227400704"/>
        <c:scaling>
          <c:orientation val="minMax"/>
          <c:max val="1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22739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52682669874599009"/>
          <c:y val="4.3650793650793669E-2"/>
          <c:w val="0.44771033829104695"/>
          <c:h val="0.91269841269841334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Руководитель не информирует студентов</c:v>
                </c:pt>
                <c:pt idx="1">
                  <c:v>Руководитель передает информацию через интернет</c:v>
                </c:pt>
                <c:pt idx="2">
                  <c:v>Руководитель передаёт информацию через старосту группы</c:v>
                </c:pt>
                <c:pt idx="3">
                  <c:v>Руководитель знакомит с содержанием программы практики, перечнем отчётных документов и с охраной труда и техникой безопасности на установочной конференции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3.9000000000000014E-2</c:v>
                </c:pt>
                <c:pt idx="1">
                  <c:v>0.18000000000000005</c:v>
                </c:pt>
                <c:pt idx="2" formatCode="0.00%">
                  <c:v>0.20900000000000005</c:v>
                </c:pt>
                <c:pt idx="3">
                  <c:v>0.83000000000000018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6A-44F6-A91C-E23DF2E85DD4}"/>
            </c:ext>
          </c:extLst>
        </c:ser>
        <c:overlap val="100"/>
        <c:axId val="254782080"/>
        <c:axId val="254783872"/>
      </c:barChart>
      <c:catAx>
        <c:axId val="2547820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783872"/>
        <c:crosses val="autoZero"/>
        <c:auto val="1"/>
        <c:lblAlgn val="ctr"/>
        <c:lblOffset val="100"/>
      </c:catAx>
      <c:valAx>
        <c:axId val="254783872"/>
        <c:scaling>
          <c:orientation val="minMax"/>
          <c:max val="1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254782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Руководитель составляет совместный график практики, реализует рабочую программу проведения практики, Руководитель проводит практические занятия, организовывает их обсуждение, Руководитель консультирует студентов при подготовке, проведении практических и ф</c:v>
                </c:pt>
                <c:pt idx="1">
                  <c:v>Руководитель проводит практические занятия, организовывает их обсуждение, Руководитель консультирует студентов при подготовке, проведении практических и факультативных занятий</c:v>
                </c:pt>
                <c:pt idx="2">
                  <c:v>Руководитель консультирует студентов при подготовке, проведении практических и факультативных занятий</c:v>
                </c:pt>
                <c:pt idx="3">
                  <c:v>Руководитель игнорирует/бездействует, при возникновении вопросов у студентов</c:v>
                </c:pt>
                <c:pt idx="4">
                  <c:v>Руководитель предлагает задания для самостоятельного выполнения, которые не входят в программу практики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0.66500000000000026</c:v>
                </c:pt>
                <c:pt idx="1">
                  <c:v>0.27700000000000002</c:v>
                </c:pt>
                <c:pt idx="2">
                  <c:v>0.75700000000000023</c:v>
                </c:pt>
                <c:pt idx="3">
                  <c:v>4.3999999999999997E-2</c:v>
                </c:pt>
                <c:pt idx="4">
                  <c:v>5.8000000000000003E-2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A9-48DF-B159-77C75286C7B7}"/>
            </c:ext>
          </c:extLst>
        </c:ser>
        <c:overlap val="100"/>
        <c:axId val="252211968"/>
        <c:axId val="252213504"/>
      </c:barChart>
      <c:catAx>
        <c:axId val="2522119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213504"/>
        <c:crosses val="autoZero"/>
        <c:auto val="1"/>
        <c:lblAlgn val="ctr"/>
        <c:lblOffset val="100"/>
      </c:catAx>
      <c:valAx>
        <c:axId val="252213504"/>
        <c:scaling>
          <c:orientation val="minMax"/>
          <c:max val="0.70000000000000029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252211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Руководитель оказывает консультационную (методическую) помощь студентам при выполнении индивидуальных заданий по практике, Руководитель проводит в ходе практики консультации, конференции, совещания и семинары для студентов</c:v>
                </c:pt>
                <c:pt idx="1">
                  <c:v>Руководитель проводит в ходе практики консультации, конференции, совещания и семинары для студентов, Руководитель формально разъясняет практические действия, Руководитель посещает занятия практиканта, с последующим разбором</c:v>
                </c:pt>
                <c:pt idx="2">
                  <c:v>Руководитель формально разъясняет практические действия, Руководитель посещает занятия практиканта, с последующим разбором</c:v>
                </c:pt>
                <c:pt idx="3">
                  <c:v>Руководитель посещает занятия практиканта, с последующим разбором</c:v>
                </c:pt>
                <c:pt idx="4">
                  <c:v>Руководитель игнорирует/бездействует, при возникновении вопросов у студентов, Руководитель предлагает задания, без дальнейших объяснений</c:v>
                </c:pt>
                <c:pt idx="5">
                  <c:v>Руководитель предлагает задания, без дальнейших объяснений</c:v>
                </c:pt>
                <c:pt idx="6">
                  <c:v>Руководитель только выставляет оценки по прохождению практики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0.74300000000000022</c:v>
                </c:pt>
                <c:pt idx="1">
                  <c:v>0.37900000000000011</c:v>
                </c:pt>
                <c:pt idx="2">
                  <c:v>0.36900000000000016</c:v>
                </c:pt>
                <c:pt idx="3">
                  <c:v>0.54900000000000004</c:v>
                </c:pt>
                <c:pt idx="4">
                  <c:v>1.4999999999999998E-2</c:v>
                </c:pt>
                <c:pt idx="5">
                  <c:v>5.8000000000000003E-2</c:v>
                </c:pt>
                <c:pt idx="6">
                  <c:v>8.7000000000000022E-2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4D-4BC3-845A-348F9A4C8387}"/>
            </c:ext>
          </c:extLst>
        </c:ser>
        <c:dLbls>
          <c:showVal val="1"/>
        </c:dLbls>
        <c:overlap val="100"/>
        <c:axId val="256571264"/>
        <c:axId val="256572800"/>
      </c:barChart>
      <c:catAx>
        <c:axId val="2565712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572800"/>
        <c:crosses val="autoZero"/>
        <c:auto val="1"/>
        <c:lblAlgn val="ctr"/>
        <c:lblOffset val="100"/>
      </c:catAx>
      <c:valAx>
        <c:axId val="256572800"/>
        <c:scaling>
          <c:orientation val="minMax"/>
          <c:max val="0.9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256571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BE1-4480-9CEB-69D4FD0FBDC2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BE1-4480-9CEB-69D4FD0FBDC2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BE1-4480-9CEB-69D4FD0FBDC2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BE1-4480-9CEB-69D4FD0FBDC2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BE1-4480-9CEB-69D4FD0FBD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0.42700000000000016</c:v>
                </c:pt>
                <c:pt idx="1">
                  <c:v>0.30100000000000016</c:v>
                </c:pt>
                <c:pt idx="2">
                  <c:v>0.17500000000000004</c:v>
                </c:pt>
                <c:pt idx="3">
                  <c:v>5.3000000000000012E-2</c:v>
                </c:pt>
                <c:pt idx="4">
                  <c:v>4.3999999999999997E-2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64-4F92-AF7E-F62B469C6754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A79-4312-874B-A8C65DF023F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A79-4312-874B-A8C65DF023F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A79-4312-874B-A8C65DF023F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A79-4312-874B-A8C65DF023F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A79-4312-874B-A8C65DF023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0.53900000000000003</c:v>
                </c:pt>
                <c:pt idx="1">
                  <c:v>0.23300000000000001</c:v>
                </c:pt>
                <c:pt idx="2" formatCode="0%">
                  <c:v>0.15000000000000005</c:v>
                </c:pt>
                <c:pt idx="3">
                  <c:v>3.4000000000000002E-2</c:v>
                </c:pt>
                <c:pt idx="4">
                  <c:v>4.3999999999999997E-2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39-453F-81FB-4C23B795FE9D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6B8-428C-AA25-270DDEEE554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6B8-428C-AA25-270DDEEE554E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6B8-428C-AA25-270DDEEE554E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6B8-428C-AA25-270DDEEE554E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6B8-428C-AA25-270DDEEE55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0.33500000000000013</c:v>
                </c:pt>
                <c:pt idx="1">
                  <c:v>0.43700000000000011</c:v>
                </c:pt>
                <c:pt idx="2">
                  <c:v>0.16500000000000001</c:v>
                </c:pt>
                <c:pt idx="3">
                  <c:v>2.9000000000000001E-2</c:v>
                </c:pt>
                <c:pt idx="4">
                  <c:v>3.4000000000000002E-2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0A-4202-A595-83D56BFBA6A7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F5E4-5015-4A80-B229-712E930F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Katerina</cp:lastModifiedBy>
  <cp:revision>2</cp:revision>
  <dcterms:created xsi:type="dcterms:W3CDTF">2020-01-29T06:47:00Z</dcterms:created>
  <dcterms:modified xsi:type="dcterms:W3CDTF">2020-01-29T06:47:00Z</dcterms:modified>
</cp:coreProperties>
</file>