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FA" w:rsidRDefault="007B27FA" w:rsidP="007B27FA">
      <w:pPr>
        <w:keepNext/>
        <w:ind w:left="714"/>
        <w:jc w:val="center"/>
        <w:rPr>
          <w:b/>
        </w:rPr>
      </w:pPr>
      <w:r w:rsidRPr="00663366">
        <w:rPr>
          <w:b/>
        </w:rPr>
        <w:t>Повышение квалификации</w:t>
      </w:r>
      <w:r>
        <w:rPr>
          <w:b/>
        </w:rPr>
        <w:t xml:space="preserve"> преподавателей кафедры экономики 2018 год</w:t>
      </w:r>
      <w:r w:rsidRPr="00663366">
        <w:rPr>
          <w:b/>
        </w:rPr>
        <w:t>:</w:t>
      </w:r>
    </w:p>
    <w:p w:rsidR="007B27FA" w:rsidRDefault="007B27FA" w:rsidP="007B27FA">
      <w:pPr>
        <w:keepNext/>
        <w:ind w:left="714"/>
        <w:jc w:val="center"/>
        <w:rPr>
          <w:b/>
        </w:rPr>
      </w:pPr>
      <w:bookmarkStart w:id="0" w:name="_GoBack"/>
      <w:bookmarkEnd w:id="0"/>
    </w:p>
    <w:p w:rsidR="007B27FA" w:rsidRDefault="007B27FA" w:rsidP="007B27FA">
      <w:pPr>
        <w:numPr>
          <w:ilvl w:val="0"/>
          <w:numId w:val="2"/>
        </w:numPr>
        <w:spacing w:line="360" w:lineRule="auto"/>
        <w:ind w:left="1077" w:hanging="357"/>
      </w:pPr>
      <w:r w:rsidRPr="000746A6">
        <w:t>Тихонова Ирина Юрьевна</w:t>
      </w:r>
      <w:r>
        <w:t xml:space="preserve"> повышение квалификации в ФГБОУ ВО «Российская академия народного хозяйства и государственной службы при Президенте Российской Федерации» в сроки с 21 мая 2018 по 25 мая 2018 по программе «Финансовая система и бюджетная политика государства» - 36 часов.</w:t>
      </w:r>
      <w:r w:rsidRPr="00EC1F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000065 УО-РАНХиГС-141</w:t>
      </w:r>
    </w:p>
    <w:p w:rsidR="007B27FA" w:rsidRDefault="007B27FA" w:rsidP="007B27FA">
      <w:pPr>
        <w:numPr>
          <w:ilvl w:val="0"/>
          <w:numId w:val="2"/>
        </w:numPr>
        <w:spacing w:line="360" w:lineRule="auto"/>
        <w:ind w:left="1077" w:hanging="357"/>
      </w:pPr>
      <w:proofErr w:type="spellStart"/>
      <w:r>
        <w:t>Рожнева</w:t>
      </w:r>
      <w:proofErr w:type="spellEnd"/>
      <w:r>
        <w:t xml:space="preserve"> Инга Владимировна Удостоверение о повышении квалификации №88 21.05.2018 «разработка электронных рабочих программ дисциплин и практик» 52 часа ПГГПУ</w:t>
      </w:r>
    </w:p>
    <w:p w:rsidR="007B27FA" w:rsidRDefault="007B27FA" w:rsidP="007B27FA">
      <w:pPr>
        <w:numPr>
          <w:ilvl w:val="0"/>
          <w:numId w:val="2"/>
        </w:numPr>
        <w:spacing w:line="360" w:lineRule="auto"/>
        <w:ind w:left="1077" w:hanging="357"/>
      </w:pPr>
      <w:proofErr w:type="spellStart"/>
      <w:r>
        <w:t>Рожнева</w:t>
      </w:r>
      <w:proofErr w:type="spellEnd"/>
      <w:r>
        <w:t xml:space="preserve"> Инга Владимировна. Сертификат тренера-консультанта Федеральной </w:t>
      </w:r>
      <w:proofErr w:type="spellStart"/>
      <w:r>
        <w:t>аксерационной</w:t>
      </w:r>
      <w:proofErr w:type="spellEnd"/>
      <w:r>
        <w:t xml:space="preserve"> программы «Социальные инновации», Москва, 2018</w:t>
      </w:r>
    </w:p>
    <w:p w:rsidR="007B27FA" w:rsidRDefault="007B27FA" w:rsidP="007B27FA">
      <w:pPr>
        <w:numPr>
          <w:ilvl w:val="0"/>
          <w:numId w:val="2"/>
        </w:numPr>
        <w:spacing w:line="360" w:lineRule="auto"/>
        <w:ind w:left="1077" w:hanging="357"/>
      </w:pPr>
      <w:proofErr w:type="spellStart"/>
      <w:r>
        <w:t>Рожнева</w:t>
      </w:r>
      <w:proofErr w:type="spellEnd"/>
      <w:r>
        <w:t xml:space="preserve"> Инга Владимировна. Диплом о профессиональной переподготовке «Охрана труда» №422 19.11.2018 ФГБОУ ДПО РИАМА</w:t>
      </w:r>
    </w:p>
    <w:p w:rsidR="007B27FA" w:rsidRDefault="007B27FA" w:rsidP="007B27FA">
      <w:pPr>
        <w:numPr>
          <w:ilvl w:val="0"/>
          <w:numId w:val="2"/>
        </w:numPr>
        <w:spacing w:line="360" w:lineRule="auto"/>
        <w:ind w:left="1077" w:hanging="357"/>
      </w:pPr>
      <w:r>
        <w:t xml:space="preserve">Мальцев Олег Валерьевич </w:t>
      </w:r>
      <w:r w:rsidRPr="000B1142">
        <w:t>АНО ДПО «ОЦ КАМЕННЫЙ ГОРОД» 15 МАРТА -12 АПРЕЛЯ 2018</w:t>
      </w:r>
      <w:r>
        <w:t>.</w:t>
      </w:r>
      <w:r w:rsidRPr="000B1142">
        <w:t xml:space="preserve"> «Противодействие коррупции в образовательной деятельности». Объем 24 часа. Удостоверение № 590400010392</w:t>
      </w:r>
    </w:p>
    <w:p w:rsidR="007B27FA" w:rsidRDefault="007B27FA" w:rsidP="007B27FA">
      <w:pPr>
        <w:numPr>
          <w:ilvl w:val="0"/>
          <w:numId w:val="2"/>
        </w:numPr>
        <w:spacing w:line="360" w:lineRule="auto"/>
        <w:ind w:left="1077" w:hanging="357"/>
      </w:pPr>
      <w:r>
        <w:t>-</w:t>
      </w:r>
      <w:r w:rsidRPr="003448BF">
        <w:t xml:space="preserve"> </w:t>
      </w:r>
      <w:r>
        <w:t xml:space="preserve">Мальцев Олег Валерьевич ООО ИКЦ </w:t>
      </w:r>
      <w:proofErr w:type="gramStart"/>
      <w:r>
        <w:t>«</w:t>
      </w:r>
      <w:r w:rsidRPr="00C1708E">
        <w:t xml:space="preserve"> КАМЕННЫЙ</w:t>
      </w:r>
      <w:proofErr w:type="gramEnd"/>
      <w:r w:rsidRPr="00C1708E">
        <w:t xml:space="preserve"> ГОРОД» </w:t>
      </w:r>
      <w:r>
        <w:t>13 сентября 2018 г. Практический семинар М. Батырева «Управление сложными подчиненными». Сертификат участника.</w:t>
      </w:r>
    </w:p>
    <w:p w:rsidR="007B27FA" w:rsidRPr="003448BF" w:rsidRDefault="007B27FA" w:rsidP="007B27FA">
      <w:pPr>
        <w:numPr>
          <w:ilvl w:val="0"/>
          <w:numId w:val="2"/>
        </w:numPr>
        <w:spacing w:line="360" w:lineRule="auto"/>
        <w:ind w:left="1077" w:hanging="357"/>
      </w:pPr>
      <w:r>
        <w:t>-</w:t>
      </w:r>
      <w:r w:rsidRPr="003448BF">
        <w:t xml:space="preserve"> </w:t>
      </w:r>
      <w:r>
        <w:t xml:space="preserve">Мальцев Олег Валерьевич ООО ИКЦ </w:t>
      </w:r>
      <w:proofErr w:type="gramStart"/>
      <w:r>
        <w:t>«</w:t>
      </w:r>
      <w:r w:rsidRPr="00C1708E">
        <w:t xml:space="preserve"> КАМЕННЫЙ</w:t>
      </w:r>
      <w:proofErr w:type="gramEnd"/>
      <w:r w:rsidRPr="00C1708E">
        <w:t xml:space="preserve"> ГОРОД»</w:t>
      </w:r>
      <w:r>
        <w:t xml:space="preserve"> 6-7 ноября 2018 года. Бизнес-тренинг А. Фридмана «Между ангелом и чертом. Искусство управления». Сертификат участника</w:t>
      </w:r>
    </w:p>
    <w:p w:rsidR="00265C0F" w:rsidRDefault="00265C0F"/>
    <w:sectPr w:rsidR="00265C0F" w:rsidSect="007B2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26C"/>
    <w:multiLevelType w:val="hybridMultilevel"/>
    <w:tmpl w:val="1CB22728"/>
    <w:lvl w:ilvl="0" w:tplc="DEA01B9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94628"/>
    <w:multiLevelType w:val="hybridMultilevel"/>
    <w:tmpl w:val="FF9A7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FA"/>
    <w:rsid w:val="00265C0F"/>
    <w:rsid w:val="007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D4FB-068A-4B96-93C2-66BDD44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2019-01-16T10:30:00Z</dcterms:created>
  <dcterms:modified xsi:type="dcterms:W3CDTF">2019-01-16T10:31:00Z</dcterms:modified>
</cp:coreProperties>
</file>