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72" w:rsidRDefault="00B73D72" w:rsidP="00B73D72">
      <w:pPr>
        <w:ind w:left="720"/>
        <w:rPr>
          <w:b/>
        </w:rPr>
      </w:pPr>
      <w:bookmarkStart w:id="0" w:name="_GoBack"/>
      <w:bookmarkEnd w:id="0"/>
      <w:r>
        <w:rPr>
          <w:b/>
        </w:rPr>
        <w:t>Повышение квалификации:</w:t>
      </w:r>
    </w:p>
    <w:p w:rsidR="00B73D72" w:rsidRDefault="00B73D72" w:rsidP="00B73D72">
      <w:pPr>
        <w:numPr>
          <w:ilvl w:val="0"/>
          <w:numId w:val="2"/>
        </w:numPr>
        <w:jc w:val="both"/>
      </w:pPr>
      <w:proofErr w:type="spellStart"/>
      <w:r>
        <w:t>Андрунник</w:t>
      </w:r>
      <w:proofErr w:type="spellEnd"/>
      <w:r>
        <w:t xml:space="preserve"> А.П. Повышение квалификации «Государственная аккредитация образовательной деятельности», </w:t>
      </w:r>
      <w:proofErr w:type="spellStart"/>
      <w:r>
        <w:t>РАНХиГС</w:t>
      </w:r>
      <w:proofErr w:type="spellEnd"/>
      <w:r>
        <w:t xml:space="preserve"> при Президенте РФ, 23-26 февраля 2016, г. Москва (Сертификат НАСДОБР от 26.02.2016).</w:t>
      </w:r>
    </w:p>
    <w:p w:rsidR="00B73D72" w:rsidRDefault="00B73D72" w:rsidP="00B73D72">
      <w:pPr>
        <w:numPr>
          <w:ilvl w:val="0"/>
          <w:numId w:val="2"/>
        </w:numPr>
        <w:jc w:val="both"/>
      </w:pPr>
      <w:proofErr w:type="spellStart"/>
      <w:r>
        <w:t>Кальсина</w:t>
      </w:r>
      <w:proofErr w:type="spellEnd"/>
      <w:r>
        <w:t xml:space="preserve"> А.А. </w:t>
      </w:r>
      <w:proofErr w:type="spellStart"/>
      <w:r>
        <w:t>РАНХиГС</w:t>
      </w:r>
      <w:proofErr w:type="spellEnd"/>
      <w:r>
        <w:t xml:space="preserve"> г. Москва «Дистанционные </w:t>
      </w:r>
      <w:proofErr w:type="gramStart"/>
      <w:r>
        <w:t>образовательные  технологи</w:t>
      </w:r>
      <w:proofErr w:type="gramEnd"/>
      <w:r>
        <w:t xml:space="preserve"> и электронное обучение  в образовательной деятельности по направлению ГМУ» март-апрель 2016г. (72час.)Удостоверение о повышении квалификации  №000934 </w:t>
      </w:r>
    </w:p>
    <w:p w:rsidR="00B73D72" w:rsidRDefault="00B73D72" w:rsidP="00B73D72">
      <w:pPr>
        <w:numPr>
          <w:ilvl w:val="0"/>
          <w:numId w:val="2"/>
        </w:numPr>
        <w:jc w:val="both"/>
      </w:pPr>
      <w:proofErr w:type="spellStart"/>
      <w:r>
        <w:t>Кальсина</w:t>
      </w:r>
      <w:proofErr w:type="spellEnd"/>
      <w:r>
        <w:t xml:space="preserve"> </w:t>
      </w:r>
      <w:proofErr w:type="gramStart"/>
      <w:r>
        <w:t>А.А..</w:t>
      </w:r>
      <w:proofErr w:type="gramEnd"/>
      <w:r>
        <w:t xml:space="preserve"> </w:t>
      </w:r>
      <w:proofErr w:type="spellStart"/>
      <w:r>
        <w:t>РАНХиГС</w:t>
      </w:r>
      <w:proofErr w:type="spellEnd"/>
      <w:r>
        <w:t xml:space="preserve"> г. Пермь «</w:t>
      </w:r>
      <w:proofErr w:type="gramStart"/>
      <w:r>
        <w:t>Электронная  информационно</w:t>
      </w:r>
      <w:proofErr w:type="gramEnd"/>
      <w:r>
        <w:t xml:space="preserve">-образовательная  среда и активные  методы  обучения  в  ВУЗе» (24час.) декабрь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Удостоверение о повышении квалификации ( выдадут в январе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.)</w:t>
      </w:r>
    </w:p>
    <w:p w:rsidR="00B73D72" w:rsidRDefault="00B73D72" w:rsidP="00B73D72">
      <w:pPr>
        <w:numPr>
          <w:ilvl w:val="0"/>
          <w:numId w:val="2"/>
        </w:numPr>
        <w:jc w:val="both"/>
      </w:pPr>
      <w:r>
        <w:t xml:space="preserve"> </w:t>
      </w:r>
      <w:proofErr w:type="spellStart"/>
      <w:r>
        <w:t>Кальсина</w:t>
      </w:r>
      <w:proofErr w:type="spellEnd"/>
      <w:r>
        <w:t xml:space="preserve"> А.А..ПГГПУ г. Пермь «</w:t>
      </w:r>
      <w:proofErr w:type="gramStart"/>
      <w:r>
        <w:t>Технология  создания</w:t>
      </w:r>
      <w:proofErr w:type="gramEnd"/>
      <w:r>
        <w:t xml:space="preserve"> электронных учебных пособий»(48 час.)  ноябрь-декабрь2016 г. Удостоверение о повышении квалификации </w:t>
      </w:r>
      <w:proofErr w:type="gramStart"/>
      <w:r>
        <w:t>( выдадут</w:t>
      </w:r>
      <w:proofErr w:type="gramEnd"/>
      <w:r>
        <w:t xml:space="preserve"> в январе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.)</w:t>
      </w:r>
    </w:p>
    <w:p w:rsidR="00B73D72" w:rsidRDefault="00B73D72" w:rsidP="00B73D72">
      <w:pPr>
        <w:numPr>
          <w:ilvl w:val="0"/>
          <w:numId w:val="2"/>
        </w:numPr>
        <w:jc w:val="both"/>
      </w:pPr>
      <w:r>
        <w:t>Рябухин В.В..ПГГПУ г. Пермь «</w:t>
      </w:r>
      <w:proofErr w:type="gramStart"/>
      <w:r>
        <w:t>Технология  создания</w:t>
      </w:r>
      <w:proofErr w:type="gramEnd"/>
      <w:r>
        <w:t xml:space="preserve"> электронных учебных пособий»(48 час.)  ноябрь-декабрь2016 г. Удостоверение о повышении квалификации </w:t>
      </w:r>
      <w:proofErr w:type="gramStart"/>
      <w:r>
        <w:t>( выдадут</w:t>
      </w:r>
      <w:proofErr w:type="gramEnd"/>
      <w:r>
        <w:t xml:space="preserve"> в январе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.)</w:t>
      </w:r>
    </w:p>
    <w:p w:rsidR="00B73D72" w:rsidRDefault="00B73D72" w:rsidP="00B73D72">
      <w:pPr>
        <w:numPr>
          <w:ilvl w:val="0"/>
          <w:numId w:val="2"/>
        </w:numPr>
        <w:jc w:val="both"/>
      </w:pPr>
      <w:r>
        <w:t xml:space="preserve">Иванова </w:t>
      </w:r>
      <w:proofErr w:type="gramStart"/>
      <w:r>
        <w:t>О.Г...</w:t>
      </w:r>
      <w:proofErr w:type="gramEnd"/>
      <w:r>
        <w:t xml:space="preserve">ПГГПУ г. Пермь «Технология  создания электронных учебных пособий»(48 час.)  ноябрь-декабрь2016 г. Удостоверение о повышении квалификации </w:t>
      </w:r>
      <w:proofErr w:type="gramStart"/>
      <w:r>
        <w:t>( выдадут</w:t>
      </w:r>
      <w:proofErr w:type="gramEnd"/>
      <w:r>
        <w:t xml:space="preserve"> в январе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.)</w:t>
      </w:r>
    </w:p>
    <w:p w:rsidR="00B73D72" w:rsidRDefault="00B73D72" w:rsidP="00B73D72">
      <w:pPr>
        <w:numPr>
          <w:ilvl w:val="0"/>
          <w:numId w:val="2"/>
        </w:numPr>
        <w:jc w:val="both"/>
      </w:pPr>
      <w:r>
        <w:t xml:space="preserve">Федотова </w:t>
      </w:r>
      <w:proofErr w:type="gramStart"/>
      <w:r>
        <w:t>И.А...</w:t>
      </w:r>
      <w:proofErr w:type="gramEnd"/>
      <w:r>
        <w:t xml:space="preserve">ПГГПУ г. Пермь «Технология  создания электронных учебных пособий»(48 час.)  ноябрь-декабрь2016 г. Удостоверение о повышении квалификации </w:t>
      </w:r>
      <w:proofErr w:type="gramStart"/>
      <w:r>
        <w:t>( выдадут</w:t>
      </w:r>
      <w:proofErr w:type="gramEnd"/>
      <w:r>
        <w:t xml:space="preserve"> в январе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.)</w:t>
      </w:r>
    </w:p>
    <w:p w:rsidR="00B73D72" w:rsidRDefault="00B73D72" w:rsidP="00B73D72">
      <w:pPr>
        <w:numPr>
          <w:ilvl w:val="0"/>
          <w:numId w:val="2"/>
        </w:numPr>
        <w:jc w:val="both"/>
      </w:pPr>
      <w:r>
        <w:t xml:space="preserve">Мальцев </w:t>
      </w:r>
      <w:proofErr w:type="gramStart"/>
      <w:r>
        <w:t>О.В  ПФ</w:t>
      </w:r>
      <w:proofErr w:type="gramEnd"/>
      <w:r>
        <w:t xml:space="preserve"> </w:t>
      </w:r>
      <w:proofErr w:type="spellStart"/>
      <w:r>
        <w:t>РАНХиГС</w:t>
      </w:r>
      <w:proofErr w:type="spellEnd"/>
      <w:r>
        <w:t>, Электронная информационно-образовательная среда и активные методы обучения, 06.12.16-16.12.16, 72 часа, удостоверение  № не готово</w:t>
      </w:r>
    </w:p>
    <w:p w:rsidR="00B73D72" w:rsidRDefault="00B73D72" w:rsidP="00B73D72">
      <w:pPr>
        <w:numPr>
          <w:ilvl w:val="0"/>
          <w:numId w:val="2"/>
        </w:numPr>
        <w:jc w:val="both"/>
      </w:pPr>
      <w:r>
        <w:t xml:space="preserve">Мальцев </w:t>
      </w:r>
      <w:proofErr w:type="gramStart"/>
      <w:r>
        <w:t>О.В  -</w:t>
      </w:r>
      <w:proofErr w:type="gramEnd"/>
      <w:r>
        <w:t>АНО ВПО "Пермский институт экономики и финансов "Функции подразделений федеральных государственных органов по профилактике коррупционных и иных правонарушений"05.01.16-12.02.16Удостоверение о повышении квалификации № 0006413</w:t>
      </w:r>
    </w:p>
    <w:p w:rsidR="00B73D72" w:rsidRDefault="00B73D72" w:rsidP="00B73D72">
      <w:pPr>
        <w:numPr>
          <w:ilvl w:val="0"/>
          <w:numId w:val="2"/>
        </w:numPr>
        <w:jc w:val="both"/>
      </w:pPr>
      <w:r>
        <w:t xml:space="preserve">Мальцев </w:t>
      </w:r>
      <w:proofErr w:type="gramStart"/>
      <w:r>
        <w:t>О.В  -</w:t>
      </w:r>
      <w:proofErr w:type="gramEnd"/>
      <w:r>
        <w:t>АНО ВПО "Пермский институт экономики и финансов "Современные подходы к управлению бизнес-процессами с акцентом на процесс проектирования и анализа с применением инструментов среды ARIS» 05.01.16-12.02.16Удостоверение о повышении квалификации № 0006418</w:t>
      </w:r>
    </w:p>
    <w:p w:rsidR="000C45CD" w:rsidRDefault="000C45CD"/>
    <w:sectPr w:rsidR="000C45CD" w:rsidSect="00B73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4628"/>
    <w:multiLevelType w:val="hybridMultilevel"/>
    <w:tmpl w:val="7884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56021"/>
    <w:multiLevelType w:val="hybridMultilevel"/>
    <w:tmpl w:val="5FC2FCB4"/>
    <w:lvl w:ilvl="0" w:tplc="D212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72"/>
    <w:rsid w:val="000C45CD"/>
    <w:rsid w:val="00B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06991-A61A-40EF-B37B-EDAD69F1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2017-10-16T09:39:00Z</dcterms:created>
  <dcterms:modified xsi:type="dcterms:W3CDTF">2017-10-16T09:40:00Z</dcterms:modified>
</cp:coreProperties>
</file>