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24"/>
        <w:gridCol w:w="1746"/>
      </w:tblGrid>
      <w:tr w:rsidR="0051463B" w:rsidTr="0051463B">
        <w:tc>
          <w:tcPr>
            <w:tcW w:w="1701" w:type="dxa"/>
            <w:vAlign w:val="center"/>
          </w:tcPr>
          <w:p w:rsidR="0051463B" w:rsidRDefault="0051463B" w:rsidP="005146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14592" cy="1085850"/>
                  <wp:effectExtent l="19050" t="0" r="0" b="0"/>
                  <wp:docPr id="3" name="Рисунок 2" descr="https://sun9-5.userapi.com/c626325/v626325879/4add/SDcPgLG-P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.userapi.com/c626325/v626325879/4add/SDcPgLG-P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37" cy="1092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51463B" w:rsidRDefault="0051463B" w:rsidP="005146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51463B" w:rsidRDefault="0051463B" w:rsidP="005146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«Пермский государственный гуманитарно-педагогический университет»</w:t>
            </w:r>
          </w:p>
          <w:p w:rsidR="0051463B" w:rsidRDefault="0051463B" w:rsidP="005146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факультет </w:t>
            </w:r>
          </w:p>
        </w:tc>
        <w:tc>
          <w:tcPr>
            <w:tcW w:w="1701" w:type="dxa"/>
            <w:vAlign w:val="center"/>
          </w:tcPr>
          <w:p w:rsidR="0051463B" w:rsidRDefault="0051463B" w:rsidP="005146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9325" cy="952500"/>
                  <wp:effectExtent l="19050" t="0" r="3175" b="0"/>
                  <wp:docPr id="2" name="Рисунок 1" descr="H:\символ факультета\символ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символ факультета\символ 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59" cy="95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D45" w:rsidRDefault="001C7D45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17EC" w:rsidRDefault="00A017EC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17EC" w:rsidRDefault="00A017EC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3336" w:rsidRDefault="00003336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ПИСЬМО</w:t>
      </w:r>
    </w:p>
    <w:p w:rsidR="00003336" w:rsidRDefault="00003336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0A1A" w:rsidRDefault="00150A1A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учителя и преподаватели!</w:t>
      </w:r>
    </w:p>
    <w:p w:rsidR="00E108CF" w:rsidRPr="004B306C" w:rsidRDefault="00E108CF" w:rsidP="008F17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08CF" w:rsidRDefault="00463166" w:rsidP="00E108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Математический</w:t>
      </w:r>
      <w:r w:rsidR="00003336">
        <w:rPr>
          <w:rFonts w:ascii="Times New Roman" w:hAnsi="Times New Roman"/>
          <w:sz w:val="28"/>
          <w:szCs w:val="28"/>
        </w:rPr>
        <w:t xml:space="preserve"> факультет ПГГПУ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студенческо</w:t>
      </w:r>
      <w:r w:rsidR="007A6B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7A6BA2">
        <w:rPr>
          <w:rFonts w:ascii="Times New Roman" w:hAnsi="Times New Roman"/>
          <w:sz w:val="28"/>
          <w:szCs w:val="28"/>
        </w:rPr>
        <w:t>е</w:t>
      </w:r>
      <w:r w:rsidR="0000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«Бюро дидактических игр</w:t>
      </w:r>
      <w:r w:rsidRPr="004B30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58">
        <w:rPr>
          <w:rFonts w:ascii="Times New Roman" w:hAnsi="Times New Roman"/>
          <w:sz w:val="28"/>
          <w:szCs w:val="28"/>
        </w:rPr>
        <w:t xml:space="preserve">предлагает образовательные услуги </w:t>
      </w:r>
      <w:r w:rsidR="00003336">
        <w:rPr>
          <w:rFonts w:ascii="Times New Roman" w:hAnsi="Times New Roman"/>
          <w:sz w:val="28"/>
          <w:szCs w:val="28"/>
        </w:rPr>
        <w:t>по</w:t>
      </w:r>
      <w:r w:rsidR="00E108CF">
        <w:rPr>
          <w:rFonts w:ascii="Times New Roman" w:hAnsi="Times New Roman"/>
          <w:sz w:val="28"/>
          <w:szCs w:val="28"/>
        </w:rPr>
        <w:t xml:space="preserve"> </w:t>
      </w:r>
      <w:r w:rsidR="00003336">
        <w:rPr>
          <w:rFonts w:ascii="Times New Roman" w:hAnsi="Times New Roman"/>
          <w:sz w:val="28"/>
          <w:szCs w:val="28"/>
        </w:rPr>
        <w:t>организации и проведению</w:t>
      </w:r>
      <w:r w:rsidR="005C2F58">
        <w:rPr>
          <w:rFonts w:ascii="Times New Roman" w:hAnsi="Times New Roman"/>
          <w:sz w:val="28"/>
          <w:szCs w:val="28"/>
        </w:rPr>
        <w:t xml:space="preserve"> </w:t>
      </w:r>
      <w:r w:rsidR="00050BA3">
        <w:rPr>
          <w:rFonts w:ascii="Times New Roman" w:hAnsi="Times New Roman"/>
          <w:sz w:val="28"/>
          <w:szCs w:val="28"/>
        </w:rPr>
        <w:t xml:space="preserve">познавательно-игровых </w:t>
      </w:r>
      <w:r w:rsidR="00E108CF">
        <w:rPr>
          <w:rFonts w:ascii="Times New Roman" w:hAnsi="Times New Roman"/>
          <w:sz w:val="28"/>
          <w:szCs w:val="28"/>
        </w:rPr>
        <w:t>мероприятий по математик</w:t>
      </w:r>
      <w:r w:rsidR="00003336">
        <w:rPr>
          <w:rFonts w:ascii="Times New Roman" w:hAnsi="Times New Roman"/>
          <w:sz w:val="28"/>
          <w:szCs w:val="28"/>
        </w:rPr>
        <w:t>е</w:t>
      </w:r>
      <w:r w:rsidR="00E108CF">
        <w:rPr>
          <w:rFonts w:ascii="Times New Roman" w:hAnsi="Times New Roman"/>
          <w:sz w:val="28"/>
          <w:szCs w:val="28"/>
        </w:rPr>
        <w:t xml:space="preserve"> </w:t>
      </w:r>
      <w:r w:rsidR="00DA24CD">
        <w:rPr>
          <w:rFonts w:ascii="Times New Roman" w:hAnsi="Times New Roman"/>
          <w:sz w:val="28"/>
          <w:szCs w:val="28"/>
        </w:rPr>
        <w:t xml:space="preserve">(выездных и на базе ПГГПУ) </w:t>
      </w:r>
      <w:r w:rsidR="00E108CF">
        <w:rPr>
          <w:rFonts w:ascii="Times New Roman" w:hAnsi="Times New Roman"/>
          <w:sz w:val="28"/>
          <w:szCs w:val="28"/>
        </w:rPr>
        <w:t xml:space="preserve">для школьников и студентов. </w:t>
      </w:r>
    </w:p>
    <w:p w:rsidR="008F178A" w:rsidRDefault="008F178A" w:rsidP="000033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мероприятия необходимо подать заявку</w:t>
      </w:r>
      <w:r w:rsidR="005C2F58">
        <w:rPr>
          <w:rFonts w:ascii="Times New Roman" w:hAnsi="Times New Roman"/>
          <w:sz w:val="28"/>
          <w:szCs w:val="28"/>
        </w:rPr>
        <w:t xml:space="preserve"> от </w:t>
      </w:r>
      <w:r w:rsidR="00150A1A">
        <w:rPr>
          <w:rFonts w:ascii="Times New Roman" w:hAnsi="Times New Roman"/>
          <w:sz w:val="28"/>
          <w:szCs w:val="28"/>
        </w:rPr>
        <w:t xml:space="preserve">вашей </w:t>
      </w:r>
      <w:r w:rsidR="005C2F58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5C2F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Заявка подается в электронном виде не менее чем за месяц до предполагаемой даты проведения мероприятия. </w:t>
      </w:r>
    </w:p>
    <w:p w:rsidR="00003336" w:rsidRPr="00227048" w:rsidRDefault="00003336" w:rsidP="00050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336"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0A1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вляется бесплатно</w:t>
      </w:r>
      <w:r w:rsidR="00150A1A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63166" w:rsidRPr="0046316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асходные материалы </w:t>
      </w:r>
      <w:r w:rsidR="00050BA3">
        <w:rPr>
          <w:rFonts w:ascii="Times New Roman" w:hAnsi="Times New Roman"/>
          <w:sz w:val="28"/>
          <w:szCs w:val="28"/>
        </w:rPr>
        <w:t xml:space="preserve">(бумага, канцелярские принадлежности) </w:t>
      </w:r>
      <w:r w:rsidR="00DA24CD">
        <w:rPr>
          <w:rFonts w:ascii="Times New Roman" w:hAnsi="Times New Roman"/>
          <w:sz w:val="28"/>
          <w:szCs w:val="28"/>
        </w:rPr>
        <w:t xml:space="preserve">и технику (компьютер, проектор) </w:t>
      </w:r>
      <w:r>
        <w:rPr>
          <w:rFonts w:ascii="Times New Roman" w:hAnsi="Times New Roman"/>
          <w:sz w:val="28"/>
          <w:szCs w:val="28"/>
        </w:rPr>
        <w:t xml:space="preserve">для проведения мероприятия </w:t>
      </w:r>
      <w:r w:rsidR="00150A1A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 о</w:t>
      </w:r>
      <w:r w:rsidR="00150A1A">
        <w:rPr>
          <w:rFonts w:ascii="Times New Roman" w:hAnsi="Times New Roman"/>
          <w:sz w:val="28"/>
          <w:szCs w:val="28"/>
        </w:rPr>
        <w:t>бразовательная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150A1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7048" w:rsidRPr="00227048" w:rsidRDefault="00227048" w:rsidP="00050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направлять по электронному адресу: </w:t>
      </w:r>
      <w:hyperlink r:id="rId9" w:history="1">
        <w:r w:rsidRPr="0022704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byuromatfak@yandex.ru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178A" w:rsidRDefault="008F178A" w:rsidP="00A017EC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03336">
        <w:rPr>
          <w:rFonts w:ascii="Times New Roman" w:hAnsi="Times New Roman"/>
          <w:b/>
          <w:sz w:val="28"/>
          <w:szCs w:val="28"/>
        </w:rPr>
        <w:br w:type="page"/>
      </w:r>
      <w:r w:rsidRPr="00BE1F4C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F178A" w:rsidRDefault="008F178A" w:rsidP="008F178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проведение мероприятия</w:t>
      </w:r>
    </w:p>
    <w:p w:rsidR="008F178A" w:rsidRDefault="008F178A" w:rsidP="008F178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проведение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5060"/>
      </w:tblGrid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ФИО заявителя; контактные данные (тел., эл. адрес).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Учреждение, в котором планируется проведение мероприятия.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BD5546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</w:t>
            </w:r>
            <w:r w:rsidR="008F178A" w:rsidRPr="00FD5ABB">
              <w:rPr>
                <w:rFonts w:ascii="Times New Roman" w:hAnsi="Times New Roman"/>
                <w:sz w:val="28"/>
                <w:szCs w:val="28"/>
              </w:rPr>
              <w:t xml:space="preserve"> даты проведения мероприятия.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Тема/ математическое содержание мероприятия.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Класс/ курс, планируемое кол-во участников.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 xml:space="preserve">Форма мероприятия (нужное подчеркнуть): </w:t>
            </w:r>
          </w:p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178A" w:rsidRPr="00FD5ABB" w:rsidRDefault="008F178A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Игра: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Домино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Своя игра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Брэйн-ринг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Где логика?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 чудес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бой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Плохой</w:t>
            </w:r>
            <w:r w:rsidR="006D304C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FD5ABB">
              <w:rPr>
                <w:rFonts w:ascii="Times New Roman" w:hAnsi="Times New Roman"/>
                <w:sz w:val="28"/>
                <w:szCs w:val="28"/>
              </w:rPr>
              <w:t>хороший</w:t>
            </w:r>
            <w:r w:rsidR="006D304C">
              <w:rPr>
                <w:rFonts w:ascii="Times New Roman" w:hAnsi="Times New Roman"/>
                <w:sz w:val="28"/>
                <w:szCs w:val="28"/>
              </w:rPr>
              <w:t xml:space="preserve"> математик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марафон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аукцион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Познавате</w:t>
            </w:r>
            <w:r w:rsidR="006D304C">
              <w:rPr>
                <w:rFonts w:ascii="Times New Roman" w:hAnsi="Times New Roman"/>
                <w:sz w:val="28"/>
                <w:szCs w:val="28"/>
              </w:rPr>
              <w:t>льное занятие (лекция, семинар).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  <w:p w:rsidR="008F178A" w:rsidRPr="00FD5ABB" w:rsidRDefault="006D304C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Олимпиада.</w:t>
            </w:r>
          </w:p>
          <w:p w:rsidR="008F178A" w:rsidRPr="00FD5ABB" w:rsidRDefault="008F178A" w:rsidP="00A017E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Другое: ____________________.</w:t>
            </w:r>
          </w:p>
        </w:tc>
      </w:tr>
      <w:tr w:rsidR="008F178A" w:rsidRPr="00FD5ABB" w:rsidTr="004A0D64">
        <w:tc>
          <w:tcPr>
            <w:tcW w:w="4785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BB">
              <w:rPr>
                <w:rFonts w:ascii="Times New Roman" w:hAnsi="Times New Roman"/>
                <w:sz w:val="28"/>
                <w:szCs w:val="28"/>
              </w:rPr>
              <w:t>Пожелания по проведению мероприятия.</w:t>
            </w:r>
          </w:p>
        </w:tc>
        <w:tc>
          <w:tcPr>
            <w:tcW w:w="4786" w:type="dxa"/>
          </w:tcPr>
          <w:p w:rsidR="008F178A" w:rsidRPr="00FD5ABB" w:rsidRDefault="008F178A" w:rsidP="00A017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78A" w:rsidRPr="006C69B9" w:rsidRDefault="008F178A" w:rsidP="008F178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1BB1" w:rsidRDefault="00A61BB1"/>
    <w:sectPr w:rsidR="00A61BB1" w:rsidSect="0058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E4E"/>
    <w:multiLevelType w:val="hybridMultilevel"/>
    <w:tmpl w:val="296A32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B303EC7"/>
    <w:multiLevelType w:val="hybridMultilevel"/>
    <w:tmpl w:val="D5F0D6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B2563"/>
    <w:multiLevelType w:val="hybridMultilevel"/>
    <w:tmpl w:val="0D20C6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DD972AD"/>
    <w:multiLevelType w:val="hybridMultilevel"/>
    <w:tmpl w:val="6D5A8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C9323C"/>
    <w:multiLevelType w:val="hybridMultilevel"/>
    <w:tmpl w:val="C33A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0077"/>
    <w:multiLevelType w:val="hybridMultilevel"/>
    <w:tmpl w:val="66564F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F692924"/>
    <w:multiLevelType w:val="hybridMultilevel"/>
    <w:tmpl w:val="22EE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26630"/>
    <w:multiLevelType w:val="hybridMultilevel"/>
    <w:tmpl w:val="66564F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D4A7264"/>
    <w:multiLevelType w:val="hybridMultilevel"/>
    <w:tmpl w:val="916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8A"/>
    <w:rsid w:val="00003336"/>
    <w:rsid w:val="00050BA3"/>
    <w:rsid w:val="000F781C"/>
    <w:rsid w:val="00150A1A"/>
    <w:rsid w:val="001C7D45"/>
    <w:rsid w:val="001E2B58"/>
    <w:rsid w:val="00227048"/>
    <w:rsid w:val="00463166"/>
    <w:rsid w:val="004B061C"/>
    <w:rsid w:val="004D0180"/>
    <w:rsid w:val="0051463B"/>
    <w:rsid w:val="00542723"/>
    <w:rsid w:val="005C2F58"/>
    <w:rsid w:val="006706F1"/>
    <w:rsid w:val="006D304C"/>
    <w:rsid w:val="00794E9C"/>
    <w:rsid w:val="007A6BA2"/>
    <w:rsid w:val="008B237B"/>
    <w:rsid w:val="008F178A"/>
    <w:rsid w:val="009320E6"/>
    <w:rsid w:val="00A017EC"/>
    <w:rsid w:val="00A61BB1"/>
    <w:rsid w:val="00A77C7E"/>
    <w:rsid w:val="00BD5546"/>
    <w:rsid w:val="00C836A2"/>
    <w:rsid w:val="00DA24CD"/>
    <w:rsid w:val="00E108CF"/>
    <w:rsid w:val="00E52542"/>
    <w:rsid w:val="00E62CCB"/>
    <w:rsid w:val="00EC50EC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78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6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78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6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byuromatf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FFDA-F225-4B6C-BF0E-FBC43886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Петровна</dc:creator>
  <cp:lastModifiedBy>Скорнякова</cp:lastModifiedBy>
  <cp:revision>2</cp:revision>
  <cp:lastPrinted>2020-02-12T06:24:00Z</cp:lastPrinted>
  <dcterms:created xsi:type="dcterms:W3CDTF">2020-02-25T10:09:00Z</dcterms:created>
  <dcterms:modified xsi:type="dcterms:W3CDTF">2020-02-25T10:09:00Z</dcterms:modified>
</cp:coreProperties>
</file>