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F1512" w:rsidRPr="00CF1512" w:rsidTr="0036015C">
        <w:tc>
          <w:tcPr>
            <w:tcW w:w="9345" w:type="dxa"/>
            <w:gridSpan w:val="2"/>
          </w:tcPr>
          <w:p w:rsidR="00CF1512" w:rsidRPr="00CF1512" w:rsidRDefault="00CF1512" w:rsidP="00CF1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512">
              <w:rPr>
                <w:rFonts w:ascii="Times New Roman" w:hAnsi="Times New Roman"/>
                <w:b/>
                <w:sz w:val="24"/>
                <w:szCs w:val="24"/>
              </w:rPr>
              <w:t>ЗАЯВКА СЛУШАТЕЛЯ</w:t>
            </w:r>
          </w:p>
        </w:tc>
      </w:tr>
      <w:tr w:rsidR="00CF1512" w:rsidRPr="00CF1512" w:rsidTr="00CF1512">
        <w:tc>
          <w:tcPr>
            <w:tcW w:w="2405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  <w:r w:rsidRPr="00CF151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940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12" w:rsidRPr="00CF1512" w:rsidTr="00CF1512">
        <w:tc>
          <w:tcPr>
            <w:tcW w:w="2405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  <w:r w:rsidRPr="00CF1512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6940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12" w:rsidRPr="00CF1512" w:rsidTr="00CF1512">
        <w:tc>
          <w:tcPr>
            <w:tcW w:w="2405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  <w:r w:rsidRPr="00CF15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940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12" w:rsidRPr="00CF1512" w:rsidTr="00CF1512">
        <w:tc>
          <w:tcPr>
            <w:tcW w:w="2405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  <w:r w:rsidRPr="00CF1512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940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12" w:rsidRPr="00CF1512" w:rsidTr="00CF1512">
        <w:tc>
          <w:tcPr>
            <w:tcW w:w="2405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  <w:r w:rsidRPr="00CF1512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6940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12" w:rsidRPr="00CF1512" w:rsidTr="0092340B">
        <w:tc>
          <w:tcPr>
            <w:tcW w:w="9345" w:type="dxa"/>
            <w:gridSpan w:val="2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  <w:r w:rsidRPr="00CF1512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</w:tr>
      <w:tr w:rsidR="00CF1512" w:rsidRPr="00CF1512" w:rsidTr="00CF1512">
        <w:tc>
          <w:tcPr>
            <w:tcW w:w="2405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  <w:r w:rsidRPr="00CF1512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F151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940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12" w:rsidRPr="00CF1512" w:rsidTr="00CF1512">
        <w:tc>
          <w:tcPr>
            <w:tcW w:w="2405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  <w:r w:rsidRPr="00CF151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940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12" w:rsidRPr="00CF1512" w:rsidTr="00CF1512">
        <w:tc>
          <w:tcPr>
            <w:tcW w:w="2405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  <w:r w:rsidRPr="00CF151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940" w:type="dxa"/>
          </w:tcPr>
          <w:p w:rsidR="00CF1512" w:rsidRPr="00CF1512" w:rsidRDefault="00CF1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4C4" w:rsidRDefault="00385DD0"/>
    <w:p w:rsidR="00CF1512" w:rsidRDefault="00CF1512">
      <w:bookmarkStart w:id="0" w:name="_GoBack"/>
      <w:bookmarkEnd w:id="0"/>
    </w:p>
    <w:sectPr w:rsidR="00CF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12"/>
    <w:rsid w:val="003317AD"/>
    <w:rsid w:val="00385DD0"/>
    <w:rsid w:val="006A405C"/>
    <w:rsid w:val="00C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A467"/>
  <w15:chartTrackingRefBased/>
  <w15:docId w15:val="{18E6D01B-93AC-43B7-B92C-0D608928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F15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Андреевич Катаев</dc:creator>
  <cp:keywords/>
  <dc:description/>
  <cp:lastModifiedBy>Филипп Андреевич Катаев</cp:lastModifiedBy>
  <cp:revision>2</cp:revision>
  <dcterms:created xsi:type="dcterms:W3CDTF">2016-10-17T06:24:00Z</dcterms:created>
  <dcterms:modified xsi:type="dcterms:W3CDTF">2016-10-17T06:24:00Z</dcterms:modified>
</cp:coreProperties>
</file>