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F6" w:rsidRPr="005F3952" w:rsidRDefault="00F131F6" w:rsidP="00F131F6">
      <w:pPr>
        <w:jc w:val="center"/>
        <w:rPr>
          <w:b/>
          <w:sz w:val="22"/>
          <w:szCs w:val="22"/>
        </w:rPr>
      </w:pPr>
      <w:r w:rsidRPr="005F3952">
        <w:rPr>
          <w:b/>
          <w:sz w:val="22"/>
          <w:szCs w:val="22"/>
        </w:rPr>
        <w:t>Пример оформления статьи</w:t>
      </w:r>
    </w:p>
    <w:p w:rsidR="00F131F6" w:rsidRPr="005F3952" w:rsidRDefault="00F131F6" w:rsidP="00F131F6">
      <w:pPr>
        <w:rPr>
          <w:caps/>
          <w:sz w:val="22"/>
          <w:szCs w:val="22"/>
        </w:rPr>
      </w:pPr>
      <w:r w:rsidRPr="005F3952">
        <w:rPr>
          <w:caps/>
          <w:sz w:val="22"/>
          <w:szCs w:val="22"/>
        </w:rPr>
        <w:t>УДК 347.92</w:t>
      </w:r>
    </w:p>
    <w:p w:rsidR="00F131F6" w:rsidRPr="005F3952" w:rsidRDefault="00F131F6" w:rsidP="00F131F6">
      <w:pPr>
        <w:jc w:val="center"/>
        <w:rPr>
          <w:caps/>
          <w:sz w:val="22"/>
          <w:szCs w:val="22"/>
        </w:rPr>
      </w:pPr>
    </w:p>
    <w:p w:rsidR="00F131F6" w:rsidRPr="005F3952" w:rsidRDefault="00F131F6" w:rsidP="00F131F6">
      <w:pPr>
        <w:spacing w:line="360" w:lineRule="auto"/>
        <w:jc w:val="center"/>
        <w:rPr>
          <w:sz w:val="22"/>
          <w:szCs w:val="22"/>
        </w:rPr>
      </w:pPr>
      <w:r w:rsidRPr="005F3952">
        <w:rPr>
          <w:b/>
          <w:bCs/>
          <w:i/>
          <w:iCs/>
          <w:sz w:val="22"/>
          <w:szCs w:val="22"/>
        </w:rPr>
        <w:t>Иванова Ольга Владимировна</w:t>
      </w:r>
    </w:p>
    <w:p w:rsidR="00F131F6" w:rsidRPr="005F3952" w:rsidRDefault="00F131F6" w:rsidP="00F131F6">
      <w:pPr>
        <w:spacing w:line="360" w:lineRule="auto"/>
        <w:jc w:val="center"/>
        <w:rPr>
          <w:i/>
          <w:iCs/>
          <w:sz w:val="22"/>
          <w:szCs w:val="22"/>
        </w:rPr>
      </w:pPr>
      <w:r w:rsidRPr="005F3952">
        <w:rPr>
          <w:i/>
          <w:iCs/>
          <w:sz w:val="22"/>
          <w:szCs w:val="22"/>
        </w:rPr>
        <w:t>кандидат социологических наук, доцент кафедры гражданского права</w:t>
      </w:r>
    </w:p>
    <w:p w:rsidR="00F131F6" w:rsidRPr="005F3952" w:rsidRDefault="00F131F6" w:rsidP="00F131F6">
      <w:pPr>
        <w:spacing w:line="360" w:lineRule="auto"/>
        <w:jc w:val="center"/>
        <w:rPr>
          <w:i/>
          <w:iCs/>
          <w:sz w:val="22"/>
          <w:szCs w:val="22"/>
        </w:rPr>
      </w:pPr>
      <w:r w:rsidRPr="005F3952">
        <w:rPr>
          <w:i/>
          <w:iCs/>
          <w:sz w:val="22"/>
          <w:szCs w:val="22"/>
        </w:rPr>
        <w:t xml:space="preserve">Московский государственный социальный университет, </w:t>
      </w:r>
    </w:p>
    <w:p w:rsidR="00F131F6" w:rsidRPr="005F3952" w:rsidRDefault="00F131F6" w:rsidP="00F131F6">
      <w:pPr>
        <w:spacing w:line="360" w:lineRule="auto"/>
        <w:jc w:val="center"/>
        <w:rPr>
          <w:i/>
          <w:iCs/>
          <w:sz w:val="22"/>
          <w:szCs w:val="22"/>
        </w:rPr>
      </w:pPr>
      <w:r w:rsidRPr="005F3952">
        <w:rPr>
          <w:i/>
          <w:iCs/>
          <w:sz w:val="22"/>
          <w:szCs w:val="22"/>
        </w:rPr>
        <w:t>г. Москва</w:t>
      </w:r>
    </w:p>
    <w:p w:rsidR="00F131F6" w:rsidRPr="005F3952" w:rsidRDefault="00F131F6" w:rsidP="00F131F6">
      <w:pPr>
        <w:spacing w:line="360" w:lineRule="auto"/>
        <w:jc w:val="center"/>
        <w:rPr>
          <w:i/>
          <w:iCs/>
          <w:sz w:val="22"/>
          <w:szCs w:val="22"/>
          <w:u w:val="single"/>
        </w:rPr>
      </w:pPr>
      <w:r w:rsidRPr="005F3952">
        <w:rPr>
          <w:i/>
          <w:iCs/>
          <w:sz w:val="22"/>
          <w:szCs w:val="22"/>
          <w:lang w:val="en-US"/>
        </w:rPr>
        <w:t>E</w:t>
      </w:r>
      <w:r w:rsidRPr="005F3952">
        <w:rPr>
          <w:i/>
          <w:iCs/>
          <w:sz w:val="22"/>
          <w:szCs w:val="22"/>
        </w:rPr>
        <w:t>-</w:t>
      </w:r>
      <w:r w:rsidRPr="005F3952">
        <w:rPr>
          <w:i/>
          <w:iCs/>
          <w:sz w:val="22"/>
          <w:szCs w:val="22"/>
          <w:lang w:val="en-US"/>
        </w:rPr>
        <w:t>mail</w:t>
      </w:r>
      <w:r w:rsidRPr="005F3952">
        <w:rPr>
          <w:i/>
          <w:iCs/>
          <w:sz w:val="22"/>
          <w:szCs w:val="22"/>
        </w:rPr>
        <w:t>: </w:t>
      </w:r>
      <w:hyperlink r:id="rId5" w:history="1">
        <w:r w:rsidRPr="005F3952">
          <w:rPr>
            <w:rStyle w:val="a3"/>
            <w:i/>
            <w:iCs/>
            <w:color w:val="auto"/>
            <w:sz w:val="22"/>
            <w:szCs w:val="22"/>
            <w:lang w:val="en-US"/>
          </w:rPr>
          <w:t>tech</w:t>
        </w:r>
        <w:r w:rsidRPr="005F3952">
          <w:rPr>
            <w:rStyle w:val="a3"/>
            <w:i/>
            <w:iCs/>
            <w:color w:val="auto"/>
            <w:sz w:val="22"/>
            <w:szCs w:val="22"/>
          </w:rPr>
          <w:t>@</w:t>
        </w:r>
        <w:r w:rsidRPr="005F3952">
          <w:rPr>
            <w:rStyle w:val="a3"/>
            <w:i/>
            <w:iCs/>
            <w:color w:val="auto"/>
            <w:sz w:val="22"/>
            <w:szCs w:val="22"/>
            <w:lang w:val="en-US"/>
          </w:rPr>
          <w:t>mail</w:t>
        </w:r>
        <w:r w:rsidRPr="005F3952">
          <w:rPr>
            <w:rStyle w:val="a3"/>
            <w:i/>
            <w:iCs/>
            <w:color w:val="auto"/>
            <w:sz w:val="22"/>
            <w:szCs w:val="22"/>
          </w:rPr>
          <w:t>.</w:t>
        </w:r>
        <w:proofErr w:type="spellStart"/>
        <w:r w:rsidRPr="005F3952">
          <w:rPr>
            <w:rStyle w:val="a3"/>
            <w:i/>
            <w:iCs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F131F6" w:rsidRPr="005F3952" w:rsidRDefault="00F131F6" w:rsidP="00F131F6">
      <w:pPr>
        <w:spacing w:line="360" w:lineRule="auto"/>
        <w:jc w:val="center"/>
        <w:rPr>
          <w:b/>
          <w:caps/>
          <w:sz w:val="22"/>
          <w:szCs w:val="22"/>
        </w:rPr>
      </w:pPr>
    </w:p>
    <w:p w:rsidR="00F131F6" w:rsidRPr="005F3952" w:rsidRDefault="00F131F6" w:rsidP="00F131F6">
      <w:pPr>
        <w:spacing w:line="360" w:lineRule="auto"/>
        <w:jc w:val="center"/>
        <w:rPr>
          <w:b/>
          <w:caps/>
          <w:sz w:val="22"/>
          <w:szCs w:val="22"/>
        </w:rPr>
      </w:pPr>
      <w:r w:rsidRPr="005F3952">
        <w:rPr>
          <w:b/>
          <w:caps/>
          <w:sz w:val="22"/>
          <w:szCs w:val="22"/>
        </w:rPr>
        <w:t>Правовой статус несовершеннолетнего в Российской Федерации</w:t>
      </w:r>
    </w:p>
    <w:p w:rsidR="00F131F6" w:rsidRPr="005F3952" w:rsidRDefault="00F131F6" w:rsidP="00F131F6">
      <w:pPr>
        <w:spacing w:line="360" w:lineRule="auto"/>
        <w:jc w:val="right"/>
        <w:rPr>
          <w:sz w:val="22"/>
          <w:szCs w:val="22"/>
        </w:rPr>
      </w:pPr>
    </w:p>
    <w:p w:rsidR="00F131F6" w:rsidRPr="005F3952" w:rsidRDefault="00F131F6" w:rsidP="00F131F6">
      <w:pPr>
        <w:spacing w:line="324" w:lineRule="auto"/>
        <w:ind w:firstLine="567"/>
        <w:jc w:val="both"/>
        <w:rPr>
          <w:sz w:val="22"/>
          <w:szCs w:val="22"/>
        </w:rPr>
      </w:pPr>
      <w:r w:rsidRPr="005F3952">
        <w:rPr>
          <w:b/>
          <w:sz w:val="22"/>
          <w:szCs w:val="22"/>
        </w:rPr>
        <w:t xml:space="preserve">Аннотация: </w:t>
      </w:r>
      <w:r w:rsidRPr="005F3952">
        <w:rPr>
          <w:sz w:val="22"/>
          <w:szCs w:val="22"/>
        </w:rPr>
        <w:t>Данная статья посвящена обзору норм отечественного законодательства, регулирующих правовое положение несовершеннолетних. Проведенное исследование позволяет утверждать, что правовой статус несовершеннолетнего является межотраслевым институтом, включающим систему норм, регламентирующих права, свободы и обязанности человека с рождения до достижения восемнадцатилетнего возраста. Данная проблематика имеет многогранный характер.</w:t>
      </w:r>
    </w:p>
    <w:p w:rsidR="00F131F6" w:rsidRPr="005F3952" w:rsidRDefault="00F131F6" w:rsidP="00F131F6">
      <w:pPr>
        <w:spacing w:line="324" w:lineRule="auto"/>
        <w:ind w:firstLine="567"/>
        <w:jc w:val="both"/>
        <w:rPr>
          <w:sz w:val="22"/>
          <w:szCs w:val="22"/>
        </w:rPr>
      </w:pPr>
      <w:proofErr w:type="gramStart"/>
      <w:r w:rsidRPr="005F3952">
        <w:rPr>
          <w:b/>
          <w:sz w:val="22"/>
          <w:szCs w:val="22"/>
        </w:rPr>
        <w:t xml:space="preserve">Ключевые слова: </w:t>
      </w:r>
      <w:r w:rsidRPr="005F3952">
        <w:rPr>
          <w:sz w:val="22"/>
          <w:szCs w:val="22"/>
        </w:rPr>
        <w:t>нормы российского законодательства, правовой статус несовершеннолетнего, ребенок, дети, малолетние, несовершеннолетние, молодежь.</w:t>
      </w:r>
      <w:proofErr w:type="gramEnd"/>
    </w:p>
    <w:p w:rsidR="00F131F6" w:rsidRPr="005F3952" w:rsidRDefault="00F131F6" w:rsidP="00F131F6">
      <w:pPr>
        <w:pStyle w:val="a4"/>
        <w:spacing w:after="0" w:line="324" w:lineRule="auto"/>
        <w:ind w:firstLine="567"/>
        <w:jc w:val="center"/>
        <w:rPr>
          <w:rFonts w:ascii="Times New Roman" w:hAnsi="Times New Roman"/>
        </w:rPr>
      </w:pPr>
    </w:p>
    <w:p w:rsidR="00F131F6" w:rsidRPr="005F3952" w:rsidRDefault="00F131F6" w:rsidP="00F131F6">
      <w:pPr>
        <w:pStyle w:val="a4"/>
        <w:spacing w:after="0" w:line="324" w:lineRule="auto"/>
        <w:ind w:left="0"/>
        <w:jc w:val="center"/>
        <w:rPr>
          <w:rFonts w:ascii="Times New Roman" w:hAnsi="Times New Roman"/>
          <w:b/>
          <w:i/>
          <w:lang w:val="en-US"/>
        </w:rPr>
      </w:pPr>
      <w:proofErr w:type="spellStart"/>
      <w:r w:rsidRPr="005F3952">
        <w:rPr>
          <w:rFonts w:ascii="Times New Roman" w:hAnsi="Times New Roman"/>
          <w:b/>
          <w:i/>
          <w:lang w:val="en-US"/>
        </w:rPr>
        <w:t>Ivanova</w:t>
      </w:r>
      <w:proofErr w:type="spellEnd"/>
      <w:r w:rsidRPr="005F3952">
        <w:rPr>
          <w:rFonts w:ascii="Times New Roman" w:hAnsi="Times New Roman"/>
          <w:b/>
          <w:i/>
          <w:lang w:val="en-US"/>
        </w:rPr>
        <w:t xml:space="preserve"> Olga </w:t>
      </w:r>
      <w:proofErr w:type="spellStart"/>
      <w:r w:rsidRPr="005F3952">
        <w:rPr>
          <w:rFonts w:ascii="Times New Roman" w:hAnsi="Times New Roman"/>
          <w:b/>
          <w:i/>
          <w:lang w:val="en-US"/>
        </w:rPr>
        <w:t>Vladimirovna</w:t>
      </w:r>
      <w:proofErr w:type="spellEnd"/>
    </w:p>
    <w:p w:rsidR="00F131F6" w:rsidRPr="005F3952" w:rsidRDefault="00F131F6" w:rsidP="00F131F6">
      <w:pPr>
        <w:pStyle w:val="a4"/>
        <w:spacing w:after="0" w:line="360" w:lineRule="auto"/>
        <w:ind w:left="0"/>
        <w:jc w:val="center"/>
        <w:rPr>
          <w:rFonts w:ascii="Times New Roman" w:hAnsi="Times New Roman"/>
          <w:i/>
          <w:lang w:val="en-US"/>
        </w:rPr>
      </w:pPr>
      <w:r w:rsidRPr="005F3952">
        <w:rPr>
          <w:rFonts w:ascii="Times New Roman" w:hAnsi="Times New Roman"/>
          <w:i/>
          <w:lang w:val="en-US"/>
        </w:rPr>
        <w:t>PhD in Social Science, Assistant Professor of the Civil Law Department</w:t>
      </w:r>
    </w:p>
    <w:p w:rsidR="00F131F6" w:rsidRPr="005F3952" w:rsidRDefault="00F131F6" w:rsidP="00F131F6">
      <w:pPr>
        <w:pStyle w:val="a4"/>
        <w:spacing w:after="0" w:line="360" w:lineRule="auto"/>
        <w:ind w:left="0"/>
        <w:jc w:val="center"/>
        <w:rPr>
          <w:rFonts w:ascii="Times New Roman" w:hAnsi="Times New Roman"/>
          <w:i/>
          <w:lang w:val="en-US"/>
        </w:rPr>
      </w:pPr>
      <w:r w:rsidRPr="005F3952">
        <w:rPr>
          <w:rFonts w:ascii="Times New Roman" w:hAnsi="Times New Roman"/>
          <w:i/>
          <w:lang w:val="en-US"/>
        </w:rPr>
        <w:t>Moscow State Social University</w:t>
      </w:r>
    </w:p>
    <w:p w:rsidR="00F131F6" w:rsidRPr="005F3952" w:rsidRDefault="00F131F6" w:rsidP="00F131F6">
      <w:pPr>
        <w:pStyle w:val="a4"/>
        <w:spacing w:after="0" w:line="360" w:lineRule="auto"/>
        <w:ind w:left="0" w:firstLine="567"/>
        <w:jc w:val="center"/>
        <w:rPr>
          <w:rFonts w:ascii="Times New Roman" w:hAnsi="Times New Roman"/>
          <w:b/>
          <w:caps/>
          <w:lang w:val="en-US"/>
        </w:rPr>
      </w:pPr>
    </w:p>
    <w:p w:rsidR="00F131F6" w:rsidRPr="005F3952" w:rsidRDefault="00F131F6" w:rsidP="00F131F6">
      <w:pPr>
        <w:pStyle w:val="a4"/>
        <w:spacing w:after="0" w:line="360" w:lineRule="auto"/>
        <w:ind w:left="0" w:firstLine="567"/>
        <w:jc w:val="center"/>
        <w:rPr>
          <w:rFonts w:ascii="Times New Roman" w:hAnsi="Times New Roman"/>
          <w:b/>
          <w:caps/>
          <w:lang w:val="en-US"/>
        </w:rPr>
      </w:pPr>
      <w:r w:rsidRPr="005F3952">
        <w:rPr>
          <w:rFonts w:ascii="Times New Roman" w:hAnsi="Times New Roman"/>
          <w:b/>
          <w:caps/>
          <w:lang w:val="en-US"/>
        </w:rPr>
        <w:t>Legal status of a juvenile in the Russian Federation</w:t>
      </w:r>
    </w:p>
    <w:p w:rsidR="00F131F6" w:rsidRPr="005F3952" w:rsidRDefault="00F131F6" w:rsidP="00F131F6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lang w:val="en-US"/>
        </w:rPr>
      </w:pPr>
    </w:p>
    <w:p w:rsidR="00F131F6" w:rsidRPr="005F3952" w:rsidRDefault="00F131F6" w:rsidP="00F131F6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lang w:val="en-US"/>
        </w:rPr>
      </w:pPr>
      <w:r w:rsidRPr="005F3952">
        <w:rPr>
          <w:rFonts w:ascii="Times New Roman" w:hAnsi="Times New Roman"/>
          <w:b/>
          <w:lang w:val="en-US"/>
        </w:rPr>
        <w:t>Abstract:</w:t>
      </w:r>
      <w:r w:rsidRPr="005F3952">
        <w:rPr>
          <w:rFonts w:ascii="Times New Roman" w:hAnsi="Times New Roman"/>
          <w:lang w:val="en-US"/>
        </w:rPr>
        <w:t xml:space="preserve"> The paper contemplates specifications of the national legislation regulating the legal status of juveniles. Basing upon the undertaken study the author deduces that a juvenile's legal status is a </w:t>
      </w:r>
      <w:proofErr w:type="spellStart"/>
      <w:r w:rsidRPr="005F3952">
        <w:rPr>
          <w:rFonts w:ascii="Times New Roman" w:hAnsi="Times New Roman"/>
          <w:lang w:val="en-US"/>
        </w:rPr>
        <w:t>multisectoral</w:t>
      </w:r>
      <w:proofErr w:type="spellEnd"/>
      <w:r w:rsidRPr="005F3952">
        <w:rPr>
          <w:rFonts w:ascii="Times New Roman" w:hAnsi="Times New Roman"/>
          <w:lang w:val="en-US"/>
        </w:rPr>
        <w:t xml:space="preserve"> institution, including the principles, which specify rights, freedoms and responsibilities of a person under 18 years old, the topics of multifaceted nature.</w:t>
      </w:r>
    </w:p>
    <w:p w:rsidR="00F131F6" w:rsidRPr="005F3952" w:rsidRDefault="00F131F6" w:rsidP="00F131F6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lang w:val="en-US"/>
        </w:rPr>
      </w:pPr>
      <w:r w:rsidRPr="005F3952">
        <w:rPr>
          <w:rFonts w:ascii="Times New Roman" w:hAnsi="Times New Roman"/>
          <w:b/>
          <w:lang w:val="en-US"/>
        </w:rPr>
        <w:t>Keywords:</w:t>
      </w:r>
      <w:r w:rsidRPr="005F3952">
        <w:rPr>
          <w:rFonts w:ascii="Times New Roman" w:hAnsi="Times New Roman"/>
          <w:lang w:val="en-US"/>
        </w:rPr>
        <w:t xml:space="preserve"> specifications of Russia’s legislation, legal status of a juvenile, child, children, infants, juveniles, youth.</w:t>
      </w:r>
    </w:p>
    <w:p w:rsidR="00F131F6" w:rsidRPr="005F3952" w:rsidRDefault="00F131F6" w:rsidP="00F131F6">
      <w:pPr>
        <w:pStyle w:val="a4"/>
        <w:spacing w:after="0" w:line="360" w:lineRule="auto"/>
        <w:ind w:left="0" w:firstLine="567"/>
        <w:jc w:val="center"/>
        <w:rPr>
          <w:rFonts w:ascii="Times New Roman" w:hAnsi="Times New Roman"/>
          <w:lang w:val="en-US"/>
        </w:rPr>
      </w:pPr>
    </w:p>
    <w:p w:rsidR="00F131F6" w:rsidRPr="005F3952" w:rsidRDefault="00F131F6" w:rsidP="00F131F6">
      <w:pPr>
        <w:spacing w:line="360" w:lineRule="auto"/>
        <w:jc w:val="center"/>
        <w:rPr>
          <w:b/>
          <w:sz w:val="22"/>
          <w:szCs w:val="22"/>
        </w:rPr>
      </w:pPr>
      <w:r w:rsidRPr="005F3952">
        <w:rPr>
          <w:b/>
          <w:sz w:val="22"/>
          <w:szCs w:val="22"/>
        </w:rPr>
        <w:t>Список литературы</w:t>
      </w:r>
    </w:p>
    <w:p w:rsidR="00F131F6" w:rsidRPr="005F3952" w:rsidRDefault="00F131F6" w:rsidP="00F131F6">
      <w:pPr>
        <w:numPr>
          <w:ilvl w:val="0"/>
          <w:numId w:val="1"/>
        </w:numPr>
        <w:tabs>
          <w:tab w:val="left" w:pos="993"/>
        </w:tabs>
        <w:spacing w:line="27" w:lineRule="atLeast"/>
        <w:ind w:left="0" w:firstLine="567"/>
        <w:jc w:val="both"/>
        <w:rPr>
          <w:sz w:val="22"/>
          <w:szCs w:val="22"/>
        </w:rPr>
      </w:pPr>
      <w:r w:rsidRPr="005F3952">
        <w:rPr>
          <w:sz w:val="22"/>
          <w:szCs w:val="22"/>
        </w:rPr>
        <w:t>Семейный кодекс Российской Федерации от 29 декабря 1995 г. № 223-ФЗ (ред. от 30.11.2011 № 363-ФЗ) [Электронный ресурс] // Официальный интернет-портал правовой информации. - URL: http://www.pravo.gov.ru (дата обращения: 01.12.2011).</w:t>
      </w:r>
    </w:p>
    <w:p w:rsidR="00F131F6" w:rsidRPr="005F3952" w:rsidRDefault="00F131F6" w:rsidP="00F131F6">
      <w:pPr>
        <w:numPr>
          <w:ilvl w:val="0"/>
          <w:numId w:val="1"/>
        </w:numPr>
        <w:tabs>
          <w:tab w:val="left" w:pos="993"/>
        </w:tabs>
        <w:spacing w:line="27" w:lineRule="atLeast"/>
        <w:ind w:left="0" w:firstLine="567"/>
        <w:jc w:val="both"/>
        <w:rPr>
          <w:sz w:val="22"/>
          <w:szCs w:val="22"/>
        </w:rPr>
      </w:pPr>
      <w:r w:rsidRPr="005F3952">
        <w:rPr>
          <w:sz w:val="22"/>
          <w:szCs w:val="22"/>
        </w:rPr>
        <w:t xml:space="preserve">Ожегов С. И. Толковый словарь русского языка / Ожегов С. И., Шведова Н. Ю. - М., 1998. – 678 </w:t>
      </w:r>
      <w:proofErr w:type="gramStart"/>
      <w:r w:rsidRPr="005F3952">
        <w:rPr>
          <w:sz w:val="22"/>
          <w:szCs w:val="22"/>
        </w:rPr>
        <w:t>с</w:t>
      </w:r>
      <w:proofErr w:type="gramEnd"/>
      <w:r w:rsidRPr="005F3952">
        <w:rPr>
          <w:sz w:val="22"/>
          <w:szCs w:val="22"/>
        </w:rPr>
        <w:t>.</w:t>
      </w:r>
    </w:p>
    <w:p w:rsidR="00F131F6" w:rsidRPr="005F3952" w:rsidRDefault="00F131F6" w:rsidP="00F131F6">
      <w:pPr>
        <w:numPr>
          <w:ilvl w:val="0"/>
          <w:numId w:val="1"/>
        </w:numPr>
        <w:tabs>
          <w:tab w:val="left" w:pos="993"/>
        </w:tabs>
        <w:spacing w:line="27" w:lineRule="atLeast"/>
        <w:ind w:left="0" w:firstLine="567"/>
        <w:jc w:val="both"/>
        <w:rPr>
          <w:sz w:val="22"/>
          <w:szCs w:val="22"/>
        </w:rPr>
      </w:pPr>
      <w:r w:rsidRPr="005F3952">
        <w:rPr>
          <w:sz w:val="22"/>
          <w:szCs w:val="22"/>
        </w:rPr>
        <w:t>Ростовская Т. К., Ростовская И. В. О развитии системы защиты прав несовершеннолетних и молодежи // Вопросы ювенальной юстиции. - 2010. - № 3. – С. 12-23.</w:t>
      </w:r>
    </w:p>
    <w:p w:rsidR="00F131F6" w:rsidRDefault="00F131F6" w:rsidP="00F131F6">
      <w:pPr>
        <w:spacing w:line="27" w:lineRule="atLeast"/>
        <w:ind w:right="707"/>
        <w:rPr>
          <w:sz w:val="22"/>
          <w:szCs w:val="22"/>
        </w:rPr>
      </w:pPr>
    </w:p>
    <w:p w:rsidR="00F131F6" w:rsidRDefault="00F131F6" w:rsidP="00F131F6">
      <w:pPr>
        <w:spacing w:line="27" w:lineRule="atLeast"/>
        <w:ind w:right="707"/>
        <w:rPr>
          <w:sz w:val="22"/>
          <w:szCs w:val="22"/>
        </w:rPr>
      </w:pPr>
    </w:p>
    <w:p w:rsidR="00F131F6" w:rsidRPr="005F3952" w:rsidRDefault="00F131F6" w:rsidP="00F131F6">
      <w:pPr>
        <w:spacing w:line="27" w:lineRule="atLeast"/>
        <w:ind w:right="707"/>
        <w:rPr>
          <w:sz w:val="22"/>
          <w:szCs w:val="22"/>
        </w:rPr>
      </w:pPr>
      <w:r>
        <w:rPr>
          <w:sz w:val="22"/>
          <w:szCs w:val="22"/>
        </w:rPr>
        <w:t xml:space="preserve">Справки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тел. (342) 2125749</w:t>
      </w:r>
    </w:p>
    <w:p w:rsidR="001705FC" w:rsidRDefault="00F131F6"/>
    <w:sectPr w:rsidR="001705FC" w:rsidSect="00D47B12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31F6"/>
    <w:rsid w:val="00744740"/>
    <w:rsid w:val="00A07071"/>
    <w:rsid w:val="00EB2C01"/>
    <w:rsid w:val="00F1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1F6"/>
    <w:rPr>
      <w:color w:val="0000FF"/>
      <w:u w:val="single"/>
    </w:rPr>
  </w:style>
  <w:style w:type="paragraph" w:styleId="a4">
    <w:name w:val="List Paragraph"/>
    <w:basedOn w:val="a"/>
    <w:qFormat/>
    <w:rsid w:val="00F131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2014-09-15T05:15:00Z</dcterms:created>
  <dcterms:modified xsi:type="dcterms:W3CDTF">2014-09-15T05:16:00Z</dcterms:modified>
</cp:coreProperties>
</file>