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60" w:rsidRPr="00EB1148" w:rsidRDefault="00481860" w:rsidP="00481860">
      <w:pPr>
        <w:spacing w:after="0" w:line="240" w:lineRule="auto"/>
        <w:ind w:right="-80"/>
        <w:jc w:val="center"/>
        <w:rPr>
          <w:rFonts w:cs="Calibri"/>
          <w:sz w:val="24"/>
          <w:szCs w:val="24"/>
        </w:rPr>
      </w:pPr>
      <w:bookmarkStart w:id="0" w:name="_Hlk4574556"/>
      <w:r w:rsidRPr="00EB1148">
        <w:rPr>
          <w:rFonts w:cs="Calibri"/>
          <w:b/>
          <w:sz w:val="24"/>
          <w:szCs w:val="24"/>
        </w:rPr>
        <w:t>МИНИСТЕРСТВО НАУКИ И ВЫСШЕГО ОБРАЗОВАНИЯ РОССИЙСКОЙ ФЕДЕРАЦИИ</w:t>
      </w:r>
    </w:p>
    <w:p w:rsidR="00481860" w:rsidRDefault="00481860" w:rsidP="00481860">
      <w:pPr>
        <w:spacing w:after="0" w:line="240" w:lineRule="auto"/>
        <w:ind w:left="524" w:right="-80" w:hanging="10"/>
        <w:jc w:val="center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481860" w:rsidRPr="00EB1148" w:rsidRDefault="00481860" w:rsidP="00481860">
      <w:pPr>
        <w:spacing w:after="0" w:line="240" w:lineRule="auto"/>
        <w:ind w:left="524" w:right="-80" w:hanging="10"/>
        <w:jc w:val="center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>высшего образования</w:t>
      </w:r>
    </w:p>
    <w:p w:rsidR="00481860" w:rsidRPr="00EB1148" w:rsidRDefault="00481860" w:rsidP="00481860">
      <w:pPr>
        <w:spacing w:after="0" w:line="240" w:lineRule="auto"/>
        <w:ind w:left="10" w:right="-80" w:hanging="10"/>
        <w:jc w:val="center"/>
        <w:rPr>
          <w:rFonts w:cs="Calibri"/>
          <w:sz w:val="24"/>
          <w:szCs w:val="24"/>
        </w:rPr>
      </w:pPr>
      <w:r w:rsidRPr="00EB1148">
        <w:rPr>
          <w:rFonts w:cs="Calibri"/>
          <w:b/>
          <w:sz w:val="24"/>
          <w:szCs w:val="24"/>
        </w:rPr>
        <w:t>«Пермский государственный гуманитарно-педагогический университет»</w:t>
      </w:r>
    </w:p>
    <w:p w:rsidR="00481860" w:rsidRPr="00EB1148" w:rsidRDefault="00481860" w:rsidP="00481860">
      <w:pPr>
        <w:spacing w:after="0" w:line="240" w:lineRule="auto"/>
        <w:ind w:left="10" w:right="-80" w:hanging="10"/>
        <w:jc w:val="center"/>
        <w:rPr>
          <w:rFonts w:cs="Calibri"/>
          <w:sz w:val="24"/>
          <w:szCs w:val="24"/>
        </w:rPr>
      </w:pPr>
      <w:r w:rsidRPr="00EB1148">
        <w:rPr>
          <w:rFonts w:cs="Calibri"/>
          <w:b/>
          <w:sz w:val="24"/>
          <w:szCs w:val="24"/>
        </w:rPr>
        <w:t>(ПГГПУ)</w:t>
      </w:r>
    </w:p>
    <w:p w:rsidR="00481860" w:rsidRPr="00EB1148" w:rsidRDefault="00481860" w:rsidP="00481860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481860" w:rsidRPr="00EB1148" w:rsidRDefault="00481860" w:rsidP="00481860">
      <w:pPr>
        <w:spacing w:after="0" w:line="240" w:lineRule="auto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 xml:space="preserve"> </w:t>
      </w:r>
    </w:p>
    <w:p w:rsidR="00481860" w:rsidRPr="00EB1148" w:rsidRDefault="00481860" w:rsidP="00481860">
      <w:pPr>
        <w:spacing w:after="0" w:line="240" w:lineRule="auto"/>
        <w:ind w:left="4536"/>
        <w:rPr>
          <w:rFonts w:cs="Calibri"/>
          <w:b/>
          <w:sz w:val="24"/>
          <w:szCs w:val="24"/>
        </w:rPr>
      </w:pPr>
      <w:r w:rsidRPr="00EB1148">
        <w:rPr>
          <w:rFonts w:cs="Calibri"/>
          <w:b/>
          <w:sz w:val="24"/>
          <w:szCs w:val="24"/>
        </w:rPr>
        <w:t>Утверждаю:</w:t>
      </w:r>
    </w:p>
    <w:p w:rsidR="00481860" w:rsidRPr="00EB1148" w:rsidRDefault="00481860" w:rsidP="00481860">
      <w:pPr>
        <w:spacing w:after="0" w:line="240" w:lineRule="auto"/>
        <w:ind w:left="4536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>Председатель Ученого совета ПГГПУ, ректор</w:t>
      </w:r>
    </w:p>
    <w:p w:rsidR="00481860" w:rsidRPr="00EB1148" w:rsidRDefault="00481860" w:rsidP="00481860">
      <w:pPr>
        <w:spacing w:after="0" w:line="240" w:lineRule="auto"/>
        <w:ind w:left="4536"/>
        <w:rPr>
          <w:rFonts w:cs="Calibri"/>
          <w:sz w:val="24"/>
          <w:szCs w:val="24"/>
        </w:rPr>
      </w:pPr>
    </w:p>
    <w:p w:rsidR="00481860" w:rsidRPr="00EB1148" w:rsidRDefault="00481860" w:rsidP="00481860">
      <w:pPr>
        <w:spacing w:after="0" w:line="240" w:lineRule="auto"/>
        <w:ind w:left="4536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>______________________А.К. Колесников</w:t>
      </w:r>
    </w:p>
    <w:p w:rsidR="00481860" w:rsidRPr="00EB1148" w:rsidRDefault="00481860" w:rsidP="00481860">
      <w:pPr>
        <w:spacing w:after="0" w:line="240" w:lineRule="auto"/>
        <w:ind w:left="4536"/>
        <w:rPr>
          <w:rFonts w:cs="Calibri"/>
          <w:sz w:val="24"/>
          <w:szCs w:val="24"/>
        </w:rPr>
      </w:pPr>
    </w:p>
    <w:p w:rsidR="00481860" w:rsidRPr="00EB1148" w:rsidRDefault="00481860" w:rsidP="00481860">
      <w:pPr>
        <w:spacing w:after="0" w:line="240" w:lineRule="auto"/>
        <w:ind w:left="4536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 xml:space="preserve">Принято решением </w:t>
      </w:r>
    </w:p>
    <w:p w:rsidR="00481860" w:rsidRPr="00EB1148" w:rsidRDefault="00481860" w:rsidP="00481860">
      <w:pPr>
        <w:spacing w:after="0" w:line="240" w:lineRule="auto"/>
        <w:ind w:left="4536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>Ученого совета ПГГПУ</w:t>
      </w:r>
    </w:p>
    <w:p w:rsidR="00481860" w:rsidRPr="000E25F9" w:rsidRDefault="00481860" w:rsidP="00481860">
      <w:pPr>
        <w:spacing w:after="0" w:line="240" w:lineRule="auto"/>
        <w:ind w:left="4536"/>
        <w:rPr>
          <w:rFonts w:cs="Calibri"/>
          <w:sz w:val="24"/>
          <w:szCs w:val="24"/>
        </w:rPr>
      </w:pPr>
      <w:r w:rsidRPr="000E25F9">
        <w:rPr>
          <w:rFonts w:cs="Calibri"/>
          <w:sz w:val="24"/>
          <w:szCs w:val="24"/>
        </w:rPr>
        <w:t>«2</w:t>
      </w:r>
      <w:r w:rsidR="008B2FE5">
        <w:rPr>
          <w:rFonts w:cs="Calibri"/>
          <w:sz w:val="24"/>
          <w:szCs w:val="24"/>
        </w:rPr>
        <w:t>5</w:t>
      </w:r>
      <w:r w:rsidRPr="000E25F9">
        <w:rPr>
          <w:rFonts w:cs="Calibri"/>
          <w:sz w:val="24"/>
          <w:szCs w:val="24"/>
        </w:rPr>
        <w:t>»</w:t>
      </w:r>
      <w:proofErr w:type="spellStart"/>
      <w:r w:rsidRPr="000E25F9">
        <w:rPr>
          <w:rFonts w:cs="Calibri"/>
          <w:sz w:val="24"/>
          <w:szCs w:val="24"/>
        </w:rPr>
        <w:t>_____декабря</w:t>
      </w:r>
      <w:proofErr w:type="spellEnd"/>
      <w:r w:rsidRPr="000E25F9">
        <w:rPr>
          <w:rFonts w:cs="Calibri"/>
          <w:sz w:val="24"/>
          <w:szCs w:val="24"/>
        </w:rPr>
        <w:t xml:space="preserve">____ </w:t>
      </w:r>
      <w:smartTag w:uri="urn:schemas-microsoft-com:office:smarttags" w:element="metricconverter">
        <w:smartTagPr>
          <w:attr w:name="ProductID" w:val="2018 г"/>
        </w:smartTagPr>
        <w:r w:rsidRPr="000E25F9">
          <w:rPr>
            <w:rFonts w:cs="Calibri"/>
            <w:sz w:val="24"/>
            <w:szCs w:val="24"/>
          </w:rPr>
          <w:t>201</w:t>
        </w:r>
        <w:r w:rsidR="008B2FE5">
          <w:rPr>
            <w:rFonts w:cs="Calibri"/>
            <w:sz w:val="24"/>
            <w:szCs w:val="24"/>
          </w:rPr>
          <w:t>8</w:t>
        </w:r>
        <w:r w:rsidRPr="000E25F9">
          <w:rPr>
            <w:rFonts w:cs="Calibri"/>
            <w:sz w:val="24"/>
            <w:szCs w:val="24"/>
          </w:rPr>
          <w:t xml:space="preserve"> г</w:t>
        </w:r>
      </w:smartTag>
      <w:r w:rsidRPr="000E25F9">
        <w:rPr>
          <w:rFonts w:cs="Calibri"/>
          <w:sz w:val="24"/>
          <w:szCs w:val="24"/>
        </w:rPr>
        <w:t>.</w:t>
      </w:r>
    </w:p>
    <w:p w:rsidR="00481860" w:rsidRPr="00EB1148" w:rsidRDefault="00481860" w:rsidP="00481860">
      <w:pPr>
        <w:spacing w:after="0" w:line="240" w:lineRule="auto"/>
        <w:ind w:left="4536"/>
        <w:jc w:val="center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 xml:space="preserve"> М.П.</w:t>
      </w:r>
    </w:p>
    <w:p w:rsidR="00481860" w:rsidRPr="00EB1148" w:rsidRDefault="00481860" w:rsidP="00481860">
      <w:pPr>
        <w:spacing w:after="0" w:line="240" w:lineRule="auto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 xml:space="preserve">  </w:t>
      </w:r>
    </w:p>
    <w:p w:rsidR="00481860" w:rsidRPr="00EB1148" w:rsidRDefault="00481860" w:rsidP="00481860">
      <w:pPr>
        <w:spacing w:after="0" w:line="240" w:lineRule="auto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 xml:space="preserve">  </w:t>
      </w:r>
    </w:p>
    <w:p w:rsidR="00481860" w:rsidRDefault="00481860" w:rsidP="0048186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Основная профессиональная </w:t>
      </w:r>
      <w:r w:rsidRPr="00EB1148">
        <w:rPr>
          <w:rFonts w:cs="Calibri"/>
          <w:b/>
          <w:sz w:val="24"/>
          <w:szCs w:val="24"/>
        </w:rPr>
        <w:t xml:space="preserve">образовательная программа </w:t>
      </w:r>
    </w:p>
    <w:p w:rsidR="00481860" w:rsidRPr="00EB1148" w:rsidRDefault="00481860" w:rsidP="00481860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EB1148">
        <w:rPr>
          <w:rFonts w:cs="Calibri"/>
          <w:b/>
          <w:sz w:val="24"/>
          <w:szCs w:val="24"/>
        </w:rPr>
        <w:t xml:space="preserve">высшего образования </w:t>
      </w:r>
    </w:p>
    <w:p w:rsidR="00481860" w:rsidRPr="00EB1148" w:rsidRDefault="00481860" w:rsidP="00481860">
      <w:pPr>
        <w:spacing w:after="0" w:line="240" w:lineRule="auto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 xml:space="preserve"> </w:t>
      </w:r>
    </w:p>
    <w:p w:rsidR="00481860" w:rsidRPr="00EB1148" w:rsidRDefault="00481860" w:rsidP="00481860">
      <w:pPr>
        <w:spacing w:after="0" w:line="240" w:lineRule="auto"/>
        <w:ind w:left="524" w:right="573" w:hanging="10"/>
        <w:jc w:val="center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>Направлени</w:t>
      </w:r>
      <w:r>
        <w:rPr>
          <w:rFonts w:cs="Calibri"/>
          <w:sz w:val="24"/>
          <w:szCs w:val="24"/>
        </w:rPr>
        <w:t>е</w:t>
      </w:r>
      <w:r w:rsidRPr="00EB1148">
        <w:rPr>
          <w:rFonts w:cs="Calibri"/>
          <w:sz w:val="24"/>
          <w:szCs w:val="24"/>
        </w:rPr>
        <w:t xml:space="preserve"> подготовки</w:t>
      </w:r>
      <w:r>
        <w:rPr>
          <w:rFonts w:cs="Calibri"/>
          <w:sz w:val="24"/>
          <w:szCs w:val="24"/>
        </w:rPr>
        <w:t>:</w:t>
      </w:r>
      <w:r w:rsidRPr="00EB1148">
        <w:rPr>
          <w:rFonts w:cs="Calibri"/>
          <w:sz w:val="24"/>
          <w:szCs w:val="24"/>
        </w:rPr>
        <w:t xml:space="preserve"> </w:t>
      </w:r>
    </w:p>
    <w:p w:rsidR="00481860" w:rsidRPr="000E25F9" w:rsidRDefault="00481860" w:rsidP="00481860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0E25F9">
        <w:rPr>
          <w:rFonts w:cs="Calibri"/>
          <w:b/>
          <w:sz w:val="24"/>
          <w:szCs w:val="24"/>
        </w:rPr>
        <w:t>44.04.01 Педагогическое образование</w:t>
      </w:r>
    </w:p>
    <w:p w:rsidR="00481860" w:rsidRPr="00EB1148" w:rsidRDefault="00481860" w:rsidP="00481860">
      <w:pPr>
        <w:spacing w:after="0" w:line="240" w:lineRule="auto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 xml:space="preserve"> </w:t>
      </w:r>
    </w:p>
    <w:p w:rsidR="00481860" w:rsidRPr="00EB1148" w:rsidRDefault="00481860" w:rsidP="00481860">
      <w:pPr>
        <w:spacing w:after="0" w:line="240" w:lineRule="auto"/>
        <w:ind w:left="524" w:right="574" w:hanging="10"/>
        <w:jc w:val="center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>Направленности (профили) подготовки:</w:t>
      </w:r>
      <w:r w:rsidRPr="00EB1148">
        <w:rPr>
          <w:rFonts w:cs="Calibri"/>
          <w:b/>
          <w:sz w:val="24"/>
          <w:szCs w:val="24"/>
        </w:rPr>
        <w:t xml:space="preserve"> </w:t>
      </w:r>
    </w:p>
    <w:p w:rsidR="00481860" w:rsidRPr="00EB1148" w:rsidRDefault="008B2FE5" w:rsidP="0048186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Эффективное у</w:t>
      </w:r>
      <w:r w:rsidR="00481860">
        <w:rPr>
          <w:rFonts w:cs="Calibri"/>
          <w:b/>
          <w:sz w:val="24"/>
          <w:szCs w:val="24"/>
        </w:rPr>
        <w:t>правление образовательной организацией</w:t>
      </w:r>
    </w:p>
    <w:p w:rsidR="00481860" w:rsidRPr="00CE5714" w:rsidRDefault="00481860" w:rsidP="00481860">
      <w:pPr>
        <w:spacing w:after="0" w:line="240" w:lineRule="auto"/>
        <w:ind w:left="10" w:right="63" w:hanging="10"/>
        <w:jc w:val="center"/>
        <w:rPr>
          <w:rFonts w:cs="Calibri"/>
          <w:sz w:val="24"/>
          <w:szCs w:val="24"/>
        </w:rPr>
      </w:pPr>
      <w:bookmarkStart w:id="1" w:name="_Hlk528757341"/>
      <w:r w:rsidRPr="00CE5714">
        <w:rPr>
          <w:rFonts w:cs="Calibri"/>
          <w:sz w:val="24"/>
          <w:szCs w:val="24"/>
        </w:rPr>
        <w:t>Тип программы:</w:t>
      </w:r>
    </w:p>
    <w:bookmarkEnd w:id="1"/>
    <w:p w:rsidR="00481860" w:rsidRPr="000E25F9" w:rsidRDefault="00481860" w:rsidP="00481860">
      <w:pPr>
        <w:spacing w:after="0" w:line="240" w:lineRule="auto"/>
        <w:ind w:left="10" w:right="63" w:hanging="10"/>
        <w:jc w:val="center"/>
        <w:rPr>
          <w:rFonts w:cs="Calibri"/>
          <w:b/>
          <w:sz w:val="24"/>
          <w:szCs w:val="24"/>
        </w:rPr>
      </w:pPr>
      <w:r w:rsidRPr="000E25F9">
        <w:rPr>
          <w:rFonts w:cs="Calibri"/>
          <w:b/>
          <w:sz w:val="24"/>
          <w:szCs w:val="24"/>
        </w:rPr>
        <w:t>прикладная</w:t>
      </w:r>
    </w:p>
    <w:p w:rsidR="00481860" w:rsidRPr="000E25F9" w:rsidRDefault="00481860" w:rsidP="00481860">
      <w:pPr>
        <w:spacing w:after="0" w:line="240" w:lineRule="auto"/>
        <w:ind w:left="10" w:right="63" w:hanging="10"/>
        <w:jc w:val="center"/>
        <w:rPr>
          <w:rFonts w:cs="Calibri"/>
          <w:sz w:val="24"/>
          <w:szCs w:val="24"/>
        </w:rPr>
      </w:pPr>
    </w:p>
    <w:p w:rsidR="00481860" w:rsidRPr="00EB1148" w:rsidRDefault="00481860" w:rsidP="00481860">
      <w:pPr>
        <w:spacing w:after="0" w:line="240" w:lineRule="auto"/>
        <w:ind w:left="10" w:right="63" w:hanging="10"/>
        <w:jc w:val="center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>Квалификация выпускника</w:t>
      </w:r>
      <w:r>
        <w:rPr>
          <w:rFonts w:cs="Calibri"/>
          <w:sz w:val="24"/>
          <w:szCs w:val="24"/>
        </w:rPr>
        <w:t>:</w:t>
      </w:r>
      <w:r w:rsidRPr="00EB1148">
        <w:rPr>
          <w:rFonts w:cs="Calibri"/>
          <w:sz w:val="24"/>
          <w:szCs w:val="24"/>
        </w:rPr>
        <w:t xml:space="preserve"> </w:t>
      </w:r>
    </w:p>
    <w:p w:rsidR="00481860" w:rsidRPr="000E25F9" w:rsidRDefault="00481860" w:rsidP="00481860">
      <w:pPr>
        <w:spacing w:after="0" w:line="240" w:lineRule="auto"/>
        <w:ind w:right="5"/>
        <w:jc w:val="center"/>
        <w:rPr>
          <w:rFonts w:cs="Calibri"/>
          <w:sz w:val="24"/>
          <w:szCs w:val="24"/>
        </w:rPr>
      </w:pPr>
      <w:r w:rsidRPr="000E25F9">
        <w:rPr>
          <w:rFonts w:cs="Calibri"/>
          <w:sz w:val="24"/>
          <w:szCs w:val="24"/>
        </w:rPr>
        <w:t xml:space="preserve"> </w:t>
      </w:r>
      <w:r w:rsidRPr="000E25F9">
        <w:rPr>
          <w:rFonts w:cs="Calibri"/>
          <w:b/>
          <w:sz w:val="24"/>
          <w:szCs w:val="24"/>
        </w:rPr>
        <w:t>магистр</w:t>
      </w:r>
      <w:r w:rsidRPr="000E25F9">
        <w:rPr>
          <w:rFonts w:cs="Calibri"/>
          <w:sz w:val="24"/>
          <w:szCs w:val="24"/>
        </w:rPr>
        <w:t xml:space="preserve"> </w:t>
      </w:r>
    </w:p>
    <w:p w:rsidR="00481860" w:rsidRPr="00EB1148" w:rsidRDefault="00481860" w:rsidP="00481860">
      <w:pPr>
        <w:spacing w:after="0" w:line="240" w:lineRule="auto"/>
        <w:ind w:right="5"/>
        <w:jc w:val="center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 xml:space="preserve"> </w:t>
      </w:r>
    </w:p>
    <w:p w:rsidR="00481860" w:rsidRPr="00EB1148" w:rsidRDefault="00481860" w:rsidP="00481860">
      <w:pPr>
        <w:spacing w:after="0" w:line="240" w:lineRule="auto"/>
        <w:ind w:left="10" w:right="64" w:hanging="10"/>
        <w:jc w:val="center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>Форма обучения</w:t>
      </w:r>
      <w:r>
        <w:rPr>
          <w:rFonts w:cs="Calibri"/>
          <w:sz w:val="24"/>
          <w:szCs w:val="24"/>
        </w:rPr>
        <w:t>:</w:t>
      </w:r>
      <w:r w:rsidRPr="00EB1148">
        <w:rPr>
          <w:rFonts w:cs="Calibri"/>
          <w:b/>
          <w:sz w:val="24"/>
          <w:szCs w:val="24"/>
        </w:rPr>
        <w:t xml:space="preserve"> </w:t>
      </w:r>
    </w:p>
    <w:p w:rsidR="00481860" w:rsidRPr="000E25F9" w:rsidRDefault="00481860" w:rsidP="00481860">
      <w:pPr>
        <w:spacing w:after="0" w:line="240" w:lineRule="auto"/>
        <w:ind w:right="5"/>
        <w:jc w:val="center"/>
        <w:rPr>
          <w:rFonts w:cs="Calibri"/>
          <w:sz w:val="24"/>
          <w:szCs w:val="24"/>
        </w:rPr>
      </w:pPr>
      <w:r w:rsidRPr="000E25F9">
        <w:rPr>
          <w:rFonts w:cs="Calibri"/>
          <w:b/>
          <w:sz w:val="24"/>
          <w:szCs w:val="24"/>
        </w:rPr>
        <w:t xml:space="preserve"> заочная </w:t>
      </w:r>
    </w:p>
    <w:p w:rsidR="00481860" w:rsidRPr="00EB1148" w:rsidRDefault="00481860" w:rsidP="00481860">
      <w:pPr>
        <w:spacing w:after="0" w:line="240" w:lineRule="auto"/>
        <w:ind w:right="11"/>
        <w:jc w:val="center"/>
        <w:rPr>
          <w:rFonts w:cs="Calibri"/>
          <w:b/>
          <w:sz w:val="24"/>
          <w:szCs w:val="24"/>
        </w:rPr>
      </w:pPr>
    </w:p>
    <w:p w:rsidR="00481860" w:rsidRDefault="00481860" w:rsidP="00481860">
      <w:pPr>
        <w:spacing w:after="0" w:line="240" w:lineRule="auto"/>
        <w:ind w:right="11"/>
        <w:jc w:val="center"/>
        <w:rPr>
          <w:rFonts w:cs="Calibri"/>
          <w:szCs w:val="24"/>
        </w:rPr>
      </w:pPr>
    </w:p>
    <w:p w:rsidR="00481860" w:rsidRDefault="00481860" w:rsidP="00481860">
      <w:pPr>
        <w:spacing w:after="0" w:line="240" w:lineRule="auto"/>
        <w:ind w:right="11"/>
        <w:jc w:val="center"/>
        <w:rPr>
          <w:rFonts w:cs="Calibri"/>
          <w:szCs w:val="24"/>
        </w:rPr>
      </w:pPr>
    </w:p>
    <w:p w:rsidR="00481860" w:rsidRPr="00EB1148" w:rsidRDefault="00481860" w:rsidP="00481860">
      <w:pPr>
        <w:spacing w:after="0" w:line="240" w:lineRule="auto"/>
        <w:ind w:right="11"/>
        <w:jc w:val="center"/>
        <w:rPr>
          <w:rFonts w:cs="Calibri"/>
          <w:sz w:val="24"/>
          <w:szCs w:val="24"/>
        </w:rPr>
      </w:pPr>
    </w:p>
    <w:p w:rsidR="00481860" w:rsidRDefault="00481860" w:rsidP="00481860">
      <w:pPr>
        <w:spacing w:after="0" w:line="240" w:lineRule="auto"/>
        <w:ind w:right="11"/>
        <w:jc w:val="center"/>
        <w:rPr>
          <w:rFonts w:cs="Calibri"/>
          <w:sz w:val="24"/>
          <w:szCs w:val="24"/>
        </w:rPr>
      </w:pPr>
    </w:p>
    <w:p w:rsidR="00481860" w:rsidRDefault="00481860" w:rsidP="00481860">
      <w:pPr>
        <w:spacing w:after="0" w:line="240" w:lineRule="auto"/>
        <w:ind w:right="11"/>
        <w:jc w:val="center"/>
        <w:rPr>
          <w:rFonts w:cs="Calibri"/>
          <w:sz w:val="24"/>
          <w:szCs w:val="24"/>
        </w:rPr>
      </w:pPr>
    </w:p>
    <w:p w:rsidR="00481860" w:rsidRDefault="00481860" w:rsidP="00481860">
      <w:pPr>
        <w:spacing w:after="0" w:line="240" w:lineRule="auto"/>
        <w:ind w:right="11"/>
        <w:jc w:val="center"/>
        <w:rPr>
          <w:rFonts w:cs="Calibri"/>
          <w:sz w:val="24"/>
          <w:szCs w:val="24"/>
        </w:rPr>
      </w:pPr>
    </w:p>
    <w:p w:rsidR="00481860" w:rsidRDefault="00481860" w:rsidP="00481860">
      <w:pPr>
        <w:spacing w:after="0" w:line="240" w:lineRule="auto"/>
        <w:ind w:right="11"/>
        <w:jc w:val="center"/>
        <w:rPr>
          <w:rFonts w:cs="Calibri"/>
          <w:sz w:val="24"/>
          <w:szCs w:val="24"/>
        </w:rPr>
      </w:pPr>
    </w:p>
    <w:p w:rsidR="00481860" w:rsidRDefault="00481860" w:rsidP="00481860">
      <w:pPr>
        <w:spacing w:after="0" w:line="240" w:lineRule="auto"/>
        <w:ind w:right="11"/>
        <w:jc w:val="center"/>
        <w:rPr>
          <w:rFonts w:cs="Calibri"/>
          <w:sz w:val="24"/>
          <w:szCs w:val="24"/>
        </w:rPr>
      </w:pPr>
    </w:p>
    <w:p w:rsidR="00481860" w:rsidRDefault="00481860" w:rsidP="00481860">
      <w:pPr>
        <w:spacing w:after="0" w:line="240" w:lineRule="auto"/>
        <w:ind w:right="11"/>
        <w:jc w:val="center"/>
        <w:rPr>
          <w:rFonts w:cs="Calibri"/>
          <w:sz w:val="24"/>
          <w:szCs w:val="24"/>
        </w:rPr>
      </w:pPr>
    </w:p>
    <w:p w:rsidR="00481860" w:rsidRDefault="00481860" w:rsidP="00481860">
      <w:pPr>
        <w:spacing w:after="0" w:line="240" w:lineRule="auto"/>
        <w:ind w:right="11"/>
        <w:jc w:val="center"/>
        <w:rPr>
          <w:rFonts w:cs="Calibri"/>
          <w:sz w:val="24"/>
          <w:szCs w:val="24"/>
        </w:rPr>
      </w:pPr>
    </w:p>
    <w:p w:rsidR="00481860" w:rsidRDefault="00481860" w:rsidP="00481860">
      <w:pPr>
        <w:spacing w:after="0" w:line="240" w:lineRule="auto"/>
        <w:ind w:right="11"/>
        <w:jc w:val="center"/>
        <w:rPr>
          <w:rFonts w:cs="Calibri"/>
          <w:sz w:val="24"/>
          <w:szCs w:val="24"/>
        </w:rPr>
      </w:pPr>
    </w:p>
    <w:p w:rsidR="00481860" w:rsidRPr="00EB1148" w:rsidRDefault="00481860" w:rsidP="00481860">
      <w:pPr>
        <w:spacing w:after="0" w:line="240" w:lineRule="auto"/>
        <w:ind w:right="11"/>
        <w:jc w:val="center"/>
        <w:rPr>
          <w:rFonts w:cs="Calibri"/>
          <w:sz w:val="24"/>
          <w:szCs w:val="24"/>
        </w:rPr>
      </w:pPr>
    </w:p>
    <w:p w:rsidR="00481860" w:rsidRPr="00CE3419" w:rsidRDefault="00481860" w:rsidP="00481860">
      <w:pPr>
        <w:spacing w:after="0" w:line="240" w:lineRule="auto"/>
        <w:ind w:left="524" w:right="575" w:hanging="10"/>
        <w:jc w:val="center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 xml:space="preserve">Пермь, </w:t>
      </w:r>
      <w:r w:rsidRPr="000E25F9">
        <w:rPr>
          <w:rFonts w:cs="Calibri"/>
          <w:sz w:val="24"/>
          <w:szCs w:val="24"/>
        </w:rPr>
        <w:t>201</w:t>
      </w:r>
      <w:r w:rsidR="00CE3419" w:rsidRPr="00CE3419">
        <w:rPr>
          <w:rFonts w:cs="Calibri"/>
          <w:sz w:val="24"/>
          <w:szCs w:val="24"/>
        </w:rPr>
        <w:t>8</w:t>
      </w:r>
    </w:p>
    <w:p w:rsidR="00481860" w:rsidRPr="00B663D6" w:rsidRDefault="00481860" w:rsidP="00481860">
      <w:pPr>
        <w:pStyle w:val="4"/>
        <w:shd w:val="clear" w:color="auto" w:fill="auto"/>
        <w:spacing w:before="0" w:line="200" w:lineRule="exact"/>
        <w:ind w:right="20"/>
        <w:jc w:val="left"/>
        <w:rPr>
          <w:rFonts w:ascii="Calibri" w:hAnsi="Calibri" w:cs="Calibri"/>
          <w:b/>
          <w:sz w:val="24"/>
          <w:szCs w:val="24"/>
        </w:rPr>
      </w:pPr>
      <w:bookmarkStart w:id="2" w:name="_Hlk528757177"/>
      <w:r>
        <w:rPr>
          <w:rFonts w:ascii="Calibri" w:hAnsi="Calibri" w:cs="Calibri"/>
          <w:b/>
          <w:sz w:val="24"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lastRenderedPageBreak/>
        <w:t>Авторы-р</w:t>
      </w:r>
      <w:r w:rsidRPr="00B663D6">
        <w:rPr>
          <w:rFonts w:ascii="Calibri" w:hAnsi="Calibri" w:cs="Calibri"/>
          <w:b/>
          <w:sz w:val="24"/>
          <w:szCs w:val="24"/>
        </w:rPr>
        <w:t xml:space="preserve">азработчики ОПОП: 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0"/>
        <w:gridCol w:w="5103"/>
        <w:gridCol w:w="11"/>
      </w:tblGrid>
      <w:tr w:rsidR="00481860" w:rsidRPr="00B663D6" w:rsidTr="00481860">
        <w:trPr>
          <w:gridAfter w:val="1"/>
          <w:wAfter w:w="11" w:type="dxa"/>
        </w:trPr>
        <w:tc>
          <w:tcPr>
            <w:tcW w:w="4390" w:type="dxa"/>
          </w:tcPr>
          <w:p w:rsidR="00481860" w:rsidRPr="009141DE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rPr>
                <w:rFonts w:ascii="Calibri" w:hAnsi="Calibri" w:cs="Calibri"/>
                <w:i/>
                <w:sz w:val="24"/>
                <w:szCs w:val="24"/>
              </w:rPr>
            </w:pPr>
            <w:r w:rsidRPr="009141DE">
              <w:rPr>
                <w:rFonts w:ascii="Calibri" w:hAnsi="Calibri" w:cs="Calibri"/>
                <w:i/>
                <w:sz w:val="24"/>
                <w:szCs w:val="24"/>
              </w:rPr>
              <w:t>ФИО</w:t>
            </w:r>
          </w:p>
        </w:tc>
        <w:tc>
          <w:tcPr>
            <w:tcW w:w="5103" w:type="dxa"/>
          </w:tcPr>
          <w:p w:rsidR="00481860" w:rsidRPr="009141DE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rPr>
                <w:rFonts w:ascii="Calibri" w:hAnsi="Calibri" w:cs="Calibri"/>
                <w:i/>
                <w:sz w:val="24"/>
                <w:szCs w:val="24"/>
              </w:rPr>
            </w:pPr>
            <w:r w:rsidRPr="009141DE">
              <w:rPr>
                <w:rFonts w:ascii="Calibri" w:hAnsi="Calibri" w:cs="Calibri"/>
                <w:i/>
                <w:sz w:val="24"/>
                <w:szCs w:val="24"/>
              </w:rPr>
              <w:t>Должность (ученая степень, звание)</w:t>
            </w:r>
          </w:p>
        </w:tc>
      </w:tr>
      <w:tr w:rsidR="00481860" w:rsidRPr="00B663D6" w:rsidTr="00481860">
        <w:tc>
          <w:tcPr>
            <w:tcW w:w="9504" w:type="dxa"/>
            <w:gridSpan w:val="3"/>
          </w:tcPr>
          <w:p w:rsidR="00481860" w:rsidRPr="009141DE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9141DE">
              <w:rPr>
                <w:rFonts w:ascii="Calibri" w:hAnsi="Calibri" w:cs="Calibri"/>
                <w:i/>
                <w:sz w:val="24"/>
                <w:szCs w:val="24"/>
              </w:rPr>
              <w:t>Руководитель ОПОП:</w:t>
            </w:r>
          </w:p>
        </w:tc>
      </w:tr>
      <w:tr w:rsidR="00481860" w:rsidRPr="00B663D6" w:rsidTr="00481860">
        <w:trPr>
          <w:gridAfter w:val="1"/>
          <w:wAfter w:w="11" w:type="dxa"/>
          <w:trHeight w:val="201"/>
        </w:trPr>
        <w:tc>
          <w:tcPr>
            <w:tcW w:w="4390" w:type="dxa"/>
          </w:tcPr>
          <w:p w:rsidR="00481860" w:rsidRPr="00B663D6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Рябухин  Владимир Владимирович</w:t>
            </w:r>
          </w:p>
        </w:tc>
        <w:tc>
          <w:tcPr>
            <w:tcW w:w="5103" w:type="dxa"/>
          </w:tcPr>
          <w:p w:rsidR="00481860" w:rsidRPr="00B663D6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доцент кафедры экономики кандидат педагогических наук, доцент по кафедре научных основ управления школой</w:t>
            </w:r>
          </w:p>
        </w:tc>
      </w:tr>
      <w:tr w:rsidR="00481860" w:rsidRPr="00B663D6" w:rsidTr="00481860">
        <w:tc>
          <w:tcPr>
            <w:tcW w:w="9504" w:type="dxa"/>
            <w:gridSpan w:val="3"/>
          </w:tcPr>
          <w:p w:rsidR="00481860" w:rsidRPr="009141DE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9141DE">
              <w:rPr>
                <w:rFonts w:ascii="Calibri" w:hAnsi="Calibri" w:cs="Calibri"/>
                <w:i/>
                <w:sz w:val="24"/>
                <w:szCs w:val="24"/>
              </w:rPr>
              <w:t>Коллектив разработчиков:</w:t>
            </w:r>
          </w:p>
        </w:tc>
      </w:tr>
      <w:tr w:rsidR="00481860" w:rsidRPr="00B663D6" w:rsidTr="00481860">
        <w:trPr>
          <w:gridAfter w:val="1"/>
          <w:wAfter w:w="11" w:type="dxa"/>
        </w:trPr>
        <w:tc>
          <w:tcPr>
            <w:tcW w:w="4390" w:type="dxa"/>
          </w:tcPr>
          <w:p w:rsidR="00481860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481860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sz w:val="24"/>
                <w:szCs w:val="24"/>
              </w:rPr>
              <w:t>Аликина</w:t>
            </w:r>
            <w:proofErr w:type="spellEnd"/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Екатерина Борисовна</w:t>
            </w:r>
          </w:p>
          <w:p w:rsidR="00481860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481860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sz w:val="24"/>
                <w:szCs w:val="24"/>
              </w:rPr>
              <w:t>Андруник</w:t>
            </w:r>
            <w:proofErr w:type="spellEnd"/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Андрей Петрович </w:t>
            </w:r>
          </w:p>
          <w:p w:rsidR="00481860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481860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Малышев Юрий </w:t>
            </w:r>
            <w:proofErr w:type="spellStart"/>
            <w:r>
              <w:rPr>
                <w:rFonts w:ascii="Calibri" w:hAnsi="Calibri" w:cs="Calibri"/>
                <w:i/>
                <w:sz w:val="24"/>
                <w:szCs w:val="24"/>
              </w:rPr>
              <w:t>Авенирович</w:t>
            </w:r>
            <w:proofErr w:type="spellEnd"/>
          </w:p>
          <w:p w:rsidR="00481860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481860" w:rsidRPr="00B663D6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Федотов Ирина Анатольевна </w:t>
            </w:r>
          </w:p>
        </w:tc>
        <w:tc>
          <w:tcPr>
            <w:tcW w:w="5103" w:type="dxa"/>
          </w:tcPr>
          <w:p w:rsidR="00481860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</w:p>
          <w:p w:rsidR="00481860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зав. кафедрой экономики, кандидат экономических наук, доцент;</w:t>
            </w:r>
          </w:p>
          <w:p w:rsidR="00481860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доктор педагогических наук, профессор кафедры экономики;</w:t>
            </w:r>
          </w:p>
          <w:p w:rsidR="00481860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доктор экономических наук, профессор кафедры экономики;</w:t>
            </w:r>
          </w:p>
          <w:p w:rsidR="00481860" w:rsidRPr="00820F90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кандидат философских наук, доцент кафедры экономики</w:t>
            </w:r>
          </w:p>
        </w:tc>
      </w:tr>
    </w:tbl>
    <w:p w:rsidR="00481860" w:rsidRPr="00EB1148" w:rsidRDefault="00481860" w:rsidP="00481860">
      <w:pPr>
        <w:spacing w:after="0" w:line="200" w:lineRule="exact"/>
        <w:ind w:left="524" w:right="575" w:hanging="10"/>
        <w:jc w:val="center"/>
        <w:rPr>
          <w:rFonts w:cs="Calibri"/>
          <w:sz w:val="24"/>
          <w:szCs w:val="24"/>
        </w:rPr>
      </w:pPr>
    </w:p>
    <w:p w:rsidR="00481860" w:rsidRPr="009141DE" w:rsidRDefault="00481860" w:rsidP="00481860">
      <w:pPr>
        <w:pStyle w:val="4"/>
        <w:spacing w:before="0" w:line="200" w:lineRule="exact"/>
        <w:ind w:right="20"/>
        <w:jc w:val="left"/>
        <w:rPr>
          <w:rFonts w:ascii="Calibri" w:hAnsi="Calibri" w:cs="Calibri"/>
          <w:color w:val="C00000"/>
          <w:sz w:val="24"/>
          <w:szCs w:val="24"/>
        </w:rPr>
      </w:pPr>
      <w:bookmarkStart w:id="3" w:name="_Hlk528595889"/>
      <w:r>
        <w:rPr>
          <w:rFonts w:ascii="Calibri" w:hAnsi="Calibri" w:cs="Calibri"/>
          <w:b/>
          <w:sz w:val="24"/>
          <w:szCs w:val="24"/>
        </w:rPr>
        <w:t>Год начала реализации ОПОП</w:t>
      </w:r>
      <w:r w:rsidRPr="00B663D6">
        <w:rPr>
          <w:rFonts w:ascii="Calibri" w:hAnsi="Calibri" w:cs="Calibri"/>
          <w:sz w:val="24"/>
          <w:szCs w:val="24"/>
        </w:rPr>
        <w:t xml:space="preserve">: </w:t>
      </w:r>
      <w:r w:rsidRPr="00E948F4">
        <w:rPr>
          <w:rFonts w:ascii="Calibri" w:hAnsi="Calibri" w:cs="Calibri"/>
          <w:color w:val="auto"/>
          <w:sz w:val="24"/>
          <w:szCs w:val="24"/>
        </w:rPr>
        <w:t>2017 год</w:t>
      </w:r>
      <w:r w:rsidRPr="009141DE">
        <w:rPr>
          <w:rFonts w:ascii="Calibri" w:hAnsi="Calibri" w:cs="Calibri"/>
          <w:color w:val="C00000"/>
          <w:sz w:val="24"/>
          <w:szCs w:val="24"/>
        </w:rPr>
        <w:t xml:space="preserve"> </w:t>
      </w:r>
    </w:p>
    <w:p w:rsidR="00481860" w:rsidRDefault="00481860" w:rsidP="00481860">
      <w:pPr>
        <w:spacing w:after="0" w:line="200" w:lineRule="exact"/>
        <w:ind w:left="10" w:right="58" w:hanging="10"/>
        <w:jc w:val="both"/>
        <w:rPr>
          <w:rFonts w:eastAsia="Times New Roman" w:cs="Calibri"/>
          <w:b/>
          <w:sz w:val="24"/>
          <w:szCs w:val="24"/>
        </w:rPr>
      </w:pPr>
    </w:p>
    <w:p w:rsidR="00481860" w:rsidRPr="00BF568E" w:rsidRDefault="00481860" w:rsidP="00481860">
      <w:pPr>
        <w:spacing w:after="0" w:line="200" w:lineRule="exact"/>
        <w:ind w:left="10" w:right="58" w:hanging="10"/>
        <w:jc w:val="both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Реквизиты утверждения ОПОП</w:t>
      </w:r>
      <w:r w:rsidRPr="00BF568E">
        <w:rPr>
          <w:rFonts w:eastAsia="Times New Roman" w:cs="Calibri"/>
          <w:b/>
          <w:sz w:val="24"/>
          <w:szCs w:val="24"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6379"/>
      </w:tblGrid>
      <w:tr w:rsidR="00481860" w:rsidTr="00481860">
        <w:trPr>
          <w:trHeight w:val="217"/>
        </w:trPr>
        <w:tc>
          <w:tcPr>
            <w:tcW w:w="3114" w:type="dxa"/>
          </w:tcPr>
          <w:p w:rsidR="00481860" w:rsidRPr="00EE3114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EE3114">
              <w:rPr>
                <w:rFonts w:ascii="Calibri" w:hAnsi="Calibri" w:cs="Calibri"/>
                <w:i/>
                <w:sz w:val="24"/>
                <w:szCs w:val="24"/>
              </w:rPr>
              <w:t>Содержание регистрации</w:t>
            </w:r>
          </w:p>
        </w:tc>
        <w:tc>
          <w:tcPr>
            <w:tcW w:w="6379" w:type="dxa"/>
          </w:tcPr>
          <w:p w:rsidR="00481860" w:rsidRPr="00EE3114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EE3114">
              <w:rPr>
                <w:rFonts w:ascii="Calibri" w:hAnsi="Calibri" w:cs="Calibri"/>
                <w:i/>
                <w:sz w:val="24"/>
                <w:szCs w:val="24"/>
              </w:rPr>
              <w:t xml:space="preserve">Реквизиты документа об утверждении ОПОП </w:t>
            </w:r>
          </w:p>
        </w:tc>
      </w:tr>
      <w:tr w:rsidR="00481860" w:rsidTr="00481860">
        <w:tc>
          <w:tcPr>
            <w:tcW w:w="3114" w:type="dxa"/>
          </w:tcPr>
          <w:p w:rsidR="00481860" w:rsidRPr="00EE3114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E3114">
              <w:rPr>
                <w:rFonts w:ascii="Calibri" w:hAnsi="Calibri" w:cs="Calibri"/>
                <w:sz w:val="24"/>
                <w:szCs w:val="24"/>
              </w:rPr>
              <w:t>Об утверждении ОПОП</w:t>
            </w:r>
          </w:p>
        </w:tc>
        <w:tc>
          <w:tcPr>
            <w:tcW w:w="6379" w:type="dxa"/>
          </w:tcPr>
          <w:p w:rsidR="00481860" w:rsidRPr="00E948F4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48F4">
              <w:rPr>
                <w:rFonts w:ascii="Calibri" w:hAnsi="Calibri" w:cs="Calibri"/>
                <w:color w:val="auto"/>
                <w:sz w:val="24"/>
                <w:szCs w:val="24"/>
              </w:rPr>
              <w:t xml:space="preserve">Протокол заседания Ученого совета ПГГПУ №4 </w:t>
            </w:r>
            <w:proofErr w:type="gramStart"/>
            <w:r w:rsidRPr="00E948F4">
              <w:rPr>
                <w:rFonts w:ascii="Calibri" w:hAnsi="Calibri" w:cs="Calibri"/>
                <w:color w:val="auto"/>
                <w:sz w:val="24"/>
                <w:szCs w:val="24"/>
              </w:rPr>
              <w:t>от</w:t>
            </w:r>
            <w:proofErr w:type="gramEnd"/>
            <w:r w:rsidRPr="00E948F4">
              <w:rPr>
                <w:rFonts w:ascii="Calibri" w:hAnsi="Calibri" w:cs="Calibri"/>
                <w:color w:val="auto"/>
                <w:sz w:val="24"/>
                <w:szCs w:val="24"/>
              </w:rPr>
              <w:t>_</w:t>
            </w:r>
          </w:p>
          <w:p w:rsidR="00481860" w:rsidRPr="00402934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948F4">
              <w:rPr>
                <w:rFonts w:ascii="Calibri" w:hAnsi="Calibri" w:cs="Calibri"/>
                <w:color w:val="auto"/>
                <w:sz w:val="24"/>
                <w:szCs w:val="24"/>
              </w:rPr>
              <w:t>2</w:t>
            </w:r>
            <w:r w:rsidR="006D29E6">
              <w:rPr>
                <w:rFonts w:ascii="Calibri" w:hAnsi="Calibri" w:cs="Calibri"/>
                <w:color w:val="auto"/>
                <w:sz w:val="24"/>
                <w:szCs w:val="24"/>
              </w:rPr>
              <w:t>5</w:t>
            </w:r>
            <w:r w:rsidRPr="00E948F4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декабря 201</w:t>
            </w:r>
            <w:r w:rsidR="006D29E6">
              <w:rPr>
                <w:rFonts w:ascii="Calibri" w:hAnsi="Calibri" w:cs="Calibri"/>
                <w:color w:val="auto"/>
                <w:sz w:val="24"/>
                <w:szCs w:val="24"/>
              </w:rPr>
              <w:t>8</w:t>
            </w:r>
            <w:r w:rsidRPr="00E948F4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года_</w:t>
            </w:r>
          </w:p>
        </w:tc>
      </w:tr>
    </w:tbl>
    <w:p w:rsidR="00481860" w:rsidRDefault="00481860" w:rsidP="00481860">
      <w:pPr>
        <w:spacing w:after="0" w:line="200" w:lineRule="exact"/>
        <w:ind w:left="10" w:right="58" w:hanging="10"/>
        <w:jc w:val="both"/>
        <w:rPr>
          <w:rFonts w:eastAsia="Times New Roman" w:cs="Calibri"/>
          <w:b/>
          <w:sz w:val="24"/>
          <w:szCs w:val="24"/>
        </w:rPr>
      </w:pPr>
    </w:p>
    <w:p w:rsidR="00481860" w:rsidRPr="00BF568E" w:rsidRDefault="00481860" w:rsidP="00481860">
      <w:pPr>
        <w:spacing w:after="0" w:line="200" w:lineRule="exact"/>
        <w:ind w:left="10" w:right="58" w:hanging="10"/>
        <w:jc w:val="both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Реквизиты регистрации изменений (актуализации) ОПОП</w:t>
      </w:r>
      <w:r w:rsidRPr="00BF568E">
        <w:rPr>
          <w:rFonts w:eastAsia="Times New Roman" w:cs="Calibri"/>
          <w:b/>
          <w:sz w:val="24"/>
          <w:szCs w:val="24"/>
        </w:rPr>
        <w:t>:</w:t>
      </w: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5"/>
        <w:gridCol w:w="4673"/>
      </w:tblGrid>
      <w:tr w:rsidR="00481860" w:rsidRPr="00271D3F" w:rsidTr="00481860">
        <w:trPr>
          <w:trHeight w:val="217"/>
        </w:trPr>
        <w:tc>
          <w:tcPr>
            <w:tcW w:w="4815" w:type="dxa"/>
          </w:tcPr>
          <w:p w:rsidR="00481860" w:rsidRPr="00EE3114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EE3114">
              <w:rPr>
                <w:rFonts w:ascii="Calibri" w:hAnsi="Calibri" w:cs="Calibri"/>
                <w:i/>
                <w:sz w:val="24"/>
                <w:szCs w:val="24"/>
              </w:rPr>
              <w:t xml:space="preserve">Содержание изменения (актуализации) </w:t>
            </w:r>
          </w:p>
        </w:tc>
        <w:tc>
          <w:tcPr>
            <w:tcW w:w="4673" w:type="dxa"/>
          </w:tcPr>
          <w:p w:rsidR="00481860" w:rsidRPr="00EE3114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EE3114">
              <w:rPr>
                <w:rFonts w:ascii="Calibri" w:hAnsi="Calibri" w:cs="Calibri"/>
                <w:i/>
                <w:sz w:val="24"/>
                <w:szCs w:val="24"/>
              </w:rPr>
              <w:t>Реквизиты документа об утверждении изменения ОПОП (№ протоколов заседаний Ученого совета Университета и дата)</w:t>
            </w:r>
          </w:p>
        </w:tc>
      </w:tr>
      <w:tr w:rsidR="00481860" w:rsidRPr="00271D3F" w:rsidTr="00481860">
        <w:tc>
          <w:tcPr>
            <w:tcW w:w="4815" w:type="dxa"/>
          </w:tcPr>
          <w:p w:rsidR="00481860" w:rsidRPr="00EE3114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E3114">
              <w:rPr>
                <w:rFonts w:ascii="Calibri" w:hAnsi="Calibri" w:cs="Calibri"/>
                <w:sz w:val="24"/>
                <w:szCs w:val="24"/>
              </w:rPr>
              <w:t xml:space="preserve">Об обновлении комплектов ОПОП, реализуемых в университете на </w:t>
            </w:r>
            <w:r w:rsidRPr="00E948F4">
              <w:rPr>
                <w:rFonts w:ascii="Calibri" w:hAnsi="Calibri" w:cs="Calibri"/>
                <w:color w:val="auto"/>
                <w:sz w:val="24"/>
                <w:szCs w:val="24"/>
              </w:rPr>
              <w:t>2018-2019</w:t>
            </w:r>
            <w:r w:rsidRPr="00EE3114">
              <w:rPr>
                <w:rFonts w:ascii="Calibri" w:hAnsi="Calibri" w:cs="Calibri"/>
                <w:sz w:val="24"/>
                <w:szCs w:val="24"/>
              </w:rPr>
              <w:t xml:space="preserve"> учебный год</w:t>
            </w:r>
          </w:p>
        </w:tc>
        <w:tc>
          <w:tcPr>
            <w:tcW w:w="4673" w:type="dxa"/>
          </w:tcPr>
          <w:p w:rsidR="00481860" w:rsidRPr="00E948F4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48F4">
              <w:rPr>
                <w:rFonts w:ascii="Calibri" w:hAnsi="Calibri" w:cs="Calibri"/>
                <w:color w:val="auto"/>
                <w:sz w:val="24"/>
                <w:szCs w:val="24"/>
              </w:rPr>
              <w:t>Протокол заседания Ученого совета ПГГПУ №_1_ от 26.09.2017__</w:t>
            </w:r>
          </w:p>
        </w:tc>
      </w:tr>
      <w:tr w:rsidR="00481860" w:rsidRPr="00271D3F" w:rsidTr="00481860">
        <w:tc>
          <w:tcPr>
            <w:tcW w:w="4815" w:type="dxa"/>
          </w:tcPr>
          <w:p w:rsidR="00481860" w:rsidRPr="00EE3114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E3114">
              <w:rPr>
                <w:rFonts w:ascii="Calibri" w:hAnsi="Calibri" w:cs="Calibri"/>
                <w:sz w:val="24"/>
                <w:szCs w:val="24"/>
              </w:rPr>
              <w:t xml:space="preserve">Об обновлении комплектов ОПОП, реализуемых в университете на </w:t>
            </w:r>
            <w:r w:rsidRPr="00E948F4">
              <w:rPr>
                <w:rFonts w:ascii="Calibri" w:hAnsi="Calibri" w:cs="Calibri"/>
                <w:color w:val="auto"/>
                <w:sz w:val="24"/>
                <w:szCs w:val="24"/>
              </w:rPr>
              <w:t>2019-2020</w:t>
            </w:r>
            <w:r w:rsidRPr="00EE3114">
              <w:rPr>
                <w:rFonts w:ascii="Calibri" w:hAnsi="Calibri" w:cs="Calibri"/>
                <w:sz w:val="24"/>
                <w:szCs w:val="24"/>
              </w:rPr>
              <w:t xml:space="preserve"> учебный год</w:t>
            </w:r>
          </w:p>
        </w:tc>
        <w:tc>
          <w:tcPr>
            <w:tcW w:w="4673" w:type="dxa"/>
          </w:tcPr>
          <w:p w:rsidR="00481860" w:rsidRPr="00E948F4" w:rsidRDefault="00481860" w:rsidP="00481860">
            <w:pPr>
              <w:pStyle w:val="4"/>
              <w:shd w:val="clear" w:color="auto" w:fill="auto"/>
              <w:spacing w:before="0" w:line="200" w:lineRule="exact"/>
              <w:ind w:right="23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48F4">
              <w:rPr>
                <w:rFonts w:ascii="Calibri" w:hAnsi="Calibri" w:cs="Calibri"/>
                <w:color w:val="auto"/>
                <w:sz w:val="24"/>
                <w:szCs w:val="24"/>
              </w:rPr>
              <w:t>Протокол заседания Ученого совета ПГГПУ №_4_ от_25.12.2018_</w:t>
            </w:r>
          </w:p>
        </w:tc>
      </w:tr>
    </w:tbl>
    <w:p w:rsidR="00481860" w:rsidRDefault="00481860" w:rsidP="00481860">
      <w:pPr>
        <w:pStyle w:val="4"/>
        <w:spacing w:before="0" w:line="200" w:lineRule="exact"/>
        <w:ind w:right="20"/>
        <w:jc w:val="left"/>
        <w:rPr>
          <w:rFonts w:ascii="Calibri" w:hAnsi="Calibri" w:cs="Calibri"/>
          <w:b/>
          <w:sz w:val="24"/>
          <w:szCs w:val="24"/>
        </w:rPr>
      </w:pPr>
    </w:p>
    <w:bookmarkEnd w:id="3"/>
    <w:p w:rsidR="00481860" w:rsidRPr="00B663D6" w:rsidRDefault="00481860" w:rsidP="00481860">
      <w:pPr>
        <w:pStyle w:val="4"/>
        <w:shd w:val="clear" w:color="auto" w:fill="auto"/>
        <w:spacing w:before="0" w:line="200" w:lineRule="exact"/>
        <w:ind w:right="20"/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С</w:t>
      </w:r>
      <w:r w:rsidRPr="00B663D6">
        <w:rPr>
          <w:rFonts w:ascii="Calibri" w:hAnsi="Calibri" w:cs="Calibri"/>
          <w:b/>
          <w:sz w:val="24"/>
          <w:szCs w:val="24"/>
        </w:rPr>
        <w:t>огласован</w:t>
      </w:r>
      <w:r>
        <w:rPr>
          <w:rFonts w:ascii="Calibri" w:hAnsi="Calibri" w:cs="Calibri"/>
          <w:b/>
          <w:sz w:val="24"/>
          <w:szCs w:val="24"/>
        </w:rPr>
        <w:t>ие с</w:t>
      </w:r>
      <w:r w:rsidRPr="00B663D6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экспертами, </w:t>
      </w:r>
      <w:r w:rsidRPr="00B663D6">
        <w:rPr>
          <w:rFonts w:ascii="Calibri" w:hAnsi="Calibri" w:cs="Calibri"/>
          <w:b/>
          <w:sz w:val="24"/>
          <w:szCs w:val="24"/>
        </w:rPr>
        <w:t>представителями работодателя: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3402"/>
        <w:gridCol w:w="2394"/>
      </w:tblGrid>
      <w:tr w:rsidR="00481860" w:rsidRPr="00B663D6" w:rsidTr="00481860">
        <w:tc>
          <w:tcPr>
            <w:tcW w:w="3681" w:type="dxa"/>
          </w:tcPr>
          <w:p w:rsidR="00481860" w:rsidRPr="00B663D6" w:rsidRDefault="00481860" w:rsidP="00481860">
            <w:pPr>
              <w:pStyle w:val="4"/>
              <w:shd w:val="clear" w:color="auto" w:fill="auto"/>
              <w:spacing w:before="0" w:line="200" w:lineRule="exact"/>
              <w:ind w:right="20"/>
              <w:rPr>
                <w:rFonts w:ascii="Calibri" w:hAnsi="Calibri" w:cs="Calibri"/>
                <w:i/>
                <w:sz w:val="24"/>
                <w:szCs w:val="24"/>
              </w:rPr>
            </w:pPr>
            <w:r w:rsidRPr="00B663D6">
              <w:rPr>
                <w:rFonts w:ascii="Calibri" w:hAnsi="Calibri" w:cs="Calibri"/>
                <w:i/>
                <w:sz w:val="24"/>
                <w:szCs w:val="24"/>
              </w:rPr>
              <w:t xml:space="preserve">ФИО </w:t>
            </w:r>
          </w:p>
        </w:tc>
        <w:tc>
          <w:tcPr>
            <w:tcW w:w="3402" w:type="dxa"/>
          </w:tcPr>
          <w:p w:rsidR="00481860" w:rsidRPr="00B663D6" w:rsidRDefault="00481860" w:rsidP="00481860">
            <w:pPr>
              <w:pStyle w:val="4"/>
              <w:shd w:val="clear" w:color="auto" w:fill="auto"/>
              <w:spacing w:before="0" w:line="200" w:lineRule="exact"/>
              <w:ind w:right="20"/>
              <w:rPr>
                <w:rFonts w:ascii="Calibri" w:hAnsi="Calibri" w:cs="Calibri"/>
                <w:i/>
                <w:sz w:val="24"/>
                <w:szCs w:val="24"/>
              </w:rPr>
            </w:pPr>
            <w:r w:rsidRPr="00B663D6">
              <w:rPr>
                <w:rFonts w:ascii="Calibri" w:hAnsi="Calibri" w:cs="Calibri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94" w:type="dxa"/>
          </w:tcPr>
          <w:p w:rsidR="00481860" w:rsidRPr="00B663D6" w:rsidRDefault="00481860" w:rsidP="00481860">
            <w:pPr>
              <w:pStyle w:val="4"/>
              <w:shd w:val="clear" w:color="auto" w:fill="auto"/>
              <w:spacing w:before="0" w:line="200" w:lineRule="exact"/>
              <w:ind w:right="20"/>
              <w:rPr>
                <w:rFonts w:ascii="Calibri" w:hAnsi="Calibri" w:cs="Calibri"/>
                <w:i/>
                <w:sz w:val="24"/>
                <w:szCs w:val="24"/>
              </w:rPr>
            </w:pPr>
            <w:r w:rsidRPr="00B663D6">
              <w:rPr>
                <w:rFonts w:ascii="Calibri" w:hAnsi="Calibri" w:cs="Calibri"/>
                <w:i/>
                <w:sz w:val="24"/>
                <w:szCs w:val="24"/>
              </w:rPr>
              <w:t>Должность</w:t>
            </w:r>
          </w:p>
        </w:tc>
      </w:tr>
      <w:tr w:rsidR="00481860" w:rsidRPr="00191E08" w:rsidTr="00481860">
        <w:tc>
          <w:tcPr>
            <w:tcW w:w="3681" w:type="dxa"/>
          </w:tcPr>
          <w:p w:rsidR="00481860" w:rsidRPr="00191E08" w:rsidRDefault="00481860" w:rsidP="00481860">
            <w:pPr>
              <w:pStyle w:val="4"/>
              <w:shd w:val="clear" w:color="auto" w:fill="auto"/>
              <w:spacing w:before="0" w:line="200" w:lineRule="exact"/>
              <w:ind w:right="20"/>
              <w:jc w:val="lef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Мурадов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Самуллович</w:t>
            </w:r>
            <w:proofErr w:type="spellEnd"/>
          </w:p>
        </w:tc>
        <w:tc>
          <w:tcPr>
            <w:tcW w:w="3402" w:type="dxa"/>
          </w:tcPr>
          <w:p w:rsidR="00481860" w:rsidRPr="00191E08" w:rsidRDefault="00481860" w:rsidP="00481860">
            <w:pPr>
              <w:pStyle w:val="4"/>
              <w:shd w:val="clear" w:color="auto" w:fill="auto"/>
              <w:spacing w:before="0" w:line="200" w:lineRule="exact"/>
              <w:ind w:right="2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МБОУ «СОШ №8» г. Чайковский Пермского края</w:t>
            </w:r>
          </w:p>
        </w:tc>
        <w:tc>
          <w:tcPr>
            <w:tcW w:w="2394" w:type="dxa"/>
          </w:tcPr>
          <w:p w:rsidR="00481860" w:rsidRPr="00191E08" w:rsidRDefault="00481860" w:rsidP="00481860">
            <w:pPr>
              <w:pStyle w:val="4"/>
              <w:shd w:val="clear" w:color="auto" w:fill="auto"/>
              <w:spacing w:before="0" w:line="200" w:lineRule="exact"/>
              <w:ind w:right="2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директор</w:t>
            </w:r>
          </w:p>
        </w:tc>
      </w:tr>
      <w:tr w:rsidR="00481860" w:rsidRPr="00191E08" w:rsidTr="00481860">
        <w:tc>
          <w:tcPr>
            <w:tcW w:w="3681" w:type="dxa"/>
          </w:tcPr>
          <w:p w:rsidR="00481860" w:rsidRPr="00191E08" w:rsidRDefault="00481860" w:rsidP="00481860">
            <w:pPr>
              <w:pStyle w:val="4"/>
              <w:shd w:val="clear" w:color="auto" w:fill="auto"/>
              <w:spacing w:before="0" w:line="200" w:lineRule="exact"/>
              <w:ind w:right="20"/>
              <w:jc w:val="lef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Шляхова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3402" w:type="dxa"/>
          </w:tcPr>
          <w:p w:rsidR="00481860" w:rsidRPr="00191E08" w:rsidRDefault="00481860" w:rsidP="00481860">
            <w:pPr>
              <w:pStyle w:val="4"/>
              <w:shd w:val="clear" w:color="auto" w:fill="auto"/>
              <w:spacing w:before="0" w:line="200" w:lineRule="exact"/>
              <w:ind w:right="2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ЧОУ «Гимназия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Ювента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» им. М.И. Пинаевой»</w:t>
            </w:r>
          </w:p>
        </w:tc>
        <w:tc>
          <w:tcPr>
            <w:tcW w:w="2394" w:type="dxa"/>
          </w:tcPr>
          <w:p w:rsidR="00481860" w:rsidRPr="00191E08" w:rsidRDefault="00481860" w:rsidP="00481860">
            <w:pPr>
              <w:pStyle w:val="4"/>
              <w:shd w:val="clear" w:color="auto" w:fill="auto"/>
              <w:spacing w:before="0" w:line="200" w:lineRule="exact"/>
              <w:ind w:right="2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исполнительный директор</w:t>
            </w:r>
          </w:p>
        </w:tc>
      </w:tr>
    </w:tbl>
    <w:p w:rsidR="00481860" w:rsidRPr="00191E08" w:rsidRDefault="00481860" w:rsidP="00481860">
      <w:pPr>
        <w:pStyle w:val="4"/>
        <w:spacing w:before="0" w:line="200" w:lineRule="exact"/>
        <w:ind w:right="20"/>
        <w:jc w:val="left"/>
        <w:rPr>
          <w:rFonts w:ascii="Calibri" w:hAnsi="Calibri" w:cs="Calibri"/>
          <w:sz w:val="24"/>
          <w:szCs w:val="24"/>
        </w:rPr>
      </w:pPr>
    </w:p>
    <w:bookmarkEnd w:id="2"/>
    <w:p w:rsidR="00481860" w:rsidRDefault="00481860" w:rsidP="00481860">
      <w:pPr>
        <w:pStyle w:val="4"/>
        <w:shd w:val="clear" w:color="auto" w:fill="auto"/>
        <w:spacing w:before="0" w:line="240" w:lineRule="auto"/>
        <w:ind w:left="420"/>
        <w:rPr>
          <w:rFonts w:ascii="Calibri" w:hAnsi="Calibri" w:cs="Calibri"/>
          <w:b/>
          <w:sz w:val="24"/>
          <w:szCs w:val="24"/>
        </w:rPr>
      </w:pPr>
    </w:p>
    <w:p w:rsidR="00481860" w:rsidRPr="00D13A33" w:rsidRDefault="00481860" w:rsidP="00481860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ru-RU"/>
        </w:rPr>
      </w:pPr>
      <w:r>
        <w:rPr>
          <w:rFonts w:cs="Calibri"/>
          <w:b/>
          <w:sz w:val="24"/>
          <w:szCs w:val="24"/>
        </w:rPr>
        <w:br w:type="page"/>
      </w:r>
    </w:p>
    <w:p w:rsidR="00481860" w:rsidRPr="001434DA" w:rsidRDefault="00481860" w:rsidP="00481860">
      <w:pPr>
        <w:pStyle w:val="4"/>
        <w:shd w:val="clear" w:color="auto" w:fill="auto"/>
        <w:spacing w:before="0" w:line="240" w:lineRule="auto"/>
        <w:ind w:left="420"/>
        <w:rPr>
          <w:rFonts w:ascii="Calibri" w:hAnsi="Calibri" w:cs="Calibri"/>
          <w:sz w:val="24"/>
          <w:szCs w:val="24"/>
        </w:rPr>
      </w:pPr>
      <w:r w:rsidRPr="001434DA">
        <w:rPr>
          <w:rFonts w:ascii="Calibri" w:hAnsi="Calibri" w:cs="Calibri"/>
          <w:sz w:val="24"/>
          <w:szCs w:val="24"/>
        </w:rPr>
        <w:lastRenderedPageBreak/>
        <w:t>СОДЕРЖАНИЕ</w:t>
      </w:r>
    </w:p>
    <w:p w:rsidR="00481860" w:rsidRPr="00EB1148" w:rsidRDefault="00481860" w:rsidP="00481860">
      <w:pPr>
        <w:pStyle w:val="4"/>
        <w:shd w:val="clear" w:color="auto" w:fill="auto"/>
        <w:spacing w:before="0" w:line="240" w:lineRule="auto"/>
        <w:ind w:left="420"/>
        <w:rPr>
          <w:rFonts w:ascii="Calibri" w:hAnsi="Calibri" w:cs="Calibri"/>
          <w:sz w:val="24"/>
          <w:szCs w:val="24"/>
        </w:rPr>
      </w:pPr>
    </w:p>
    <w:p w:rsidR="00481860" w:rsidRPr="00EB1148" w:rsidRDefault="00481860" w:rsidP="00481860">
      <w:pPr>
        <w:pStyle w:val="4"/>
        <w:numPr>
          <w:ilvl w:val="0"/>
          <w:numId w:val="21"/>
        </w:numPr>
        <w:shd w:val="clear" w:color="auto" w:fill="auto"/>
        <w:spacing w:before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4" w:name="_Hlk527565294"/>
      <w:r w:rsidRPr="00EB1148">
        <w:rPr>
          <w:rFonts w:ascii="Calibri" w:hAnsi="Calibri" w:cs="Calibri"/>
          <w:sz w:val="24"/>
          <w:szCs w:val="24"/>
        </w:rPr>
        <w:t>ОБЩИЕ ПОЛОЖЕНИЯ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 xml:space="preserve">Общая характеристика ОПОП 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>Нормативные документы для разработки ОПОП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>Квалификация, присваиваемая выпускникам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>Форма обучения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>Срок освоения ОПОП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>Объем ОПОП</w:t>
      </w:r>
      <w:r w:rsidRPr="001434DA">
        <w:rPr>
          <w:i/>
        </w:rPr>
        <w:t xml:space="preserve"> </w:t>
      </w:r>
    </w:p>
    <w:p w:rsidR="00481860" w:rsidRPr="001434DA" w:rsidRDefault="002913B1" w:rsidP="00481860">
      <w:pPr>
        <w:pStyle w:val="4"/>
        <w:numPr>
          <w:ilvl w:val="1"/>
          <w:numId w:val="21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hyperlink r:id="rId8" w:anchor="edu" w:history="1">
        <w:r w:rsidR="00481860" w:rsidRPr="00E948F4">
          <w:rPr>
            <w:rStyle w:val="a5"/>
            <w:rFonts w:ascii="Calibri" w:hAnsi="Calibri" w:cs="Calibri"/>
            <w:i/>
            <w:color w:val="auto"/>
            <w:sz w:val="24"/>
            <w:szCs w:val="24"/>
          </w:rPr>
          <w:t>Информация о языках, на которых осуществляется обучение</w:t>
        </w:r>
      </w:hyperlink>
      <w:r w:rsidR="00481860" w:rsidRPr="001434DA">
        <w:rPr>
          <w:rFonts w:ascii="Calibri" w:hAnsi="Calibri" w:cs="Calibri"/>
          <w:i/>
          <w:color w:val="auto"/>
          <w:sz w:val="24"/>
          <w:szCs w:val="24"/>
        </w:rPr>
        <w:t xml:space="preserve"> по </w:t>
      </w:r>
      <w:r w:rsidR="00481860" w:rsidRPr="001434DA">
        <w:rPr>
          <w:rFonts w:ascii="Calibri" w:hAnsi="Calibri" w:cs="Calibri"/>
          <w:i/>
          <w:sz w:val="24"/>
          <w:szCs w:val="24"/>
        </w:rPr>
        <w:t>ОПОП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 xml:space="preserve">Требования к уровню подготовки, необходимому для освоения </w:t>
      </w:r>
      <w:proofErr w:type="gramStart"/>
      <w:r w:rsidRPr="001434DA">
        <w:rPr>
          <w:rFonts w:ascii="Calibri" w:hAnsi="Calibri" w:cs="Calibri"/>
          <w:i/>
          <w:sz w:val="24"/>
          <w:szCs w:val="24"/>
        </w:rPr>
        <w:t>ВО</w:t>
      </w:r>
      <w:proofErr w:type="gramEnd"/>
    </w:p>
    <w:p w:rsidR="00481860" w:rsidRPr="00EB1148" w:rsidRDefault="00481860" w:rsidP="00481860">
      <w:pPr>
        <w:pStyle w:val="4"/>
        <w:shd w:val="clear" w:color="auto" w:fill="auto"/>
        <w:tabs>
          <w:tab w:val="left" w:pos="1418"/>
        </w:tabs>
        <w:spacing w:before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:rsidR="00481860" w:rsidRPr="00EB1148" w:rsidRDefault="00481860" w:rsidP="00481860">
      <w:pPr>
        <w:pStyle w:val="4"/>
        <w:numPr>
          <w:ilvl w:val="0"/>
          <w:numId w:val="21"/>
        </w:numPr>
        <w:shd w:val="clear" w:color="auto" w:fill="auto"/>
        <w:tabs>
          <w:tab w:val="left" w:pos="284"/>
        </w:tabs>
        <w:spacing w:before="0" w:line="240" w:lineRule="auto"/>
        <w:ind w:left="20" w:hanging="20"/>
        <w:jc w:val="both"/>
        <w:rPr>
          <w:rFonts w:ascii="Calibri" w:hAnsi="Calibri" w:cs="Calibri"/>
          <w:sz w:val="24"/>
          <w:szCs w:val="24"/>
        </w:rPr>
      </w:pPr>
      <w:r w:rsidRPr="00EB1148">
        <w:rPr>
          <w:rFonts w:ascii="Calibri" w:hAnsi="Calibri" w:cs="Calibri"/>
          <w:sz w:val="24"/>
          <w:szCs w:val="24"/>
        </w:rPr>
        <w:t xml:space="preserve">ХАРАКТЕРИСТИКА ПРОФЕССИОНАЛЬНОЙ ДЕЯТЕЛЬНОСТИ ВЫПУСКНИКА 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>Область профессиональной деятельности выпускника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1086"/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>Объекты профессиональной деятельности выпускника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1081"/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>Виды профессиональной деятельности выпускника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1086"/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>Задачи профессиональной деятельности выпускника</w:t>
      </w:r>
    </w:p>
    <w:p w:rsidR="00481860" w:rsidRPr="00EB1148" w:rsidRDefault="00481860" w:rsidP="00481860">
      <w:pPr>
        <w:pStyle w:val="4"/>
        <w:shd w:val="clear" w:color="auto" w:fill="auto"/>
        <w:tabs>
          <w:tab w:val="left" w:pos="1086"/>
          <w:tab w:val="left" w:pos="1418"/>
          <w:tab w:val="left" w:pos="1560"/>
        </w:tabs>
        <w:spacing w:before="0" w:line="240" w:lineRule="auto"/>
        <w:ind w:left="1418"/>
        <w:jc w:val="both"/>
        <w:rPr>
          <w:rFonts w:ascii="Calibri" w:hAnsi="Calibri" w:cs="Calibri"/>
          <w:sz w:val="24"/>
          <w:szCs w:val="24"/>
        </w:rPr>
      </w:pPr>
    </w:p>
    <w:p w:rsidR="00481860" w:rsidRDefault="00481860" w:rsidP="00481860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ind w:left="0" w:right="15" w:firstLine="0"/>
        <w:jc w:val="both"/>
        <w:rPr>
          <w:rFonts w:cs="Calibri"/>
          <w:sz w:val="24"/>
          <w:szCs w:val="24"/>
        </w:rPr>
      </w:pPr>
      <w:r w:rsidRPr="00EB1148">
        <w:rPr>
          <w:rFonts w:cs="Calibri"/>
          <w:sz w:val="24"/>
          <w:szCs w:val="24"/>
        </w:rPr>
        <w:t xml:space="preserve">ПЛАНИРУЕМЫЕ РЕЗУЛЬТАТЫ ОСВОЕНИЯ </w:t>
      </w:r>
      <w:r>
        <w:rPr>
          <w:rFonts w:cs="Calibri"/>
          <w:sz w:val="24"/>
          <w:szCs w:val="24"/>
        </w:rPr>
        <w:t>ОПОП</w:t>
      </w:r>
    </w:p>
    <w:p w:rsidR="00481860" w:rsidRPr="00EB1148" w:rsidRDefault="00481860" w:rsidP="00481860">
      <w:pPr>
        <w:pStyle w:val="a6"/>
        <w:spacing w:after="0" w:line="240" w:lineRule="auto"/>
        <w:ind w:left="420" w:right="15"/>
        <w:jc w:val="both"/>
        <w:rPr>
          <w:rFonts w:cs="Calibri"/>
          <w:sz w:val="24"/>
          <w:szCs w:val="24"/>
        </w:rPr>
      </w:pPr>
    </w:p>
    <w:p w:rsidR="00481860" w:rsidRPr="001434DA" w:rsidRDefault="00481860" w:rsidP="00481860">
      <w:pPr>
        <w:pStyle w:val="4"/>
        <w:numPr>
          <w:ilvl w:val="0"/>
          <w:numId w:val="21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1434DA">
        <w:rPr>
          <w:rFonts w:ascii="Calibri" w:hAnsi="Calibri" w:cs="Calibri"/>
          <w:sz w:val="24"/>
          <w:szCs w:val="24"/>
        </w:rPr>
        <w:t xml:space="preserve">ДОКУМЕНТЫ, РЕГЛАМЕНТИРУЮЩИЕ СОДЕРЖАНИЕ И ОРГАНИЗАЦИЮ ОБРАЗОВАТЕЛЬНОГО ПРОЦЕССА ПРИ РЕАЛИЗАЦИИ ОПОП 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>Учебный план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>Календарный учебный график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>Рабочие программы дисциплин (модулей)</w:t>
      </w:r>
    </w:p>
    <w:p w:rsidR="00481860" w:rsidRPr="001434DA" w:rsidRDefault="00481860" w:rsidP="00481860">
      <w:pPr>
        <w:pStyle w:val="4"/>
        <w:numPr>
          <w:ilvl w:val="1"/>
          <w:numId w:val="21"/>
        </w:numPr>
        <w:shd w:val="clear" w:color="auto" w:fill="auto"/>
        <w:tabs>
          <w:tab w:val="left" w:pos="1134"/>
        </w:tabs>
        <w:spacing w:before="0" w:line="240" w:lineRule="auto"/>
        <w:ind w:left="567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>Рабочие программы практик</w:t>
      </w:r>
    </w:p>
    <w:p w:rsidR="00481860" w:rsidRPr="001434DA" w:rsidRDefault="00481860" w:rsidP="00481860">
      <w:pPr>
        <w:pStyle w:val="70"/>
        <w:numPr>
          <w:ilvl w:val="1"/>
          <w:numId w:val="21"/>
        </w:numPr>
        <w:shd w:val="clear" w:color="auto" w:fill="auto"/>
        <w:tabs>
          <w:tab w:val="left" w:pos="1134"/>
        </w:tabs>
        <w:spacing w:line="240" w:lineRule="auto"/>
        <w:ind w:left="567" w:right="20" w:firstLine="0"/>
        <w:rPr>
          <w:rFonts w:ascii="Calibri" w:hAnsi="Calibri" w:cs="Calibri"/>
          <w:b w:val="0"/>
          <w:i/>
          <w:color w:val="000000"/>
          <w:sz w:val="24"/>
          <w:szCs w:val="24"/>
        </w:rPr>
      </w:pPr>
      <w:r w:rsidRPr="001434DA">
        <w:rPr>
          <w:rFonts w:ascii="Calibri" w:hAnsi="Calibri" w:cs="Calibri"/>
          <w:b w:val="0"/>
          <w:i/>
          <w:color w:val="000000"/>
          <w:sz w:val="24"/>
          <w:szCs w:val="24"/>
        </w:rPr>
        <w:t xml:space="preserve">Программа </w:t>
      </w:r>
      <w:r w:rsidRPr="001434DA">
        <w:rPr>
          <w:rFonts w:ascii="Calibri" w:hAnsi="Calibri" w:cs="Calibri"/>
          <w:b w:val="0"/>
          <w:i/>
          <w:sz w:val="24"/>
          <w:szCs w:val="24"/>
        </w:rPr>
        <w:t>государственной итоговой аттестации</w:t>
      </w:r>
    </w:p>
    <w:p w:rsidR="00481860" w:rsidRPr="001434DA" w:rsidRDefault="00481860" w:rsidP="00481860">
      <w:pPr>
        <w:pStyle w:val="70"/>
        <w:numPr>
          <w:ilvl w:val="1"/>
          <w:numId w:val="21"/>
        </w:numPr>
        <w:shd w:val="clear" w:color="auto" w:fill="auto"/>
        <w:tabs>
          <w:tab w:val="left" w:pos="1134"/>
        </w:tabs>
        <w:spacing w:line="240" w:lineRule="auto"/>
        <w:ind w:left="567" w:right="20" w:firstLine="0"/>
        <w:rPr>
          <w:rFonts w:ascii="Calibri" w:hAnsi="Calibri" w:cs="Calibri"/>
          <w:b w:val="0"/>
          <w:i/>
          <w:color w:val="000000"/>
          <w:sz w:val="24"/>
          <w:szCs w:val="24"/>
        </w:rPr>
      </w:pPr>
      <w:r w:rsidRPr="001434DA">
        <w:rPr>
          <w:rFonts w:ascii="Calibri" w:hAnsi="Calibri" w:cs="Calibri"/>
          <w:b w:val="0"/>
          <w:i/>
          <w:sz w:val="24"/>
          <w:szCs w:val="24"/>
        </w:rPr>
        <w:t>Оценочные материалы</w:t>
      </w:r>
    </w:p>
    <w:p w:rsidR="00481860" w:rsidRPr="001434DA" w:rsidRDefault="00481860" w:rsidP="00481860">
      <w:pPr>
        <w:pStyle w:val="70"/>
        <w:numPr>
          <w:ilvl w:val="1"/>
          <w:numId w:val="21"/>
        </w:numPr>
        <w:shd w:val="clear" w:color="auto" w:fill="auto"/>
        <w:tabs>
          <w:tab w:val="left" w:pos="1134"/>
        </w:tabs>
        <w:spacing w:line="240" w:lineRule="auto"/>
        <w:ind w:left="567" w:right="20" w:firstLine="0"/>
        <w:rPr>
          <w:rFonts w:cs="Calibri"/>
          <w:i/>
          <w:color w:val="000000"/>
          <w:sz w:val="24"/>
          <w:szCs w:val="24"/>
        </w:rPr>
      </w:pPr>
      <w:r w:rsidRPr="001434DA">
        <w:rPr>
          <w:rFonts w:ascii="Calibri" w:hAnsi="Calibri" w:cs="Calibri"/>
          <w:b w:val="0"/>
          <w:i/>
          <w:sz w:val="24"/>
          <w:szCs w:val="24"/>
        </w:rPr>
        <w:t>Методические материалы</w:t>
      </w:r>
    </w:p>
    <w:p w:rsidR="00481860" w:rsidRPr="001434DA" w:rsidRDefault="00481860" w:rsidP="00481860">
      <w:pPr>
        <w:pStyle w:val="70"/>
        <w:numPr>
          <w:ilvl w:val="1"/>
          <w:numId w:val="21"/>
        </w:numPr>
        <w:shd w:val="clear" w:color="auto" w:fill="auto"/>
        <w:tabs>
          <w:tab w:val="left" w:pos="1134"/>
        </w:tabs>
        <w:spacing w:line="240" w:lineRule="auto"/>
        <w:ind w:left="567" w:right="20" w:firstLine="0"/>
        <w:rPr>
          <w:rFonts w:cs="Calibri"/>
          <w:b w:val="0"/>
          <w:i/>
          <w:color w:val="000000"/>
          <w:sz w:val="24"/>
          <w:szCs w:val="24"/>
        </w:rPr>
      </w:pPr>
      <w:r w:rsidRPr="001434DA">
        <w:rPr>
          <w:rFonts w:ascii="Calibri" w:hAnsi="Calibri" w:cs="Calibri"/>
          <w:b w:val="0"/>
          <w:i/>
          <w:sz w:val="24"/>
          <w:szCs w:val="24"/>
        </w:rPr>
        <w:t>Иные документы</w:t>
      </w:r>
    </w:p>
    <w:p w:rsidR="00481860" w:rsidRPr="006112BE" w:rsidRDefault="00481860" w:rsidP="00481860">
      <w:pPr>
        <w:pStyle w:val="70"/>
        <w:shd w:val="clear" w:color="auto" w:fill="auto"/>
        <w:tabs>
          <w:tab w:val="left" w:pos="1134"/>
        </w:tabs>
        <w:spacing w:line="240" w:lineRule="auto"/>
        <w:ind w:left="567" w:right="20"/>
        <w:rPr>
          <w:rFonts w:cs="Calibri"/>
          <w:color w:val="000000"/>
          <w:sz w:val="24"/>
          <w:szCs w:val="24"/>
        </w:rPr>
      </w:pPr>
    </w:p>
    <w:p w:rsidR="00481860" w:rsidRPr="00EB1148" w:rsidRDefault="00481860" w:rsidP="00481860">
      <w:pPr>
        <w:pStyle w:val="4"/>
        <w:numPr>
          <w:ilvl w:val="0"/>
          <w:numId w:val="21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B1148">
        <w:rPr>
          <w:rFonts w:ascii="Calibri" w:hAnsi="Calibri" w:cs="Calibri"/>
          <w:sz w:val="24"/>
          <w:szCs w:val="24"/>
        </w:rPr>
        <w:t xml:space="preserve">УСЛОВИЯ РЕАЛИЗАЦИИ </w:t>
      </w:r>
      <w:r>
        <w:rPr>
          <w:rFonts w:ascii="Calibri" w:hAnsi="Calibri" w:cs="Calibri"/>
          <w:sz w:val="24"/>
          <w:szCs w:val="24"/>
        </w:rPr>
        <w:t>ОПОП</w:t>
      </w:r>
      <w:r w:rsidRPr="00EB1148">
        <w:rPr>
          <w:rFonts w:ascii="Calibri" w:hAnsi="Calibri" w:cs="Calibri"/>
          <w:sz w:val="24"/>
          <w:szCs w:val="24"/>
        </w:rPr>
        <w:t xml:space="preserve"> </w:t>
      </w:r>
    </w:p>
    <w:p w:rsidR="00481860" w:rsidRPr="001434DA" w:rsidRDefault="00481860" w:rsidP="00481860">
      <w:pPr>
        <w:pStyle w:val="a6"/>
        <w:numPr>
          <w:ilvl w:val="1"/>
          <w:numId w:val="21"/>
        </w:numPr>
        <w:tabs>
          <w:tab w:val="left" w:pos="1134"/>
        </w:tabs>
        <w:spacing w:after="0" w:line="240" w:lineRule="auto"/>
        <w:ind w:left="567" w:right="15" w:firstLine="0"/>
        <w:jc w:val="both"/>
        <w:rPr>
          <w:rFonts w:cs="Calibri"/>
          <w:i/>
          <w:sz w:val="24"/>
          <w:szCs w:val="24"/>
        </w:rPr>
      </w:pPr>
      <w:r w:rsidRPr="001434DA">
        <w:rPr>
          <w:rFonts w:cs="Calibri"/>
          <w:i/>
          <w:sz w:val="24"/>
          <w:szCs w:val="24"/>
        </w:rPr>
        <w:t>Общесистемные условия</w:t>
      </w:r>
    </w:p>
    <w:p w:rsidR="00481860" w:rsidRPr="001434DA" w:rsidRDefault="00481860" w:rsidP="00481860">
      <w:pPr>
        <w:pStyle w:val="a6"/>
        <w:numPr>
          <w:ilvl w:val="1"/>
          <w:numId w:val="21"/>
        </w:numPr>
        <w:tabs>
          <w:tab w:val="left" w:pos="1134"/>
        </w:tabs>
        <w:spacing w:after="0" w:line="240" w:lineRule="auto"/>
        <w:ind w:left="567" w:right="15" w:firstLine="0"/>
        <w:jc w:val="both"/>
        <w:rPr>
          <w:rFonts w:cs="Calibri"/>
          <w:i/>
          <w:sz w:val="24"/>
          <w:szCs w:val="24"/>
        </w:rPr>
      </w:pPr>
      <w:r w:rsidRPr="001434DA">
        <w:rPr>
          <w:rFonts w:cs="Calibri"/>
          <w:i/>
          <w:sz w:val="24"/>
          <w:szCs w:val="24"/>
        </w:rPr>
        <w:t xml:space="preserve">Кадровые условия </w:t>
      </w:r>
    </w:p>
    <w:p w:rsidR="00481860" w:rsidRPr="001434DA" w:rsidRDefault="00481860" w:rsidP="00481860">
      <w:pPr>
        <w:pStyle w:val="a6"/>
        <w:numPr>
          <w:ilvl w:val="1"/>
          <w:numId w:val="21"/>
        </w:numPr>
        <w:tabs>
          <w:tab w:val="left" w:pos="1134"/>
        </w:tabs>
        <w:spacing w:after="0" w:line="240" w:lineRule="auto"/>
        <w:ind w:left="567" w:right="15" w:firstLine="0"/>
        <w:jc w:val="both"/>
        <w:rPr>
          <w:rFonts w:cs="Calibri"/>
          <w:i/>
          <w:sz w:val="24"/>
          <w:szCs w:val="24"/>
        </w:rPr>
      </w:pPr>
      <w:r w:rsidRPr="001434DA">
        <w:rPr>
          <w:rFonts w:cs="Calibri"/>
          <w:i/>
          <w:sz w:val="24"/>
          <w:szCs w:val="24"/>
        </w:rPr>
        <w:t>Материально-технические условия и учебно-методическое обеспечение</w:t>
      </w:r>
    </w:p>
    <w:p w:rsidR="00481860" w:rsidRPr="001434DA" w:rsidRDefault="00481860" w:rsidP="00481860">
      <w:pPr>
        <w:pStyle w:val="a6"/>
        <w:numPr>
          <w:ilvl w:val="1"/>
          <w:numId w:val="21"/>
        </w:numPr>
        <w:tabs>
          <w:tab w:val="left" w:pos="1134"/>
        </w:tabs>
        <w:spacing w:after="0" w:line="240" w:lineRule="auto"/>
        <w:ind w:left="567" w:right="15" w:firstLine="0"/>
        <w:jc w:val="both"/>
        <w:rPr>
          <w:rFonts w:cs="Calibri"/>
          <w:i/>
          <w:sz w:val="24"/>
          <w:szCs w:val="24"/>
        </w:rPr>
      </w:pPr>
      <w:r w:rsidRPr="001434DA">
        <w:rPr>
          <w:rFonts w:cs="Calibri"/>
          <w:i/>
          <w:sz w:val="24"/>
          <w:szCs w:val="24"/>
        </w:rPr>
        <w:t>Финансовые условия</w:t>
      </w:r>
    </w:p>
    <w:p w:rsidR="00481860" w:rsidRPr="00EB1148" w:rsidRDefault="00481860" w:rsidP="00481860">
      <w:pPr>
        <w:pStyle w:val="a6"/>
        <w:spacing w:after="0" w:line="240" w:lineRule="auto"/>
        <w:ind w:left="1460" w:right="15"/>
        <w:jc w:val="both"/>
        <w:rPr>
          <w:rFonts w:cs="Calibri"/>
          <w:sz w:val="24"/>
          <w:szCs w:val="24"/>
        </w:rPr>
      </w:pPr>
    </w:p>
    <w:p w:rsidR="00481860" w:rsidRPr="00AF7FE6" w:rsidRDefault="00481860" w:rsidP="00481860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ind w:left="0" w:right="15" w:firstLine="0"/>
        <w:jc w:val="both"/>
        <w:rPr>
          <w:rFonts w:cs="Calibri"/>
          <w:sz w:val="24"/>
          <w:szCs w:val="24"/>
        </w:rPr>
      </w:pPr>
      <w:r w:rsidRPr="00AF7FE6">
        <w:rPr>
          <w:rFonts w:eastAsia="Times New Roman" w:cs="Calibri"/>
          <w:sz w:val="24"/>
          <w:szCs w:val="24"/>
        </w:rPr>
        <w:t>СОДЕРЖАНИЕ И ОРГАНИЗАЦИЯ УЧЕБНОГО ПРОЦЕССА ДЛЯ ИНВАЛИДОВ И ЛИЦ С ОГРАНИЧЕННЫМИ ВОЗМОЖНОСТЯМИ ЗДОРОВЬЯ.</w:t>
      </w:r>
    </w:p>
    <w:p w:rsidR="00481860" w:rsidRPr="00AF7FE6" w:rsidRDefault="00481860" w:rsidP="00481860">
      <w:pPr>
        <w:pStyle w:val="a6"/>
        <w:spacing w:after="0" w:line="240" w:lineRule="auto"/>
        <w:ind w:left="0" w:right="15"/>
        <w:jc w:val="both"/>
        <w:rPr>
          <w:rFonts w:cs="Calibri"/>
          <w:sz w:val="24"/>
          <w:szCs w:val="24"/>
        </w:rPr>
      </w:pPr>
    </w:p>
    <w:p w:rsidR="00481860" w:rsidRPr="0010123B" w:rsidRDefault="00481860" w:rsidP="00481860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ind w:left="0" w:right="15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ОЦЕНКА </w:t>
      </w:r>
      <w:r w:rsidRPr="0010123B">
        <w:rPr>
          <w:rFonts w:cs="Calibri"/>
          <w:sz w:val="24"/>
          <w:szCs w:val="24"/>
        </w:rPr>
        <w:t xml:space="preserve">КАЧЕСТВА </w:t>
      </w:r>
      <w:r w:rsidRPr="0010123B">
        <w:rPr>
          <w:rFonts w:eastAsia="Times New Roman" w:cs="Calibri"/>
          <w:sz w:val="24"/>
          <w:szCs w:val="24"/>
        </w:rPr>
        <w:t xml:space="preserve">ОБРАЗОВАТЕЛЬНОЙ ДЕЯТЕЛЬНОСТИ И ПОДГОТОВКИ </w:t>
      </w:r>
      <w:proofErr w:type="gramStart"/>
      <w:r w:rsidRPr="0010123B">
        <w:rPr>
          <w:rFonts w:eastAsia="Times New Roman" w:cs="Calibri"/>
          <w:sz w:val="24"/>
          <w:szCs w:val="24"/>
        </w:rPr>
        <w:t>ОБУЧАЮЩИХСЯ</w:t>
      </w:r>
      <w:proofErr w:type="gramEnd"/>
      <w:r w:rsidRPr="0010123B">
        <w:rPr>
          <w:rFonts w:eastAsia="Times New Roman" w:cs="Calibri"/>
          <w:sz w:val="24"/>
          <w:szCs w:val="24"/>
        </w:rPr>
        <w:t xml:space="preserve"> ПО ОПОП</w:t>
      </w:r>
    </w:p>
    <w:p w:rsidR="00481860" w:rsidRPr="0010123B" w:rsidRDefault="00481860" w:rsidP="00481860">
      <w:pPr>
        <w:pStyle w:val="a6"/>
        <w:rPr>
          <w:rFonts w:cs="Calibri"/>
          <w:sz w:val="24"/>
          <w:szCs w:val="24"/>
        </w:rPr>
      </w:pPr>
    </w:p>
    <w:p w:rsidR="00481860" w:rsidRDefault="00481860" w:rsidP="00481860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ind w:left="0" w:right="15" w:firstLine="0"/>
        <w:jc w:val="both"/>
        <w:rPr>
          <w:rFonts w:cs="Calibri"/>
          <w:sz w:val="24"/>
          <w:szCs w:val="24"/>
        </w:rPr>
      </w:pPr>
      <w:r w:rsidRPr="00824A39">
        <w:rPr>
          <w:rFonts w:cs="Calibri"/>
          <w:sz w:val="24"/>
          <w:szCs w:val="24"/>
        </w:rPr>
        <w:t xml:space="preserve">ОБНОВЛЕНИЕ </w:t>
      </w:r>
      <w:r>
        <w:rPr>
          <w:rFonts w:cs="Calibri"/>
          <w:sz w:val="24"/>
          <w:szCs w:val="24"/>
        </w:rPr>
        <w:t xml:space="preserve">И ХРАНЕНИЕ </w:t>
      </w:r>
      <w:r w:rsidRPr="00824A39">
        <w:rPr>
          <w:rFonts w:cs="Calibri"/>
          <w:sz w:val="24"/>
          <w:szCs w:val="24"/>
        </w:rPr>
        <w:t>ОПОП</w:t>
      </w:r>
    </w:p>
    <w:bookmarkEnd w:id="4"/>
    <w:p w:rsidR="00481860" w:rsidRPr="001434DA" w:rsidRDefault="00481860" w:rsidP="00481860">
      <w:pPr>
        <w:pStyle w:val="4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Pr="001434DA">
        <w:rPr>
          <w:rFonts w:ascii="Calibri" w:hAnsi="Calibri" w:cs="Calibri"/>
          <w:sz w:val="24"/>
          <w:szCs w:val="24"/>
        </w:rPr>
        <w:lastRenderedPageBreak/>
        <w:t>ОБЩИЕ ПОЛОЖЕНИЯ</w:t>
      </w:r>
    </w:p>
    <w:p w:rsidR="00481860" w:rsidRPr="001434DA" w:rsidRDefault="00481860" w:rsidP="00481860">
      <w:pPr>
        <w:spacing w:after="0" w:line="240" w:lineRule="auto"/>
        <w:rPr>
          <w:rFonts w:cs="Calibri"/>
          <w:i/>
          <w:sz w:val="24"/>
          <w:szCs w:val="24"/>
        </w:rPr>
      </w:pPr>
      <w:r w:rsidRPr="001434DA">
        <w:rPr>
          <w:rFonts w:cs="Calibri"/>
          <w:i/>
          <w:sz w:val="24"/>
          <w:szCs w:val="24"/>
        </w:rPr>
        <w:t>1.1. Общая характеристика ОПОП</w:t>
      </w:r>
    </w:p>
    <w:p w:rsidR="00481860" w:rsidRPr="00EB1148" w:rsidRDefault="00481860" w:rsidP="00481860">
      <w:pPr>
        <w:pStyle w:val="60"/>
        <w:tabs>
          <w:tab w:val="left" w:leader="underscore" w:pos="846"/>
          <w:tab w:val="left" w:pos="1110"/>
        </w:tabs>
        <w:spacing w:before="0" w:line="240" w:lineRule="auto"/>
        <w:ind w:left="23" w:right="23" w:firstLine="544"/>
        <w:jc w:val="both"/>
        <w:rPr>
          <w:rFonts w:cs="Calibri"/>
          <w:b w:val="0"/>
          <w:sz w:val="24"/>
          <w:szCs w:val="24"/>
        </w:rPr>
      </w:pPr>
      <w:r>
        <w:rPr>
          <w:rFonts w:cs="Calibri"/>
          <w:b w:val="0"/>
          <w:sz w:val="24"/>
          <w:szCs w:val="24"/>
        </w:rPr>
        <w:t>ОПОП</w:t>
      </w:r>
      <w:r>
        <w:rPr>
          <w:rFonts w:cs="Calibri"/>
          <w:b w:val="0"/>
          <w:color w:val="000000"/>
          <w:sz w:val="24"/>
          <w:szCs w:val="24"/>
        </w:rPr>
        <w:t xml:space="preserve"> </w:t>
      </w:r>
      <w:r w:rsidRPr="00EB1148">
        <w:rPr>
          <w:rFonts w:cs="Calibri"/>
          <w:b w:val="0"/>
          <w:color w:val="000000"/>
          <w:sz w:val="24"/>
          <w:szCs w:val="24"/>
        </w:rPr>
        <w:t xml:space="preserve">представляет собой комплекс основных характеристик образования </w:t>
      </w:r>
      <w:r w:rsidRPr="00EB1148">
        <w:rPr>
          <w:rFonts w:cs="Calibri"/>
          <w:b w:val="0"/>
          <w:sz w:val="24"/>
          <w:szCs w:val="24"/>
        </w:rPr>
        <w:t xml:space="preserve">(объем, </w:t>
      </w:r>
      <w:r w:rsidRPr="00B357D1">
        <w:rPr>
          <w:rFonts w:cs="Calibri"/>
          <w:b w:val="0"/>
          <w:sz w:val="24"/>
          <w:szCs w:val="24"/>
        </w:rPr>
        <w:t>содержание, планируемые результаты), организационно-педагогических условий, форм аттестации обучающихся.</w:t>
      </w:r>
    </w:p>
    <w:p w:rsidR="00481860" w:rsidRPr="00EB1148" w:rsidRDefault="00481860" w:rsidP="00481860">
      <w:pPr>
        <w:pStyle w:val="60"/>
        <w:shd w:val="clear" w:color="auto" w:fill="auto"/>
        <w:tabs>
          <w:tab w:val="left" w:leader="underscore" w:pos="846"/>
          <w:tab w:val="left" w:pos="1110"/>
        </w:tabs>
        <w:spacing w:before="0" w:line="240" w:lineRule="auto"/>
        <w:ind w:left="20" w:right="20" w:firstLine="547"/>
        <w:jc w:val="both"/>
        <w:rPr>
          <w:rFonts w:cs="Calibri"/>
          <w:b w:val="0"/>
          <w:color w:val="000000"/>
          <w:sz w:val="24"/>
          <w:szCs w:val="24"/>
        </w:rPr>
      </w:pPr>
      <w:r>
        <w:rPr>
          <w:rFonts w:cs="Calibri"/>
          <w:b w:val="0"/>
          <w:sz w:val="24"/>
          <w:szCs w:val="24"/>
        </w:rPr>
        <w:t>ОПОП</w:t>
      </w:r>
      <w:r w:rsidRPr="00EB1148">
        <w:rPr>
          <w:rFonts w:cs="Calibri"/>
          <w:b w:val="0"/>
          <w:color w:val="000000"/>
          <w:sz w:val="24"/>
          <w:szCs w:val="24"/>
        </w:rPr>
        <w:t xml:space="preserve"> разработана с учетом тре</w:t>
      </w:r>
      <w:r w:rsidRPr="00EB1148">
        <w:rPr>
          <w:rFonts w:cs="Calibri"/>
          <w:b w:val="0"/>
          <w:color w:val="000000"/>
          <w:sz w:val="24"/>
          <w:szCs w:val="24"/>
        </w:rPr>
        <w:softHyphen/>
        <w:t>бований рынка труда, федерального государственного образовательного стандарта высшего образования (ФГОС ВО</w:t>
      </w:r>
      <w:r>
        <w:rPr>
          <w:rFonts w:cs="Calibri"/>
          <w:b w:val="0"/>
          <w:color w:val="000000"/>
          <w:sz w:val="24"/>
          <w:szCs w:val="24"/>
        </w:rPr>
        <w:t>).</w:t>
      </w:r>
    </w:p>
    <w:p w:rsidR="00481860" w:rsidRPr="00EB1148" w:rsidRDefault="00481860" w:rsidP="00481860">
      <w:pPr>
        <w:pStyle w:val="60"/>
        <w:shd w:val="clear" w:color="auto" w:fill="auto"/>
        <w:spacing w:before="0" w:line="240" w:lineRule="auto"/>
        <w:ind w:left="20" w:right="20" w:firstLine="547"/>
        <w:jc w:val="both"/>
        <w:rPr>
          <w:rFonts w:cs="Calibri"/>
          <w:b w:val="0"/>
          <w:color w:val="000000"/>
          <w:sz w:val="24"/>
          <w:szCs w:val="24"/>
        </w:rPr>
      </w:pPr>
      <w:r>
        <w:rPr>
          <w:rFonts w:cs="Calibri"/>
          <w:b w:val="0"/>
          <w:sz w:val="24"/>
          <w:szCs w:val="24"/>
        </w:rPr>
        <w:t>ОПОП</w:t>
      </w:r>
      <w:r w:rsidRPr="00EB1148">
        <w:rPr>
          <w:rFonts w:cs="Calibri"/>
          <w:b w:val="0"/>
          <w:sz w:val="24"/>
          <w:szCs w:val="24"/>
        </w:rPr>
        <w:t xml:space="preserve"> </w:t>
      </w:r>
      <w:r w:rsidRPr="00EB1148">
        <w:rPr>
          <w:rFonts w:cs="Calibri"/>
          <w:b w:val="0"/>
          <w:color w:val="000000"/>
          <w:sz w:val="24"/>
          <w:szCs w:val="24"/>
        </w:rPr>
        <w:t xml:space="preserve">регламентирует </w:t>
      </w:r>
      <w:r w:rsidRPr="00C85472">
        <w:rPr>
          <w:rFonts w:cs="Calibri"/>
          <w:b w:val="0"/>
          <w:color w:val="000000"/>
          <w:sz w:val="24"/>
          <w:szCs w:val="24"/>
        </w:rPr>
        <w:t>цели, ожидаемые результаты,</w:t>
      </w:r>
      <w:r w:rsidRPr="00EB1148">
        <w:rPr>
          <w:rFonts w:cs="Calibri"/>
          <w:b w:val="0"/>
          <w:color w:val="000000"/>
          <w:sz w:val="24"/>
          <w:szCs w:val="24"/>
        </w:rPr>
        <w:t xml:space="preserve"> содержание, условия и тех</w:t>
      </w:r>
      <w:r w:rsidRPr="00EB1148">
        <w:rPr>
          <w:rFonts w:cs="Calibri"/>
          <w:b w:val="0"/>
          <w:color w:val="000000"/>
          <w:sz w:val="24"/>
          <w:szCs w:val="24"/>
        </w:rPr>
        <w:softHyphen/>
        <w:t xml:space="preserve">нологии реализации образовательного процесса, оценку качества подготовки выпускника по данному направлению подготовки и направленности (профилю) и включает в себя комплект документов: </w:t>
      </w:r>
    </w:p>
    <w:p w:rsidR="00481860" w:rsidRPr="00EB1148" w:rsidRDefault="00481860" w:rsidP="00481860">
      <w:pPr>
        <w:pStyle w:val="60"/>
        <w:numPr>
          <w:ilvl w:val="0"/>
          <w:numId w:val="14"/>
        </w:numPr>
        <w:shd w:val="clear" w:color="auto" w:fill="auto"/>
        <w:spacing w:before="0" w:line="240" w:lineRule="auto"/>
        <w:ind w:right="20"/>
        <w:jc w:val="both"/>
        <w:rPr>
          <w:rFonts w:cs="Calibri"/>
          <w:b w:val="0"/>
          <w:color w:val="000000"/>
          <w:sz w:val="24"/>
          <w:szCs w:val="24"/>
        </w:rPr>
      </w:pPr>
      <w:r w:rsidRPr="00EB1148">
        <w:rPr>
          <w:rFonts w:cs="Calibri"/>
          <w:b w:val="0"/>
          <w:color w:val="000000"/>
          <w:sz w:val="24"/>
          <w:szCs w:val="24"/>
        </w:rPr>
        <w:t>учебный план;</w:t>
      </w:r>
    </w:p>
    <w:p w:rsidR="00481860" w:rsidRPr="00EB1148" w:rsidRDefault="00481860" w:rsidP="00481860">
      <w:pPr>
        <w:pStyle w:val="60"/>
        <w:numPr>
          <w:ilvl w:val="0"/>
          <w:numId w:val="14"/>
        </w:numPr>
        <w:shd w:val="clear" w:color="auto" w:fill="auto"/>
        <w:spacing w:before="0" w:line="240" w:lineRule="auto"/>
        <w:ind w:right="20"/>
        <w:jc w:val="both"/>
        <w:rPr>
          <w:rFonts w:cs="Calibri"/>
          <w:b w:val="0"/>
          <w:color w:val="000000"/>
          <w:sz w:val="24"/>
          <w:szCs w:val="24"/>
        </w:rPr>
      </w:pPr>
      <w:r w:rsidRPr="00EB1148">
        <w:rPr>
          <w:rFonts w:cs="Calibri"/>
          <w:b w:val="0"/>
          <w:color w:val="000000"/>
          <w:sz w:val="24"/>
          <w:szCs w:val="24"/>
        </w:rPr>
        <w:t>календарный учебный график;</w:t>
      </w:r>
    </w:p>
    <w:p w:rsidR="00481860" w:rsidRPr="00EB1148" w:rsidRDefault="00481860" w:rsidP="00481860">
      <w:pPr>
        <w:pStyle w:val="60"/>
        <w:numPr>
          <w:ilvl w:val="0"/>
          <w:numId w:val="14"/>
        </w:numPr>
        <w:shd w:val="clear" w:color="auto" w:fill="auto"/>
        <w:spacing w:before="0" w:line="240" w:lineRule="auto"/>
        <w:ind w:right="20"/>
        <w:jc w:val="both"/>
        <w:rPr>
          <w:rFonts w:cs="Calibri"/>
          <w:b w:val="0"/>
          <w:color w:val="000000"/>
          <w:sz w:val="24"/>
          <w:szCs w:val="24"/>
        </w:rPr>
      </w:pPr>
      <w:r w:rsidRPr="00EB1148">
        <w:rPr>
          <w:rFonts w:cs="Calibri"/>
          <w:b w:val="0"/>
          <w:color w:val="000000"/>
          <w:sz w:val="24"/>
          <w:szCs w:val="24"/>
        </w:rPr>
        <w:t>рабочие программы дисциплин (модулей);</w:t>
      </w:r>
    </w:p>
    <w:p w:rsidR="00481860" w:rsidRPr="00EB1148" w:rsidRDefault="00481860" w:rsidP="00481860">
      <w:pPr>
        <w:pStyle w:val="60"/>
        <w:numPr>
          <w:ilvl w:val="0"/>
          <w:numId w:val="14"/>
        </w:numPr>
        <w:shd w:val="clear" w:color="auto" w:fill="auto"/>
        <w:spacing w:before="0" w:line="240" w:lineRule="auto"/>
        <w:ind w:right="20"/>
        <w:jc w:val="both"/>
        <w:rPr>
          <w:rFonts w:cs="Calibri"/>
          <w:b w:val="0"/>
          <w:color w:val="000000"/>
          <w:sz w:val="24"/>
          <w:szCs w:val="24"/>
        </w:rPr>
      </w:pPr>
      <w:r w:rsidRPr="00EB1148">
        <w:rPr>
          <w:rFonts w:cs="Calibri"/>
          <w:b w:val="0"/>
          <w:color w:val="000000"/>
          <w:sz w:val="24"/>
          <w:szCs w:val="24"/>
        </w:rPr>
        <w:t xml:space="preserve">рабочие программы практик; </w:t>
      </w:r>
    </w:p>
    <w:p w:rsidR="00481860" w:rsidRPr="00EB1148" w:rsidRDefault="00481860" w:rsidP="00481860">
      <w:pPr>
        <w:pStyle w:val="60"/>
        <w:numPr>
          <w:ilvl w:val="0"/>
          <w:numId w:val="14"/>
        </w:numPr>
        <w:shd w:val="clear" w:color="auto" w:fill="auto"/>
        <w:spacing w:before="0" w:line="240" w:lineRule="auto"/>
        <w:ind w:right="20"/>
        <w:jc w:val="both"/>
        <w:rPr>
          <w:rFonts w:cs="Calibri"/>
          <w:b w:val="0"/>
          <w:color w:val="000000"/>
          <w:sz w:val="24"/>
          <w:szCs w:val="24"/>
        </w:rPr>
      </w:pPr>
      <w:r w:rsidRPr="00EB1148">
        <w:rPr>
          <w:rFonts w:cs="Calibri"/>
          <w:b w:val="0"/>
          <w:color w:val="000000"/>
          <w:sz w:val="24"/>
          <w:szCs w:val="24"/>
        </w:rPr>
        <w:t>программ</w:t>
      </w:r>
      <w:r>
        <w:rPr>
          <w:rFonts w:cs="Calibri"/>
          <w:b w:val="0"/>
          <w:color w:val="000000"/>
          <w:sz w:val="24"/>
          <w:szCs w:val="24"/>
        </w:rPr>
        <w:t>у государственной</w:t>
      </w:r>
      <w:r w:rsidRPr="00EB1148">
        <w:rPr>
          <w:rFonts w:cs="Calibri"/>
          <w:b w:val="0"/>
          <w:color w:val="000000"/>
          <w:sz w:val="24"/>
          <w:szCs w:val="24"/>
        </w:rPr>
        <w:t xml:space="preserve"> итогов</w:t>
      </w:r>
      <w:r>
        <w:rPr>
          <w:rFonts w:cs="Calibri"/>
          <w:b w:val="0"/>
          <w:color w:val="000000"/>
          <w:sz w:val="24"/>
          <w:szCs w:val="24"/>
        </w:rPr>
        <w:t>ой</w:t>
      </w:r>
      <w:r w:rsidRPr="00EB1148">
        <w:rPr>
          <w:rFonts w:cs="Calibri"/>
          <w:b w:val="0"/>
          <w:color w:val="000000"/>
          <w:sz w:val="24"/>
          <w:szCs w:val="24"/>
        </w:rPr>
        <w:t xml:space="preserve"> аттестаци</w:t>
      </w:r>
      <w:r>
        <w:rPr>
          <w:rFonts w:cs="Calibri"/>
          <w:b w:val="0"/>
          <w:color w:val="000000"/>
          <w:sz w:val="24"/>
          <w:szCs w:val="24"/>
        </w:rPr>
        <w:t>и</w:t>
      </w:r>
      <w:r w:rsidRPr="00EB1148">
        <w:rPr>
          <w:rFonts w:cs="Calibri"/>
          <w:b w:val="0"/>
          <w:color w:val="000000"/>
          <w:sz w:val="24"/>
          <w:szCs w:val="24"/>
        </w:rPr>
        <w:t>;</w:t>
      </w:r>
    </w:p>
    <w:p w:rsidR="00481860" w:rsidRPr="00EB1148" w:rsidRDefault="00481860" w:rsidP="00481860">
      <w:pPr>
        <w:pStyle w:val="60"/>
        <w:numPr>
          <w:ilvl w:val="0"/>
          <w:numId w:val="14"/>
        </w:numPr>
        <w:shd w:val="clear" w:color="auto" w:fill="auto"/>
        <w:spacing w:before="0" w:line="240" w:lineRule="auto"/>
        <w:ind w:right="20"/>
        <w:jc w:val="both"/>
        <w:rPr>
          <w:rFonts w:cs="Calibri"/>
          <w:b w:val="0"/>
          <w:color w:val="000000"/>
          <w:sz w:val="24"/>
          <w:szCs w:val="24"/>
        </w:rPr>
      </w:pPr>
      <w:r w:rsidRPr="00EB1148">
        <w:rPr>
          <w:rFonts w:cs="Calibri"/>
          <w:b w:val="0"/>
          <w:color w:val="000000"/>
          <w:sz w:val="24"/>
          <w:szCs w:val="24"/>
        </w:rPr>
        <w:t>оценочные материалы;</w:t>
      </w:r>
    </w:p>
    <w:p w:rsidR="00481860" w:rsidRPr="00EB1148" w:rsidRDefault="00481860" w:rsidP="00481860">
      <w:pPr>
        <w:pStyle w:val="60"/>
        <w:numPr>
          <w:ilvl w:val="0"/>
          <w:numId w:val="14"/>
        </w:numPr>
        <w:shd w:val="clear" w:color="auto" w:fill="auto"/>
        <w:spacing w:before="0" w:line="240" w:lineRule="auto"/>
        <w:ind w:right="20"/>
        <w:jc w:val="both"/>
        <w:rPr>
          <w:rFonts w:cs="Calibri"/>
          <w:b w:val="0"/>
          <w:sz w:val="24"/>
          <w:szCs w:val="24"/>
        </w:rPr>
      </w:pPr>
      <w:r w:rsidRPr="00EB1148">
        <w:rPr>
          <w:rFonts w:cs="Calibri"/>
          <w:b w:val="0"/>
          <w:color w:val="000000"/>
          <w:sz w:val="24"/>
          <w:szCs w:val="24"/>
        </w:rPr>
        <w:t>методические материалы</w:t>
      </w:r>
      <w:r>
        <w:rPr>
          <w:rFonts w:cs="Calibri"/>
          <w:b w:val="0"/>
          <w:color w:val="000000"/>
          <w:sz w:val="24"/>
          <w:szCs w:val="24"/>
        </w:rPr>
        <w:t>.</w:t>
      </w:r>
    </w:p>
    <w:p w:rsidR="00481860" w:rsidRPr="006112BE" w:rsidRDefault="00481860" w:rsidP="00481860">
      <w:pPr>
        <w:pStyle w:val="60"/>
        <w:shd w:val="clear" w:color="auto" w:fill="auto"/>
        <w:spacing w:before="0" w:line="240" w:lineRule="auto"/>
        <w:ind w:right="20"/>
        <w:jc w:val="both"/>
        <w:rPr>
          <w:rFonts w:cs="Calibri"/>
          <w:b w:val="0"/>
          <w:sz w:val="24"/>
          <w:szCs w:val="24"/>
        </w:rPr>
      </w:pPr>
    </w:p>
    <w:p w:rsidR="00481860" w:rsidRPr="001434DA" w:rsidRDefault="00481860" w:rsidP="00481860">
      <w:pPr>
        <w:pStyle w:val="4"/>
        <w:numPr>
          <w:ilvl w:val="1"/>
          <w:numId w:val="13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jc w:val="both"/>
        <w:rPr>
          <w:rFonts w:ascii="Calibri" w:hAnsi="Calibri" w:cs="Calibri"/>
          <w:i/>
          <w:sz w:val="24"/>
          <w:szCs w:val="24"/>
        </w:rPr>
      </w:pPr>
      <w:r w:rsidRPr="001434DA">
        <w:rPr>
          <w:rFonts w:ascii="Calibri" w:hAnsi="Calibri" w:cs="Calibri"/>
          <w:i/>
          <w:sz w:val="24"/>
          <w:szCs w:val="24"/>
        </w:rPr>
        <w:t xml:space="preserve"> Нормативные документы для разработки ОПОП</w:t>
      </w:r>
    </w:p>
    <w:p w:rsidR="00481860" w:rsidRPr="006112BE" w:rsidRDefault="00481860" w:rsidP="00481860">
      <w:pPr>
        <w:spacing w:after="0" w:line="240" w:lineRule="auto"/>
        <w:ind w:left="-15" w:right="62" w:firstLine="556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Нормативную правовую базу разработки образовательной программы составляют:   </w:t>
      </w:r>
    </w:p>
    <w:p w:rsidR="00481860" w:rsidRPr="006112BE" w:rsidRDefault="00481860" w:rsidP="0048186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6112BE">
        <w:rPr>
          <w:rFonts w:eastAsia="TimesNewRoman" w:cs="Calibri"/>
          <w:sz w:val="24"/>
          <w:szCs w:val="24"/>
        </w:rPr>
        <w:t>Федеральный Закон от 2</w:t>
      </w:r>
      <w:r w:rsidRPr="006112BE">
        <w:rPr>
          <w:rFonts w:eastAsia="Times New Roman" w:cs="Calibri"/>
          <w:sz w:val="24"/>
          <w:szCs w:val="24"/>
        </w:rPr>
        <w:t xml:space="preserve">9.12.2012 г. </w:t>
      </w:r>
      <w:r w:rsidRPr="006112BE">
        <w:rPr>
          <w:rFonts w:eastAsia="TimesNewRoman" w:cs="Calibri"/>
          <w:sz w:val="24"/>
          <w:szCs w:val="24"/>
        </w:rPr>
        <w:t>№ 273-ФЗ</w:t>
      </w:r>
      <w:r w:rsidRPr="006112BE">
        <w:rPr>
          <w:rFonts w:eastAsia="Times New Roman" w:cs="Calibri"/>
          <w:sz w:val="24"/>
          <w:szCs w:val="24"/>
        </w:rPr>
        <w:t xml:space="preserve"> «</w:t>
      </w:r>
      <w:r w:rsidRPr="006112BE">
        <w:rPr>
          <w:rFonts w:eastAsia="TimesNewRoman" w:cs="Calibri"/>
          <w:sz w:val="24"/>
          <w:szCs w:val="24"/>
        </w:rPr>
        <w:t>Об образовании в Российской Федерации</w:t>
      </w:r>
      <w:r w:rsidRPr="006112BE">
        <w:rPr>
          <w:rFonts w:eastAsia="Times New Roman" w:cs="Calibri"/>
          <w:sz w:val="24"/>
          <w:szCs w:val="24"/>
        </w:rPr>
        <w:t>»;</w:t>
      </w:r>
    </w:p>
    <w:p w:rsidR="00481860" w:rsidRPr="006112BE" w:rsidRDefault="00481860" w:rsidP="00481860">
      <w:pPr>
        <w:pStyle w:val="a6"/>
        <w:numPr>
          <w:ilvl w:val="0"/>
          <w:numId w:val="17"/>
        </w:numPr>
        <w:spacing w:after="0" w:line="240" w:lineRule="auto"/>
        <w:ind w:right="62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программам </w:t>
      </w:r>
      <w:proofErr w:type="spellStart"/>
      <w:r w:rsidRPr="006112BE">
        <w:rPr>
          <w:rFonts w:cs="Calibri"/>
          <w:sz w:val="24"/>
          <w:szCs w:val="24"/>
        </w:rPr>
        <w:t>бакалавриата</w:t>
      </w:r>
      <w:proofErr w:type="spellEnd"/>
      <w:r w:rsidRPr="006112BE">
        <w:rPr>
          <w:rFonts w:cs="Calibri"/>
          <w:sz w:val="24"/>
          <w:szCs w:val="24"/>
        </w:rPr>
        <w:t xml:space="preserve">, программам </w:t>
      </w:r>
      <w:proofErr w:type="spellStart"/>
      <w:r w:rsidRPr="006112BE">
        <w:rPr>
          <w:rFonts w:cs="Calibri"/>
          <w:sz w:val="24"/>
          <w:szCs w:val="24"/>
        </w:rPr>
        <w:t>специалитета</w:t>
      </w:r>
      <w:proofErr w:type="spellEnd"/>
      <w:r w:rsidRPr="006112BE">
        <w:rPr>
          <w:rFonts w:cs="Calibri"/>
          <w:sz w:val="24"/>
          <w:szCs w:val="24"/>
        </w:rPr>
        <w:t xml:space="preserve">, программам магистратуры, утвержденный приказом </w:t>
      </w:r>
      <w:proofErr w:type="spellStart"/>
      <w:r w:rsidRPr="006112BE">
        <w:rPr>
          <w:rFonts w:cs="Calibri"/>
          <w:sz w:val="24"/>
          <w:szCs w:val="24"/>
        </w:rPr>
        <w:t>Минобрнауки</w:t>
      </w:r>
      <w:proofErr w:type="spellEnd"/>
      <w:r w:rsidRPr="006112BE">
        <w:rPr>
          <w:rFonts w:cs="Calibri"/>
          <w:sz w:val="24"/>
          <w:szCs w:val="24"/>
        </w:rPr>
        <w:t xml:space="preserve"> России от 05.04.2017 № 301;  </w:t>
      </w:r>
    </w:p>
    <w:p w:rsidR="00481860" w:rsidRPr="006112BE" w:rsidRDefault="00481860" w:rsidP="00481860">
      <w:pPr>
        <w:pStyle w:val="a6"/>
        <w:numPr>
          <w:ilvl w:val="0"/>
          <w:numId w:val="17"/>
        </w:numPr>
        <w:spacing w:after="0" w:line="240" w:lineRule="auto"/>
        <w:ind w:right="62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>Федеральны</w:t>
      </w:r>
      <w:r>
        <w:rPr>
          <w:rFonts w:cs="Calibri"/>
          <w:sz w:val="24"/>
          <w:szCs w:val="24"/>
        </w:rPr>
        <w:t>й</w:t>
      </w:r>
      <w:r w:rsidRPr="006112BE">
        <w:rPr>
          <w:rFonts w:cs="Calibri"/>
          <w:sz w:val="24"/>
          <w:szCs w:val="24"/>
        </w:rPr>
        <w:t xml:space="preserve"> государственны</w:t>
      </w:r>
      <w:r>
        <w:rPr>
          <w:rFonts w:cs="Calibri"/>
          <w:sz w:val="24"/>
          <w:szCs w:val="24"/>
        </w:rPr>
        <w:t>й</w:t>
      </w:r>
      <w:r w:rsidRPr="006112BE">
        <w:rPr>
          <w:rFonts w:cs="Calibri"/>
          <w:sz w:val="24"/>
          <w:szCs w:val="24"/>
        </w:rPr>
        <w:t xml:space="preserve"> образовательны</w:t>
      </w:r>
      <w:r>
        <w:rPr>
          <w:rFonts w:cs="Calibri"/>
          <w:sz w:val="24"/>
          <w:szCs w:val="24"/>
        </w:rPr>
        <w:t>й</w:t>
      </w:r>
      <w:r w:rsidRPr="006112BE">
        <w:rPr>
          <w:rFonts w:cs="Calibri"/>
          <w:sz w:val="24"/>
          <w:szCs w:val="24"/>
        </w:rPr>
        <w:t xml:space="preserve"> стандарт </w:t>
      </w:r>
      <w:proofErr w:type="gramStart"/>
      <w:r w:rsidRPr="006112BE">
        <w:rPr>
          <w:rFonts w:cs="Calibri"/>
          <w:sz w:val="24"/>
          <w:szCs w:val="24"/>
        </w:rPr>
        <w:t>высшего</w:t>
      </w:r>
      <w:proofErr w:type="gramEnd"/>
      <w:r w:rsidRPr="006112BE">
        <w:rPr>
          <w:rFonts w:cs="Calibri"/>
          <w:sz w:val="24"/>
          <w:szCs w:val="24"/>
        </w:rPr>
        <w:t xml:space="preserve"> образования</w:t>
      </w:r>
      <w:r>
        <w:rPr>
          <w:rFonts w:cs="Calibri"/>
          <w:sz w:val="24"/>
          <w:szCs w:val="24"/>
        </w:rPr>
        <w:t xml:space="preserve"> по соответствующему направлению подготовки</w:t>
      </w:r>
      <w:r w:rsidRPr="006112BE">
        <w:rPr>
          <w:rFonts w:cs="Calibri"/>
          <w:sz w:val="24"/>
          <w:szCs w:val="24"/>
        </w:rPr>
        <w:t xml:space="preserve">;  </w:t>
      </w:r>
    </w:p>
    <w:p w:rsidR="00481860" w:rsidRPr="006112BE" w:rsidRDefault="00481860" w:rsidP="00481860">
      <w:pPr>
        <w:pStyle w:val="a6"/>
        <w:numPr>
          <w:ilvl w:val="0"/>
          <w:numId w:val="17"/>
        </w:numPr>
        <w:spacing w:after="0" w:line="240" w:lineRule="auto"/>
        <w:ind w:right="62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утвержденные заместителем Министра образования Российской Федерации Климовым А.А.  АК-44/05вн от 08.04.2014 г.;  </w:t>
      </w:r>
    </w:p>
    <w:p w:rsidR="00481860" w:rsidRPr="006112BE" w:rsidRDefault="00481860" w:rsidP="0048186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cs="Calibri"/>
          <w:color w:val="000000"/>
          <w:sz w:val="24"/>
          <w:szCs w:val="24"/>
        </w:rPr>
      </w:pPr>
      <w:r w:rsidRPr="006112BE">
        <w:rPr>
          <w:rStyle w:val="a3"/>
          <w:rFonts w:cs="Calibri"/>
          <w:color w:val="000000"/>
          <w:sz w:val="24"/>
          <w:szCs w:val="24"/>
        </w:rPr>
        <w:t>Устав федерального государственного бюджетного образовательного учреждения высшего образования «Пермский государственный гуманитарно-педагогический университет»;</w:t>
      </w:r>
    </w:p>
    <w:p w:rsidR="00481860" w:rsidRPr="006112BE" w:rsidRDefault="00481860" w:rsidP="00481860">
      <w:pPr>
        <w:pStyle w:val="a6"/>
        <w:numPr>
          <w:ilvl w:val="0"/>
          <w:numId w:val="17"/>
        </w:numPr>
        <w:spacing w:after="0" w:line="240" w:lineRule="auto"/>
        <w:ind w:right="62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>Локальные нормативно-правовые акты ПГГПУ.</w:t>
      </w:r>
    </w:p>
    <w:p w:rsidR="00481860" w:rsidRPr="006112BE" w:rsidRDefault="00481860" w:rsidP="00481860">
      <w:pPr>
        <w:pStyle w:val="a6"/>
        <w:spacing w:after="0" w:line="240" w:lineRule="auto"/>
        <w:ind w:right="62"/>
        <w:jc w:val="both"/>
        <w:rPr>
          <w:rFonts w:cs="Calibri"/>
          <w:sz w:val="24"/>
          <w:szCs w:val="24"/>
        </w:rPr>
      </w:pPr>
    </w:p>
    <w:p w:rsidR="00481860" w:rsidRPr="00E948F4" w:rsidRDefault="00481860" w:rsidP="00481860">
      <w:pPr>
        <w:spacing w:after="0" w:line="240" w:lineRule="auto"/>
        <w:rPr>
          <w:rFonts w:cs="Calibri"/>
          <w:b/>
          <w:sz w:val="24"/>
          <w:szCs w:val="24"/>
        </w:rPr>
      </w:pPr>
      <w:r w:rsidRPr="001434DA">
        <w:rPr>
          <w:rFonts w:cs="Calibri"/>
          <w:i/>
          <w:sz w:val="24"/>
          <w:szCs w:val="24"/>
        </w:rPr>
        <w:t xml:space="preserve">1.3. </w:t>
      </w:r>
      <w:bookmarkStart w:id="5" w:name="_Hlk527565318"/>
      <w:r w:rsidRPr="001434DA">
        <w:rPr>
          <w:rFonts w:cs="Calibri"/>
          <w:i/>
          <w:sz w:val="24"/>
          <w:szCs w:val="24"/>
        </w:rPr>
        <w:t>Квалификация, присваиваемая выпускник</w:t>
      </w:r>
      <w:bookmarkEnd w:id="5"/>
      <w:r w:rsidRPr="001434DA">
        <w:rPr>
          <w:rFonts w:cs="Calibri"/>
          <w:i/>
          <w:sz w:val="24"/>
          <w:szCs w:val="24"/>
        </w:rPr>
        <w:t>у:</w:t>
      </w:r>
      <w:r w:rsidRPr="006112BE">
        <w:rPr>
          <w:rFonts w:cs="Calibri"/>
          <w:sz w:val="24"/>
          <w:szCs w:val="24"/>
        </w:rPr>
        <w:t xml:space="preserve"> </w:t>
      </w:r>
      <w:r w:rsidRPr="00E948F4">
        <w:rPr>
          <w:rFonts w:cs="Calibri"/>
          <w:sz w:val="24"/>
          <w:szCs w:val="24"/>
        </w:rPr>
        <w:t>магистр.</w:t>
      </w:r>
      <w:r w:rsidRPr="00E948F4">
        <w:rPr>
          <w:rFonts w:cs="Calibri"/>
          <w:b/>
          <w:sz w:val="24"/>
          <w:szCs w:val="24"/>
        </w:rPr>
        <w:t xml:space="preserve"> </w:t>
      </w:r>
    </w:p>
    <w:p w:rsidR="00481860" w:rsidRPr="00E948F4" w:rsidRDefault="00481860" w:rsidP="00481860">
      <w:pPr>
        <w:spacing w:after="0" w:line="240" w:lineRule="auto"/>
        <w:ind w:left="9"/>
        <w:rPr>
          <w:rFonts w:cs="Calibri"/>
          <w:b/>
          <w:sz w:val="24"/>
          <w:szCs w:val="24"/>
        </w:rPr>
      </w:pPr>
    </w:p>
    <w:p w:rsidR="00481860" w:rsidRPr="00E948F4" w:rsidRDefault="00481860" w:rsidP="00481860">
      <w:pPr>
        <w:spacing w:after="0" w:line="240" w:lineRule="auto"/>
        <w:ind w:left="9"/>
        <w:rPr>
          <w:rFonts w:cs="Calibri"/>
          <w:sz w:val="24"/>
          <w:szCs w:val="24"/>
        </w:rPr>
      </w:pPr>
      <w:r w:rsidRPr="00E948F4">
        <w:rPr>
          <w:rFonts w:cs="Calibri"/>
          <w:i/>
          <w:sz w:val="24"/>
          <w:szCs w:val="24"/>
        </w:rPr>
        <w:t xml:space="preserve">1.4. </w:t>
      </w:r>
      <w:bookmarkStart w:id="6" w:name="_Hlk527565336"/>
      <w:r w:rsidRPr="00E948F4">
        <w:rPr>
          <w:rFonts w:cs="Calibri"/>
          <w:i/>
          <w:sz w:val="24"/>
          <w:szCs w:val="24"/>
        </w:rPr>
        <w:t>Форма обучения</w:t>
      </w:r>
      <w:bookmarkEnd w:id="6"/>
      <w:r w:rsidRPr="00E948F4">
        <w:rPr>
          <w:rFonts w:cs="Calibri"/>
          <w:i/>
          <w:sz w:val="24"/>
          <w:szCs w:val="24"/>
        </w:rPr>
        <w:t>:</w:t>
      </w:r>
      <w:r w:rsidRPr="00E948F4">
        <w:rPr>
          <w:rFonts w:cs="Calibri"/>
          <w:b/>
          <w:sz w:val="24"/>
          <w:szCs w:val="24"/>
        </w:rPr>
        <w:t xml:space="preserve"> </w:t>
      </w:r>
      <w:r w:rsidRPr="00E948F4">
        <w:rPr>
          <w:rFonts w:cs="Calibri"/>
          <w:sz w:val="24"/>
          <w:szCs w:val="24"/>
        </w:rPr>
        <w:t xml:space="preserve">заочная. </w:t>
      </w:r>
    </w:p>
    <w:p w:rsidR="00481860" w:rsidRPr="00E948F4" w:rsidRDefault="00481860" w:rsidP="00481860">
      <w:pPr>
        <w:spacing w:after="0" w:line="240" w:lineRule="auto"/>
        <w:rPr>
          <w:rFonts w:cs="Calibri"/>
          <w:b/>
          <w:sz w:val="24"/>
          <w:szCs w:val="24"/>
        </w:rPr>
      </w:pPr>
    </w:p>
    <w:p w:rsidR="00481860" w:rsidRPr="00E948F4" w:rsidRDefault="00481860" w:rsidP="00481860">
      <w:pPr>
        <w:spacing w:after="0" w:line="240" w:lineRule="auto"/>
        <w:rPr>
          <w:rFonts w:cs="Calibri"/>
          <w:i/>
          <w:sz w:val="24"/>
          <w:szCs w:val="24"/>
        </w:rPr>
      </w:pPr>
      <w:r w:rsidRPr="00E948F4">
        <w:rPr>
          <w:rFonts w:cs="Calibri"/>
          <w:i/>
          <w:sz w:val="24"/>
          <w:szCs w:val="24"/>
        </w:rPr>
        <w:t xml:space="preserve">1.5. </w:t>
      </w:r>
      <w:bookmarkStart w:id="7" w:name="_Hlk527565346"/>
      <w:r w:rsidRPr="00E948F4">
        <w:rPr>
          <w:rFonts w:cs="Calibri"/>
          <w:i/>
          <w:sz w:val="24"/>
          <w:szCs w:val="24"/>
        </w:rPr>
        <w:t>Срок освоения ОПОП</w:t>
      </w:r>
      <w:bookmarkEnd w:id="7"/>
    </w:p>
    <w:p w:rsidR="00481860" w:rsidRPr="00E948F4" w:rsidRDefault="00481860" w:rsidP="00481860">
      <w:pPr>
        <w:pStyle w:val="11"/>
        <w:shd w:val="clear" w:color="auto" w:fill="auto"/>
        <w:spacing w:before="0" w:line="240" w:lineRule="auto"/>
        <w:ind w:right="23" w:firstLine="567"/>
        <w:jc w:val="both"/>
        <w:rPr>
          <w:rFonts w:ascii="Calibri" w:hAnsi="Calibri" w:cs="Calibri"/>
          <w:sz w:val="24"/>
          <w:szCs w:val="24"/>
        </w:rPr>
      </w:pPr>
      <w:r w:rsidRPr="00E948F4">
        <w:rPr>
          <w:rFonts w:ascii="Calibri" w:hAnsi="Calibri" w:cs="Calibri"/>
          <w:sz w:val="24"/>
          <w:szCs w:val="24"/>
        </w:rPr>
        <w:t>Срок получения образования по образовательной программе в заочной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2 года 5 мес.</w:t>
      </w:r>
    </w:p>
    <w:p w:rsidR="00481860" w:rsidRPr="00280B7B" w:rsidRDefault="00481860" w:rsidP="00481860">
      <w:pPr>
        <w:pStyle w:val="11"/>
        <w:spacing w:before="0" w:line="240" w:lineRule="auto"/>
        <w:ind w:right="23" w:firstLine="567"/>
        <w:jc w:val="both"/>
        <w:rPr>
          <w:rFonts w:ascii="Calibri" w:hAnsi="Calibri" w:cs="Calibri"/>
          <w:sz w:val="24"/>
          <w:szCs w:val="24"/>
        </w:rPr>
      </w:pPr>
      <w:r w:rsidRPr="00B952CA">
        <w:rPr>
          <w:rFonts w:ascii="Calibri" w:hAnsi="Calibri" w:cs="Calibri"/>
          <w:sz w:val="24"/>
          <w:szCs w:val="24"/>
        </w:rPr>
        <w:t xml:space="preserve">Срок получения высшего образования при обучении по ОПОП для инвалидов и лиц </w:t>
      </w:r>
      <w:r w:rsidRPr="00280B7B">
        <w:rPr>
          <w:rFonts w:ascii="Calibri" w:hAnsi="Calibri" w:cs="Calibri"/>
          <w:sz w:val="24"/>
          <w:szCs w:val="24"/>
        </w:rPr>
        <w:t xml:space="preserve">с ОВЗ может быть увеличен, но не более чем на </w:t>
      </w:r>
      <w:r w:rsidRPr="00E948F4">
        <w:rPr>
          <w:rFonts w:ascii="Calibri" w:hAnsi="Calibri" w:cs="Calibri"/>
          <w:sz w:val="24"/>
          <w:szCs w:val="24"/>
        </w:rPr>
        <w:t>полгода</w:t>
      </w:r>
      <w:r w:rsidRPr="00280B7B">
        <w:rPr>
          <w:rFonts w:ascii="Calibri" w:hAnsi="Calibri" w:cs="Calibri"/>
          <w:sz w:val="24"/>
          <w:szCs w:val="24"/>
        </w:rPr>
        <w:t xml:space="preserve"> по сравнению со сроком, </w:t>
      </w:r>
      <w:r w:rsidRPr="00280B7B">
        <w:rPr>
          <w:rFonts w:ascii="Calibri" w:hAnsi="Calibri" w:cs="Calibri"/>
          <w:sz w:val="24"/>
          <w:szCs w:val="24"/>
        </w:rPr>
        <w:lastRenderedPageBreak/>
        <w:t>установленным для соответствующей формы обучения.</w:t>
      </w:r>
    </w:p>
    <w:p w:rsidR="00481860" w:rsidRPr="00280B7B" w:rsidRDefault="00481860" w:rsidP="00481860">
      <w:pPr>
        <w:pStyle w:val="11"/>
        <w:spacing w:before="0" w:line="240" w:lineRule="auto"/>
        <w:ind w:right="23" w:firstLine="567"/>
        <w:jc w:val="both"/>
        <w:rPr>
          <w:rFonts w:ascii="Calibri" w:hAnsi="Calibri" w:cs="Calibri"/>
          <w:sz w:val="24"/>
          <w:szCs w:val="24"/>
        </w:rPr>
      </w:pPr>
      <w:r w:rsidRPr="00280B7B">
        <w:rPr>
          <w:rFonts w:ascii="Calibri" w:hAnsi="Calibri" w:cs="Calibri"/>
          <w:sz w:val="24"/>
          <w:szCs w:val="24"/>
        </w:rPr>
        <w:t xml:space="preserve">При обучении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</w:t>
      </w:r>
    </w:p>
    <w:p w:rsidR="00481860" w:rsidRPr="00B952CA" w:rsidRDefault="00481860" w:rsidP="00481860">
      <w:pPr>
        <w:pStyle w:val="11"/>
        <w:spacing w:before="0" w:line="240" w:lineRule="auto"/>
        <w:ind w:right="23" w:firstLine="567"/>
        <w:jc w:val="both"/>
        <w:rPr>
          <w:rFonts w:ascii="Calibri" w:hAnsi="Calibri" w:cs="Calibri"/>
          <w:sz w:val="24"/>
          <w:szCs w:val="24"/>
        </w:rPr>
      </w:pPr>
    </w:p>
    <w:p w:rsidR="00481860" w:rsidRPr="00F1615A" w:rsidRDefault="00481860" w:rsidP="00481860">
      <w:pPr>
        <w:pStyle w:val="11"/>
        <w:shd w:val="clear" w:color="auto" w:fill="auto"/>
        <w:spacing w:before="0" w:line="240" w:lineRule="auto"/>
        <w:ind w:right="20"/>
        <w:jc w:val="both"/>
        <w:rPr>
          <w:rFonts w:ascii="Calibri" w:hAnsi="Calibri" w:cs="Calibri"/>
          <w:i/>
          <w:sz w:val="24"/>
          <w:szCs w:val="24"/>
        </w:rPr>
      </w:pPr>
      <w:r w:rsidRPr="00F1615A">
        <w:rPr>
          <w:rFonts w:ascii="Calibri" w:hAnsi="Calibri" w:cs="Calibri"/>
          <w:i/>
          <w:sz w:val="24"/>
          <w:szCs w:val="24"/>
        </w:rPr>
        <w:t xml:space="preserve">1.6. </w:t>
      </w:r>
      <w:bookmarkStart w:id="8" w:name="_Hlk527565360"/>
      <w:r w:rsidRPr="00F1615A">
        <w:rPr>
          <w:rFonts w:ascii="Calibri" w:hAnsi="Calibri" w:cs="Calibri"/>
          <w:i/>
          <w:sz w:val="24"/>
          <w:szCs w:val="24"/>
        </w:rPr>
        <w:t>Объем ОПОП</w:t>
      </w:r>
      <w:bookmarkEnd w:id="8"/>
    </w:p>
    <w:p w:rsidR="00481860" w:rsidRPr="0010123B" w:rsidRDefault="00481860" w:rsidP="00481860">
      <w:pPr>
        <w:pStyle w:val="60"/>
        <w:shd w:val="clear" w:color="auto" w:fill="auto"/>
        <w:tabs>
          <w:tab w:val="left" w:leader="underscore" w:pos="8661"/>
        </w:tabs>
        <w:spacing w:before="0" w:line="240" w:lineRule="auto"/>
        <w:ind w:left="40" w:right="20" w:firstLine="547"/>
        <w:jc w:val="both"/>
        <w:rPr>
          <w:rFonts w:cs="Calibri"/>
          <w:sz w:val="24"/>
          <w:szCs w:val="24"/>
        </w:rPr>
      </w:pPr>
      <w:r w:rsidRPr="0010123B">
        <w:rPr>
          <w:rFonts w:cs="Calibri"/>
          <w:b w:val="0"/>
          <w:color w:val="000000"/>
          <w:sz w:val="24"/>
          <w:szCs w:val="24"/>
        </w:rPr>
        <w:t>Объем программы за весь период обучения в соот</w:t>
      </w:r>
      <w:r w:rsidRPr="0010123B">
        <w:rPr>
          <w:rFonts w:cs="Calibri"/>
          <w:b w:val="0"/>
          <w:color w:val="000000"/>
          <w:sz w:val="24"/>
          <w:szCs w:val="24"/>
        </w:rPr>
        <w:softHyphen/>
        <w:t xml:space="preserve">ветствии с ФГОС ВО по данному направлению подготовки </w:t>
      </w:r>
      <w:r w:rsidRPr="0010123B">
        <w:rPr>
          <w:b w:val="0"/>
          <w:sz w:val="24"/>
          <w:szCs w:val="24"/>
        </w:rPr>
        <w:t>вне зависимости от формы обучения, применяемых образовательных технологий, реализации программы с использованием сетевой формы, реализации программы по индивидуальному учебному плану, в том числе ускоренному обучению</w:t>
      </w:r>
      <w:r w:rsidRPr="0010123B">
        <w:rPr>
          <w:sz w:val="24"/>
          <w:szCs w:val="24"/>
        </w:rPr>
        <w:t xml:space="preserve"> </w:t>
      </w:r>
      <w:r w:rsidRPr="0010123B">
        <w:rPr>
          <w:rFonts w:cs="Calibri"/>
          <w:b w:val="0"/>
          <w:color w:val="000000"/>
          <w:sz w:val="24"/>
          <w:szCs w:val="24"/>
        </w:rPr>
        <w:t xml:space="preserve">составляет </w:t>
      </w:r>
      <w:r w:rsidRPr="002E7E88">
        <w:rPr>
          <w:rFonts w:cs="Calibri"/>
          <w:b w:val="0"/>
          <w:sz w:val="24"/>
          <w:szCs w:val="24"/>
        </w:rPr>
        <w:t>120 зачетных единиц</w:t>
      </w:r>
      <w:r w:rsidRPr="0010123B">
        <w:rPr>
          <w:rFonts w:cs="Calibri"/>
          <w:b w:val="0"/>
          <w:color w:val="C00000"/>
          <w:sz w:val="24"/>
          <w:szCs w:val="24"/>
        </w:rPr>
        <w:t xml:space="preserve"> </w:t>
      </w:r>
      <w:r w:rsidRPr="0010123B">
        <w:rPr>
          <w:rFonts w:cs="Calibri"/>
          <w:b w:val="0"/>
          <w:color w:val="000000"/>
          <w:sz w:val="24"/>
          <w:szCs w:val="24"/>
        </w:rPr>
        <w:t>и включает все виды аудиторной и самостоятельной работы студента, практики и время, отводимое на контроль качества освоения студентом ОПОП.</w:t>
      </w:r>
      <w:r w:rsidRPr="0010123B">
        <w:rPr>
          <w:rFonts w:cs="Calibri"/>
          <w:sz w:val="24"/>
          <w:szCs w:val="24"/>
        </w:rPr>
        <w:t xml:space="preserve"> </w:t>
      </w:r>
    </w:p>
    <w:p w:rsidR="00481860" w:rsidRPr="002E7E88" w:rsidRDefault="00481860" w:rsidP="00481860">
      <w:pPr>
        <w:pStyle w:val="60"/>
        <w:shd w:val="clear" w:color="auto" w:fill="auto"/>
        <w:tabs>
          <w:tab w:val="left" w:leader="underscore" w:pos="8661"/>
        </w:tabs>
        <w:spacing w:before="0" w:line="240" w:lineRule="auto"/>
        <w:ind w:left="40" w:right="20" w:firstLine="547"/>
        <w:jc w:val="both"/>
        <w:rPr>
          <w:rFonts w:cs="Calibri"/>
          <w:b w:val="0"/>
          <w:sz w:val="24"/>
          <w:szCs w:val="24"/>
        </w:rPr>
      </w:pPr>
      <w:r w:rsidRPr="0010123B">
        <w:rPr>
          <w:rFonts w:cs="Calibri"/>
          <w:b w:val="0"/>
          <w:sz w:val="24"/>
          <w:szCs w:val="24"/>
        </w:rPr>
        <w:t xml:space="preserve">Объем программы в </w:t>
      </w:r>
      <w:r w:rsidRPr="002E7E88">
        <w:rPr>
          <w:rFonts w:cs="Calibri"/>
          <w:b w:val="0"/>
          <w:sz w:val="24"/>
          <w:szCs w:val="24"/>
        </w:rPr>
        <w:t xml:space="preserve">заочной форме обучения, реализуемый за один учебный год, составляет 48 зачетных единиц за полный курс обучения и 24 зачетных единицы за неполный курс обучения. </w:t>
      </w:r>
    </w:p>
    <w:p w:rsidR="00481860" w:rsidRPr="0010123B" w:rsidRDefault="00481860" w:rsidP="00481860">
      <w:pPr>
        <w:pStyle w:val="60"/>
        <w:shd w:val="clear" w:color="auto" w:fill="auto"/>
        <w:tabs>
          <w:tab w:val="left" w:leader="underscore" w:pos="8661"/>
        </w:tabs>
        <w:spacing w:before="0" w:line="240" w:lineRule="auto"/>
        <w:ind w:left="40" w:right="20" w:firstLine="547"/>
        <w:jc w:val="both"/>
        <w:rPr>
          <w:rFonts w:cs="Calibri"/>
          <w:b w:val="0"/>
          <w:color w:val="C00000"/>
          <w:sz w:val="24"/>
          <w:szCs w:val="24"/>
        </w:rPr>
      </w:pPr>
      <w:r w:rsidRPr="0010123B">
        <w:rPr>
          <w:b w:val="0"/>
          <w:sz w:val="24"/>
          <w:szCs w:val="24"/>
        </w:rPr>
        <w:t xml:space="preserve">Объем образовательной программы за один учебный год при обучении по индивидуальному учебному плану вне зависимости от формы обучения составляет не более </w:t>
      </w:r>
      <w:r w:rsidRPr="002E7E88">
        <w:rPr>
          <w:b w:val="0"/>
          <w:sz w:val="24"/>
          <w:szCs w:val="24"/>
        </w:rPr>
        <w:t xml:space="preserve">75 </w:t>
      </w:r>
      <w:proofErr w:type="spellStart"/>
      <w:r w:rsidRPr="002E7E88">
        <w:rPr>
          <w:b w:val="0"/>
          <w:sz w:val="24"/>
          <w:szCs w:val="24"/>
        </w:rPr>
        <w:t>з.е</w:t>
      </w:r>
      <w:proofErr w:type="spellEnd"/>
      <w:r w:rsidRPr="002E7E88">
        <w:rPr>
          <w:b w:val="0"/>
          <w:sz w:val="24"/>
          <w:szCs w:val="24"/>
        </w:rPr>
        <w:t>.</w:t>
      </w:r>
    </w:p>
    <w:p w:rsidR="00481860" w:rsidRPr="0010123B" w:rsidRDefault="00481860" w:rsidP="00481860">
      <w:pPr>
        <w:pStyle w:val="60"/>
        <w:shd w:val="clear" w:color="auto" w:fill="auto"/>
        <w:tabs>
          <w:tab w:val="left" w:leader="underscore" w:pos="8661"/>
        </w:tabs>
        <w:spacing w:before="0" w:line="240" w:lineRule="auto"/>
        <w:ind w:left="40" w:right="20" w:firstLine="547"/>
        <w:jc w:val="both"/>
        <w:rPr>
          <w:rFonts w:cs="Calibri"/>
          <w:b w:val="0"/>
          <w:color w:val="000000"/>
          <w:sz w:val="24"/>
          <w:szCs w:val="24"/>
        </w:rPr>
      </w:pPr>
    </w:p>
    <w:bookmarkStart w:id="9" w:name="_Hlk527565370"/>
    <w:p w:rsidR="00481860" w:rsidRPr="00F1615A" w:rsidRDefault="002913B1" w:rsidP="00481860">
      <w:pPr>
        <w:pStyle w:val="a6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i/>
          <w:sz w:val="24"/>
          <w:szCs w:val="24"/>
        </w:rPr>
      </w:pPr>
      <w:r w:rsidRPr="002E7E88">
        <w:rPr>
          <w:rFonts w:cs="Calibri"/>
          <w:i/>
          <w:sz w:val="24"/>
          <w:szCs w:val="24"/>
        </w:rPr>
        <w:fldChar w:fldCharType="begin"/>
      </w:r>
      <w:r w:rsidR="00481860" w:rsidRPr="002E7E88">
        <w:rPr>
          <w:rFonts w:cs="Calibri"/>
          <w:i/>
          <w:sz w:val="24"/>
          <w:szCs w:val="24"/>
        </w:rPr>
        <w:instrText xml:space="preserve"> HYPERLINK "https://db-nica.ru/sveden/education" \l "edu" </w:instrText>
      </w:r>
      <w:r w:rsidRPr="002E7E88">
        <w:rPr>
          <w:rFonts w:cs="Calibri"/>
          <w:i/>
          <w:sz w:val="24"/>
          <w:szCs w:val="24"/>
        </w:rPr>
        <w:fldChar w:fldCharType="separate"/>
      </w:r>
      <w:r w:rsidR="00481860" w:rsidRPr="002E7E88">
        <w:rPr>
          <w:rStyle w:val="a5"/>
          <w:rFonts w:cs="Calibri"/>
          <w:i/>
          <w:sz w:val="24"/>
          <w:szCs w:val="24"/>
        </w:rPr>
        <w:t>Информация о языках, на которых осуществляется обучение</w:t>
      </w:r>
      <w:r w:rsidRPr="002E7E88">
        <w:rPr>
          <w:rFonts w:cs="Calibri"/>
          <w:i/>
          <w:sz w:val="24"/>
          <w:szCs w:val="24"/>
        </w:rPr>
        <w:fldChar w:fldCharType="end"/>
      </w:r>
      <w:r w:rsidR="00481860" w:rsidRPr="002E7E88">
        <w:rPr>
          <w:rFonts w:cs="Calibri"/>
          <w:i/>
          <w:sz w:val="24"/>
          <w:szCs w:val="24"/>
        </w:rPr>
        <w:t xml:space="preserve"> </w:t>
      </w:r>
      <w:r w:rsidR="00481860" w:rsidRPr="00F1615A">
        <w:rPr>
          <w:rFonts w:cs="Calibri"/>
          <w:i/>
          <w:sz w:val="24"/>
          <w:szCs w:val="24"/>
        </w:rPr>
        <w:t>по ОПОП</w:t>
      </w:r>
      <w:bookmarkEnd w:id="9"/>
    </w:p>
    <w:p w:rsidR="00481860" w:rsidRPr="002E7E88" w:rsidRDefault="00481860" w:rsidP="00481860">
      <w:pPr>
        <w:pStyle w:val="a6"/>
        <w:spacing w:after="0" w:line="240" w:lineRule="auto"/>
        <w:ind w:left="0" w:firstLine="567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Образовательная деятельность по программе осуществляется на </w:t>
      </w:r>
      <w:r w:rsidRPr="002E7E88">
        <w:rPr>
          <w:rFonts w:cs="Calibri"/>
          <w:sz w:val="24"/>
          <w:szCs w:val="24"/>
        </w:rPr>
        <w:t xml:space="preserve">государственном языке Российской Федерации и регулируется Положением о языке преподавания по основным профессиональным образовательным программам высшего образования – программам </w:t>
      </w:r>
      <w:proofErr w:type="spellStart"/>
      <w:r w:rsidRPr="002E7E88">
        <w:rPr>
          <w:rFonts w:cs="Calibri"/>
          <w:sz w:val="24"/>
          <w:szCs w:val="24"/>
        </w:rPr>
        <w:t>бакалавриата</w:t>
      </w:r>
      <w:proofErr w:type="spellEnd"/>
      <w:r w:rsidRPr="002E7E88">
        <w:rPr>
          <w:rFonts w:cs="Calibri"/>
          <w:sz w:val="24"/>
          <w:szCs w:val="24"/>
        </w:rPr>
        <w:t xml:space="preserve"> и магистратуры ФГБОУ ВО ПГГПУ.</w:t>
      </w:r>
    </w:p>
    <w:p w:rsidR="00481860" w:rsidRPr="006112BE" w:rsidRDefault="00481860" w:rsidP="00481860">
      <w:pPr>
        <w:pStyle w:val="a6"/>
        <w:spacing w:after="0" w:line="240" w:lineRule="auto"/>
        <w:ind w:left="0" w:firstLine="567"/>
        <w:jc w:val="both"/>
        <w:rPr>
          <w:rFonts w:cs="Calibri"/>
          <w:sz w:val="24"/>
          <w:szCs w:val="24"/>
        </w:rPr>
      </w:pPr>
    </w:p>
    <w:p w:rsidR="00481860" w:rsidRPr="00F1615A" w:rsidRDefault="00481860" w:rsidP="00481860">
      <w:pPr>
        <w:pStyle w:val="4"/>
        <w:numPr>
          <w:ilvl w:val="1"/>
          <w:numId w:val="15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="Calibri" w:hAnsi="Calibri" w:cs="Calibri"/>
          <w:i/>
          <w:sz w:val="24"/>
          <w:szCs w:val="24"/>
        </w:rPr>
      </w:pPr>
      <w:r w:rsidRPr="006112BE">
        <w:rPr>
          <w:rFonts w:ascii="Calibri" w:hAnsi="Calibri" w:cs="Calibri"/>
          <w:sz w:val="24"/>
          <w:szCs w:val="24"/>
        </w:rPr>
        <w:t xml:space="preserve"> </w:t>
      </w:r>
      <w:r w:rsidRPr="00F1615A">
        <w:rPr>
          <w:rFonts w:ascii="Calibri" w:hAnsi="Calibri" w:cs="Calibri"/>
          <w:i/>
          <w:sz w:val="24"/>
          <w:szCs w:val="24"/>
        </w:rPr>
        <w:t>Требования к уровню подготовки, необходимому для освоения ОПОП</w:t>
      </w:r>
    </w:p>
    <w:p w:rsidR="00481860" w:rsidRPr="002E7E88" w:rsidRDefault="00481860" w:rsidP="00481860">
      <w:pPr>
        <w:spacing w:after="0" w:line="240" w:lineRule="auto"/>
        <w:ind w:right="28" w:firstLine="567"/>
        <w:jc w:val="both"/>
        <w:rPr>
          <w:rFonts w:cs="Calibri"/>
          <w:i/>
          <w:sz w:val="24"/>
          <w:szCs w:val="24"/>
        </w:rPr>
      </w:pPr>
      <w:r w:rsidRPr="002E7E88">
        <w:rPr>
          <w:rFonts w:cs="Calibri"/>
          <w:sz w:val="24"/>
          <w:szCs w:val="24"/>
        </w:rPr>
        <w:t>К освоению ОПОП магистратуры допускаются лица, имеющие высшее образование любого уровня</w:t>
      </w:r>
      <w:r w:rsidRPr="002E7E88">
        <w:rPr>
          <w:rFonts w:cs="Calibri"/>
          <w:i/>
          <w:sz w:val="24"/>
          <w:szCs w:val="24"/>
        </w:rPr>
        <w:t>.</w:t>
      </w:r>
    </w:p>
    <w:p w:rsidR="00481860" w:rsidRPr="002E7E88" w:rsidRDefault="00481860" w:rsidP="00481860">
      <w:pPr>
        <w:pStyle w:val="70"/>
        <w:shd w:val="clear" w:color="auto" w:fill="auto"/>
        <w:spacing w:line="240" w:lineRule="auto"/>
        <w:ind w:right="20" w:firstLine="567"/>
        <w:rPr>
          <w:rFonts w:ascii="Calibri" w:hAnsi="Calibri" w:cs="Calibri"/>
          <w:b w:val="0"/>
          <w:sz w:val="24"/>
          <w:szCs w:val="24"/>
        </w:rPr>
      </w:pPr>
      <w:r w:rsidRPr="002E7E88">
        <w:rPr>
          <w:rFonts w:ascii="Calibri" w:hAnsi="Calibri" w:cs="Calibri"/>
          <w:b w:val="0"/>
          <w:sz w:val="24"/>
          <w:szCs w:val="24"/>
        </w:rPr>
        <w:t>Лица, имеющие диплом о высшем образовании и желающие освоить магистерскую программу, зачисляются в магистратуру по результатам вступитель</w:t>
      </w:r>
      <w:r w:rsidRPr="002E7E88">
        <w:rPr>
          <w:rFonts w:ascii="Calibri" w:hAnsi="Calibri" w:cs="Calibri"/>
          <w:b w:val="0"/>
          <w:sz w:val="24"/>
          <w:szCs w:val="24"/>
        </w:rPr>
        <w:softHyphen/>
        <w:t>ных испытаний, программы которых разрабатываются Университетом с целью установ</w:t>
      </w:r>
      <w:r w:rsidRPr="002E7E88">
        <w:rPr>
          <w:rFonts w:ascii="Calibri" w:hAnsi="Calibri" w:cs="Calibri"/>
          <w:b w:val="0"/>
          <w:sz w:val="24"/>
          <w:szCs w:val="24"/>
        </w:rPr>
        <w:softHyphen/>
        <w:t>ления у поступающего наличия компетенций, необходимых для освоения магистерских про</w:t>
      </w:r>
      <w:r w:rsidRPr="002E7E88">
        <w:rPr>
          <w:rFonts w:ascii="Calibri" w:hAnsi="Calibri" w:cs="Calibri"/>
          <w:b w:val="0"/>
          <w:sz w:val="24"/>
          <w:szCs w:val="24"/>
        </w:rPr>
        <w:softHyphen/>
        <w:t>грамм по данному направлению.</w:t>
      </w:r>
    </w:p>
    <w:p w:rsidR="00481860" w:rsidRPr="006112BE" w:rsidRDefault="00481860" w:rsidP="00481860">
      <w:pPr>
        <w:pStyle w:val="60"/>
        <w:shd w:val="clear" w:color="auto" w:fill="auto"/>
        <w:tabs>
          <w:tab w:val="left" w:pos="918"/>
        </w:tabs>
        <w:spacing w:before="0" w:line="240" w:lineRule="auto"/>
        <w:jc w:val="both"/>
        <w:rPr>
          <w:rFonts w:cs="Calibri"/>
          <w:color w:val="000000"/>
          <w:sz w:val="24"/>
          <w:szCs w:val="24"/>
        </w:rPr>
      </w:pPr>
    </w:p>
    <w:p w:rsidR="00481860" w:rsidRPr="00F1615A" w:rsidRDefault="00481860" w:rsidP="00481860">
      <w:pPr>
        <w:pStyle w:val="60"/>
        <w:numPr>
          <w:ilvl w:val="0"/>
          <w:numId w:val="15"/>
        </w:numPr>
        <w:shd w:val="clear" w:color="auto" w:fill="auto"/>
        <w:tabs>
          <w:tab w:val="left" w:pos="918"/>
        </w:tabs>
        <w:spacing w:before="0" w:line="240" w:lineRule="auto"/>
        <w:jc w:val="both"/>
        <w:rPr>
          <w:rFonts w:cs="Calibri"/>
          <w:b w:val="0"/>
          <w:sz w:val="24"/>
          <w:szCs w:val="24"/>
        </w:rPr>
      </w:pPr>
      <w:r w:rsidRPr="00F1615A">
        <w:rPr>
          <w:rFonts w:cs="Calibri"/>
          <w:b w:val="0"/>
          <w:color w:val="000000"/>
          <w:sz w:val="24"/>
          <w:szCs w:val="24"/>
        </w:rPr>
        <w:t>ХАРАКТЕРИСТИКА ПРОФЕССИОНАЛЬНОЙ ДЕЯТЕЛЬНОСТИ ВЫПУСКНИКА</w:t>
      </w:r>
    </w:p>
    <w:p w:rsidR="00481860" w:rsidRPr="00F1615A" w:rsidRDefault="00481860" w:rsidP="00481860">
      <w:pPr>
        <w:numPr>
          <w:ilvl w:val="1"/>
          <w:numId w:val="1"/>
        </w:numPr>
        <w:spacing w:after="0" w:line="240" w:lineRule="auto"/>
        <w:ind w:right="7"/>
        <w:jc w:val="both"/>
        <w:rPr>
          <w:rFonts w:cs="Calibri"/>
          <w:i/>
          <w:sz w:val="24"/>
          <w:szCs w:val="24"/>
        </w:rPr>
      </w:pPr>
      <w:r w:rsidRPr="00F1615A">
        <w:rPr>
          <w:rFonts w:cs="Calibri"/>
          <w:i/>
          <w:sz w:val="24"/>
          <w:szCs w:val="24"/>
        </w:rPr>
        <w:t xml:space="preserve">Области профессиональной деятельности и сферы профессиональной деятельности выпускника: </w:t>
      </w:r>
    </w:p>
    <w:p w:rsidR="00481860" w:rsidRPr="002451F9" w:rsidRDefault="00481860" w:rsidP="00481860">
      <w:pPr>
        <w:pStyle w:val="60"/>
        <w:shd w:val="clear" w:color="auto" w:fill="auto"/>
        <w:tabs>
          <w:tab w:val="left" w:leader="underscore" w:pos="8661"/>
        </w:tabs>
        <w:spacing w:before="0" w:line="240" w:lineRule="auto"/>
        <w:ind w:right="20"/>
        <w:jc w:val="both"/>
        <w:rPr>
          <w:rFonts w:cs="Calibri"/>
          <w:sz w:val="24"/>
          <w:szCs w:val="24"/>
        </w:rPr>
      </w:pPr>
      <w:r>
        <w:rPr>
          <w:rFonts w:cs="Calibri"/>
          <w:b w:val="0"/>
          <w:sz w:val="24"/>
          <w:szCs w:val="24"/>
        </w:rPr>
        <w:t>о</w:t>
      </w:r>
      <w:r w:rsidRPr="002451F9">
        <w:rPr>
          <w:rFonts w:cs="Calibri"/>
          <w:b w:val="0"/>
          <w:sz w:val="24"/>
          <w:szCs w:val="24"/>
        </w:rPr>
        <w:t>бразование.</w:t>
      </w:r>
    </w:p>
    <w:p w:rsidR="00481860" w:rsidRDefault="00481860" w:rsidP="00481860">
      <w:pPr>
        <w:spacing w:after="0" w:line="240" w:lineRule="auto"/>
        <w:ind w:right="11"/>
        <w:rPr>
          <w:rFonts w:cs="Calibri"/>
          <w:color w:val="C00000"/>
          <w:sz w:val="24"/>
          <w:szCs w:val="24"/>
          <w:u w:val="single"/>
        </w:rPr>
      </w:pPr>
    </w:p>
    <w:p w:rsidR="00481860" w:rsidRPr="00F1615A" w:rsidRDefault="00534B9D" w:rsidP="00481860">
      <w:pPr>
        <w:numPr>
          <w:ilvl w:val="1"/>
          <w:numId w:val="1"/>
        </w:numPr>
        <w:spacing w:after="0" w:line="240" w:lineRule="auto"/>
        <w:ind w:right="7"/>
        <w:jc w:val="both"/>
        <w:rPr>
          <w:rFonts w:cs="Calibri"/>
          <w:i/>
          <w:color w:val="C00000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Тип задач </w:t>
      </w:r>
      <w:r w:rsidR="00481860" w:rsidRPr="00F1615A">
        <w:rPr>
          <w:rFonts w:cs="Calibri"/>
          <w:i/>
          <w:sz w:val="24"/>
          <w:szCs w:val="24"/>
        </w:rPr>
        <w:t xml:space="preserve">профессиональной деятельности выпускника: </w:t>
      </w:r>
    </w:p>
    <w:p w:rsidR="00481860" w:rsidRPr="006112BE" w:rsidRDefault="00534B9D" w:rsidP="00481860">
      <w:pPr>
        <w:spacing w:after="0" w:line="240" w:lineRule="auto"/>
        <w:ind w:left="2" w:right="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педагогический</w:t>
      </w:r>
    </w:p>
    <w:p w:rsidR="00481860" w:rsidRPr="00222001" w:rsidRDefault="00481860" w:rsidP="00481860">
      <w:pPr>
        <w:spacing w:after="0" w:line="240" w:lineRule="auto"/>
        <w:ind w:right="7"/>
        <w:jc w:val="both"/>
        <w:rPr>
          <w:rFonts w:cs="Calibri"/>
          <w:sz w:val="24"/>
          <w:szCs w:val="24"/>
        </w:rPr>
      </w:pPr>
    </w:p>
    <w:p w:rsidR="00481860" w:rsidRPr="00F1615A" w:rsidRDefault="00481860" w:rsidP="00481860">
      <w:pPr>
        <w:numPr>
          <w:ilvl w:val="1"/>
          <w:numId w:val="1"/>
        </w:numPr>
        <w:spacing w:after="0" w:line="240" w:lineRule="auto"/>
        <w:ind w:right="7"/>
        <w:jc w:val="both"/>
        <w:rPr>
          <w:rFonts w:cs="Calibri"/>
          <w:i/>
          <w:sz w:val="24"/>
          <w:szCs w:val="24"/>
        </w:rPr>
      </w:pPr>
      <w:r w:rsidRPr="00F1615A">
        <w:rPr>
          <w:rFonts w:cs="Calibri"/>
          <w:i/>
          <w:sz w:val="24"/>
          <w:szCs w:val="24"/>
        </w:rPr>
        <w:t xml:space="preserve">Задачи профессиональной деятельности выпускника (в соответствии с видами профессиональной деятельности):  </w:t>
      </w:r>
    </w:p>
    <w:p w:rsidR="00481860" w:rsidRPr="00F1615A" w:rsidRDefault="00481860" w:rsidP="00481860">
      <w:pPr>
        <w:spacing w:after="0" w:line="240" w:lineRule="auto"/>
        <w:ind w:left="4" w:right="15" w:firstLine="563"/>
        <w:jc w:val="both"/>
        <w:rPr>
          <w:rFonts w:cs="Calibri"/>
          <w:sz w:val="24"/>
          <w:szCs w:val="24"/>
        </w:rPr>
      </w:pPr>
      <w:r w:rsidRPr="00222001">
        <w:rPr>
          <w:rFonts w:cs="Calibri"/>
          <w:sz w:val="24"/>
          <w:szCs w:val="24"/>
        </w:rPr>
        <w:t xml:space="preserve">Выпускник, освоивший образовательную программу, в соответствии с видами профессиональной деятельности, на которые ориентирована образовательная программа, готов решать следующие </w:t>
      </w:r>
      <w:r w:rsidRPr="00F1615A">
        <w:rPr>
          <w:rFonts w:cs="Calibri"/>
          <w:sz w:val="24"/>
          <w:szCs w:val="24"/>
        </w:rPr>
        <w:t xml:space="preserve">профессиональные задачи: </w:t>
      </w:r>
    </w:p>
    <w:p w:rsidR="00481860" w:rsidRPr="004C6D15" w:rsidRDefault="00481860" w:rsidP="00481860">
      <w:pPr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4C6D15">
        <w:rPr>
          <w:rFonts w:cs="Calibri"/>
          <w:i/>
          <w:sz w:val="24"/>
          <w:szCs w:val="24"/>
        </w:rPr>
        <w:t>педагогическая деятельность:</w:t>
      </w:r>
    </w:p>
    <w:p w:rsidR="00481860" w:rsidRPr="004C6D15" w:rsidRDefault="00481860" w:rsidP="00481860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C6D15">
        <w:rPr>
          <w:rFonts w:cs="Calibri"/>
          <w:sz w:val="24"/>
          <w:szCs w:val="24"/>
        </w:rPr>
        <w:lastRenderedPageBreak/>
        <w:t xml:space="preserve">изучение возможностей, потребностей и </w:t>
      </w:r>
      <w:proofErr w:type="gramStart"/>
      <w:r w:rsidRPr="004C6D15">
        <w:rPr>
          <w:rFonts w:cs="Calibri"/>
          <w:sz w:val="24"/>
          <w:szCs w:val="24"/>
        </w:rPr>
        <w:t>достижений</w:t>
      </w:r>
      <w:proofErr w:type="gramEnd"/>
      <w:r w:rsidRPr="004C6D15">
        <w:rPr>
          <w:rFonts w:cs="Calibri"/>
          <w:sz w:val="24"/>
          <w:szCs w:val="24"/>
        </w:rPr>
        <w:t xml:space="preserve"> обучающихся в зависимости от уровня осваиваемой образовательной программы; </w:t>
      </w:r>
    </w:p>
    <w:p w:rsidR="00481860" w:rsidRPr="004C6D15" w:rsidRDefault="00481860" w:rsidP="00481860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C6D15">
        <w:rPr>
          <w:rFonts w:cs="Calibri"/>
          <w:sz w:val="24"/>
          <w:szCs w:val="24"/>
        </w:rPr>
        <w:t xml:space="preserve">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</w:t>
      </w:r>
    </w:p>
    <w:p w:rsidR="00481860" w:rsidRPr="004C6D15" w:rsidRDefault="00481860" w:rsidP="00481860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C6D15">
        <w:rPr>
          <w:rFonts w:cs="Calibri"/>
          <w:sz w:val="24"/>
          <w:szCs w:val="24"/>
        </w:rPr>
        <w:t xml:space="preserve">организация взаимодействия с коллегами, родителями, социальными партнерами, в том числе иностранными; </w:t>
      </w:r>
    </w:p>
    <w:p w:rsidR="00481860" w:rsidRPr="004C6D15" w:rsidRDefault="00481860" w:rsidP="00481860">
      <w:pPr>
        <w:pStyle w:val="a6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C6D15">
        <w:rPr>
          <w:rFonts w:cs="Calibri"/>
          <w:sz w:val="24"/>
          <w:szCs w:val="24"/>
        </w:rPr>
        <w:t xml:space="preserve">осуществление профессионального самообразования и личностного роста; </w:t>
      </w:r>
    </w:p>
    <w:p w:rsidR="00481860" w:rsidRPr="004C6D15" w:rsidRDefault="00481860" w:rsidP="00481860">
      <w:pPr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4C6D15">
        <w:rPr>
          <w:rFonts w:cs="Calibri"/>
          <w:i/>
          <w:sz w:val="24"/>
          <w:szCs w:val="24"/>
        </w:rPr>
        <w:t xml:space="preserve">научно-исследовательская деятельность: </w:t>
      </w:r>
    </w:p>
    <w:p w:rsidR="00481860" w:rsidRPr="004C6D15" w:rsidRDefault="00481860" w:rsidP="00481860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C6D15">
        <w:rPr>
          <w:rFonts w:cs="Calibri"/>
          <w:sz w:val="24"/>
          <w:szCs w:val="24"/>
        </w:rPr>
        <w:t xml:space="preserve">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научно-исследовательских задач; </w:t>
      </w:r>
    </w:p>
    <w:p w:rsidR="00481860" w:rsidRPr="004C6D15" w:rsidRDefault="00481860" w:rsidP="00481860">
      <w:pPr>
        <w:pStyle w:val="a6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C6D15">
        <w:rPr>
          <w:rFonts w:cs="Calibri"/>
          <w:sz w:val="24"/>
          <w:szCs w:val="24"/>
        </w:rPr>
        <w:t xml:space="preserve">проведение и анализ результатов научного исследования в сфере науки и области образования с использованием современных научных методов и технологий; </w:t>
      </w:r>
    </w:p>
    <w:p w:rsidR="00481860" w:rsidRPr="004C6D15" w:rsidRDefault="00481860" w:rsidP="00481860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481860" w:rsidRPr="00222001" w:rsidRDefault="00481860" w:rsidP="00481860">
      <w:pPr>
        <w:spacing w:after="0" w:line="240" w:lineRule="auto"/>
        <w:ind w:left="4" w:right="15"/>
        <w:jc w:val="both"/>
        <w:rPr>
          <w:rFonts w:cs="Calibri"/>
          <w:sz w:val="24"/>
          <w:szCs w:val="24"/>
        </w:rPr>
      </w:pPr>
      <w:r w:rsidRPr="004C6D15">
        <w:rPr>
          <w:rFonts w:cs="Calibri"/>
          <w:sz w:val="24"/>
          <w:szCs w:val="24"/>
        </w:rPr>
        <w:t>3.</w:t>
      </w:r>
      <w:r w:rsidRPr="004C6D15">
        <w:rPr>
          <w:rFonts w:cs="Calibri"/>
          <w:b/>
          <w:sz w:val="24"/>
          <w:szCs w:val="24"/>
        </w:rPr>
        <w:t xml:space="preserve"> </w:t>
      </w:r>
      <w:bookmarkStart w:id="10" w:name="_Hlk527566583"/>
      <w:r w:rsidRPr="004C6D15">
        <w:rPr>
          <w:rFonts w:cs="Calibri"/>
          <w:sz w:val="24"/>
          <w:szCs w:val="24"/>
        </w:rPr>
        <w:t>ПЛАНИРУЕМЫЕ РЕЗУЛЬТАТЫ ОСВОЕНИЯ</w:t>
      </w:r>
      <w:r w:rsidRPr="00F1615A">
        <w:rPr>
          <w:rFonts w:cs="Calibri"/>
          <w:sz w:val="24"/>
          <w:szCs w:val="24"/>
        </w:rPr>
        <w:t xml:space="preserve"> ОПОП</w:t>
      </w:r>
      <w:r w:rsidRPr="00222001">
        <w:rPr>
          <w:rFonts w:cs="Calibri"/>
          <w:sz w:val="24"/>
          <w:szCs w:val="24"/>
        </w:rPr>
        <w:t xml:space="preserve"> </w:t>
      </w:r>
    </w:p>
    <w:bookmarkEnd w:id="10"/>
    <w:p w:rsidR="00481860" w:rsidRPr="00222001" w:rsidRDefault="00481860" w:rsidP="00481860">
      <w:pPr>
        <w:spacing w:after="0" w:line="240" w:lineRule="auto"/>
        <w:ind w:left="4" w:right="15" w:firstLine="563"/>
        <w:jc w:val="both"/>
        <w:rPr>
          <w:rFonts w:cs="Calibri"/>
          <w:sz w:val="24"/>
          <w:szCs w:val="24"/>
        </w:rPr>
      </w:pPr>
      <w:r w:rsidRPr="00222001">
        <w:rPr>
          <w:rFonts w:cs="Calibri"/>
          <w:sz w:val="24"/>
          <w:szCs w:val="24"/>
        </w:rPr>
        <w:t xml:space="preserve">Результаты освоения ОПОП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481860" w:rsidRPr="006112BE" w:rsidRDefault="00481860" w:rsidP="00481860">
      <w:pPr>
        <w:spacing w:after="0" w:line="240" w:lineRule="auto"/>
        <w:ind w:left="4" w:right="15" w:firstLine="563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Выпускник, освоивший </w:t>
      </w:r>
      <w:r>
        <w:rPr>
          <w:rFonts w:cs="Calibri"/>
          <w:sz w:val="24"/>
          <w:szCs w:val="24"/>
        </w:rPr>
        <w:t xml:space="preserve">образовательную </w:t>
      </w:r>
      <w:r w:rsidRPr="006112BE">
        <w:rPr>
          <w:rFonts w:cs="Calibri"/>
          <w:sz w:val="24"/>
          <w:szCs w:val="24"/>
        </w:rPr>
        <w:t>программу, должен обладать следующими</w:t>
      </w:r>
      <w:r w:rsidRPr="006112BE">
        <w:rPr>
          <w:rFonts w:cs="Calibri"/>
          <w:b/>
          <w:sz w:val="24"/>
          <w:szCs w:val="24"/>
        </w:rPr>
        <w:t xml:space="preserve"> </w:t>
      </w:r>
      <w:r w:rsidR="00CA746A" w:rsidRPr="00CA746A">
        <w:rPr>
          <w:rFonts w:cs="Calibri"/>
          <w:i/>
          <w:sz w:val="24"/>
          <w:szCs w:val="24"/>
          <w:u w:val="single"/>
        </w:rPr>
        <w:t xml:space="preserve">универсальными </w:t>
      </w:r>
      <w:r w:rsidRPr="00F1615A">
        <w:rPr>
          <w:rFonts w:cs="Calibri"/>
          <w:i/>
          <w:sz w:val="24"/>
          <w:szCs w:val="24"/>
          <w:u w:val="single"/>
        </w:rPr>
        <w:t>компетенциями (</w:t>
      </w:r>
      <w:r w:rsidR="00CA746A">
        <w:rPr>
          <w:rFonts w:cs="Calibri"/>
          <w:i/>
          <w:sz w:val="24"/>
          <w:szCs w:val="24"/>
          <w:u w:val="single"/>
        </w:rPr>
        <w:t>У</w:t>
      </w:r>
      <w:r w:rsidRPr="00F1615A">
        <w:rPr>
          <w:rFonts w:cs="Calibri"/>
          <w:i/>
          <w:sz w:val="24"/>
          <w:szCs w:val="24"/>
          <w:u w:val="single"/>
        </w:rPr>
        <w:t>К):</w:t>
      </w:r>
      <w:r w:rsidRPr="006112BE">
        <w:rPr>
          <w:rFonts w:cs="Calibri"/>
          <w:sz w:val="24"/>
          <w:szCs w:val="24"/>
        </w:rPr>
        <w:t xml:space="preserve"> </w:t>
      </w:r>
    </w:p>
    <w:p w:rsidR="00481860" w:rsidRPr="004C6D15" w:rsidRDefault="00481860" w:rsidP="00481860">
      <w:pPr>
        <w:pStyle w:val="a6"/>
        <w:numPr>
          <w:ilvl w:val="0"/>
          <w:numId w:val="4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r w:rsidRPr="004C6D15">
        <w:rPr>
          <w:rFonts w:cs="Calibri"/>
          <w:sz w:val="24"/>
          <w:szCs w:val="24"/>
        </w:rPr>
        <w:t xml:space="preserve">способностью </w:t>
      </w:r>
      <w:r w:rsidR="00CA746A">
        <w:rPr>
          <w:rFonts w:cs="Calibri"/>
          <w:sz w:val="24"/>
          <w:szCs w:val="24"/>
        </w:rPr>
        <w:t xml:space="preserve">осуществлять </w:t>
      </w:r>
      <w:proofErr w:type="gramStart"/>
      <w:r w:rsidR="00CA746A">
        <w:rPr>
          <w:rFonts w:cs="Calibri"/>
          <w:sz w:val="24"/>
          <w:szCs w:val="24"/>
        </w:rPr>
        <w:t>критический</w:t>
      </w:r>
      <w:proofErr w:type="gramEnd"/>
      <w:r w:rsidR="00CA746A">
        <w:rPr>
          <w:rFonts w:cs="Calibri"/>
          <w:sz w:val="24"/>
          <w:szCs w:val="24"/>
        </w:rPr>
        <w:t xml:space="preserve"> анализ проблемных ситуаций на </w:t>
      </w:r>
      <w:proofErr w:type="spellStart"/>
      <w:r w:rsidR="00CA746A">
        <w:rPr>
          <w:rFonts w:cs="Calibri"/>
          <w:sz w:val="24"/>
          <w:szCs w:val="24"/>
        </w:rPr>
        <w:t>оснорве</w:t>
      </w:r>
      <w:proofErr w:type="spellEnd"/>
      <w:r w:rsidR="00CA746A">
        <w:rPr>
          <w:rFonts w:cs="Calibri"/>
          <w:sz w:val="24"/>
          <w:szCs w:val="24"/>
        </w:rPr>
        <w:t xml:space="preserve"> системного подхода, вырабатывать стратегию действий </w:t>
      </w:r>
      <w:r w:rsidRPr="004C6D15">
        <w:rPr>
          <w:rFonts w:cs="Calibri"/>
          <w:sz w:val="24"/>
          <w:szCs w:val="24"/>
        </w:rPr>
        <w:t>(</w:t>
      </w:r>
      <w:r w:rsidR="00CA746A">
        <w:rPr>
          <w:rFonts w:cs="Calibri"/>
          <w:sz w:val="24"/>
          <w:szCs w:val="24"/>
        </w:rPr>
        <w:t>У</w:t>
      </w:r>
      <w:r w:rsidRPr="004C6D15">
        <w:rPr>
          <w:rFonts w:cs="Calibri"/>
          <w:sz w:val="24"/>
          <w:szCs w:val="24"/>
        </w:rPr>
        <w:t xml:space="preserve">К-1); </w:t>
      </w:r>
    </w:p>
    <w:p w:rsidR="00481860" w:rsidRPr="004C6D15" w:rsidRDefault="00CA746A" w:rsidP="00481860">
      <w:pPr>
        <w:pStyle w:val="a6"/>
        <w:numPr>
          <w:ilvl w:val="0"/>
          <w:numId w:val="4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способен управлять проектом на всех фазах его жизненного цикла</w:t>
      </w:r>
      <w:r w:rsidR="00481860" w:rsidRPr="004C6D15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У</w:t>
      </w:r>
      <w:r w:rsidR="00481860" w:rsidRPr="004C6D15">
        <w:rPr>
          <w:rFonts w:cs="Calibri"/>
          <w:sz w:val="24"/>
          <w:szCs w:val="24"/>
        </w:rPr>
        <w:t xml:space="preserve">К-2); </w:t>
      </w:r>
    </w:p>
    <w:p w:rsidR="00481860" w:rsidRPr="004C6D15" w:rsidRDefault="00CA746A" w:rsidP="00481860">
      <w:pPr>
        <w:pStyle w:val="a6"/>
        <w:numPr>
          <w:ilvl w:val="0"/>
          <w:numId w:val="4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способен</w:t>
      </w:r>
      <w:proofErr w:type="gramEnd"/>
      <w:r w:rsidR="00481860" w:rsidRPr="004C6D1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организовывать и руководить работой команды, вырабатывать командную стратегию для достижения поставленной цели</w:t>
      </w:r>
      <w:r w:rsidR="00481860" w:rsidRPr="004C6D15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У</w:t>
      </w:r>
      <w:r w:rsidR="00481860" w:rsidRPr="004C6D15">
        <w:rPr>
          <w:rFonts w:cs="Calibri"/>
          <w:sz w:val="24"/>
          <w:szCs w:val="24"/>
        </w:rPr>
        <w:t xml:space="preserve">К-3); </w:t>
      </w:r>
    </w:p>
    <w:p w:rsidR="00481860" w:rsidRPr="007C6AFC" w:rsidRDefault="00481860" w:rsidP="00481860">
      <w:pPr>
        <w:pStyle w:val="a6"/>
        <w:numPr>
          <w:ilvl w:val="0"/>
          <w:numId w:val="4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r w:rsidRPr="004C6D15">
        <w:rPr>
          <w:rFonts w:cs="Calibri"/>
          <w:sz w:val="24"/>
          <w:szCs w:val="24"/>
        </w:rPr>
        <w:t>способ</w:t>
      </w:r>
      <w:r w:rsidR="00CA746A">
        <w:rPr>
          <w:rFonts w:cs="Calibri"/>
          <w:sz w:val="24"/>
          <w:szCs w:val="24"/>
        </w:rPr>
        <w:t xml:space="preserve">ен применять современные коммуникативные технологии (в том </w:t>
      </w:r>
      <w:proofErr w:type="gramStart"/>
      <w:r w:rsidR="00CA746A">
        <w:rPr>
          <w:rFonts w:cs="Calibri"/>
          <w:sz w:val="24"/>
          <w:szCs w:val="24"/>
        </w:rPr>
        <w:t>числе</w:t>
      </w:r>
      <w:proofErr w:type="gramEnd"/>
      <w:r w:rsidR="00CA746A">
        <w:rPr>
          <w:rFonts w:cs="Calibri"/>
          <w:sz w:val="24"/>
          <w:szCs w:val="24"/>
        </w:rPr>
        <w:t xml:space="preserve"> на иностранном языке) для академического и профессионального взаимодействия</w:t>
      </w:r>
      <w:r w:rsidRPr="004C6D15">
        <w:rPr>
          <w:rFonts w:cs="Calibri"/>
          <w:sz w:val="24"/>
          <w:szCs w:val="24"/>
        </w:rPr>
        <w:t xml:space="preserve"> (</w:t>
      </w:r>
      <w:r w:rsidR="00CA746A">
        <w:rPr>
          <w:rFonts w:cs="Calibri"/>
          <w:sz w:val="24"/>
          <w:szCs w:val="24"/>
        </w:rPr>
        <w:t>У</w:t>
      </w:r>
      <w:r w:rsidR="00AE5CCD">
        <w:rPr>
          <w:rFonts w:cs="Calibri"/>
          <w:sz w:val="24"/>
          <w:szCs w:val="24"/>
        </w:rPr>
        <w:t>К-4).</w:t>
      </w:r>
    </w:p>
    <w:p w:rsidR="007C6AFC" w:rsidRPr="007C6AFC" w:rsidRDefault="007C6AFC" w:rsidP="00481860">
      <w:pPr>
        <w:pStyle w:val="a6"/>
        <w:numPr>
          <w:ilvl w:val="0"/>
          <w:numId w:val="4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proofErr w:type="gramStart"/>
      <w:r w:rsidRPr="007C6AFC">
        <w:rPr>
          <w:rFonts w:cs="Calibri"/>
          <w:sz w:val="24"/>
          <w:szCs w:val="24"/>
        </w:rPr>
        <w:t>Способен</w:t>
      </w:r>
      <w:proofErr w:type="gramEnd"/>
      <w:r w:rsidRPr="007C6AFC">
        <w:rPr>
          <w:rFonts w:cs="Calibri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 (УК-5)</w:t>
      </w:r>
    </w:p>
    <w:p w:rsidR="007C6AFC" w:rsidRDefault="007C6AFC" w:rsidP="00481860">
      <w:pPr>
        <w:pStyle w:val="a6"/>
        <w:numPr>
          <w:ilvl w:val="0"/>
          <w:numId w:val="4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r w:rsidRPr="007C6AFC">
        <w:rPr>
          <w:rFonts w:cs="Calibri"/>
          <w:sz w:val="24"/>
          <w:szCs w:val="24"/>
        </w:rPr>
        <w:t>Способен определять и реализовывать приоритеты собственной деятельности и способы ее совершенствования на основе самооценк</w:t>
      </w:r>
      <w:proofErr w:type="gramStart"/>
      <w:r w:rsidRPr="007C6AFC"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(</w:t>
      </w:r>
      <w:proofErr w:type="gramEnd"/>
      <w:r>
        <w:rPr>
          <w:rFonts w:cs="Calibri"/>
          <w:sz w:val="24"/>
          <w:szCs w:val="24"/>
        </w:rPr>
        <w:t>УК-6).</w:t>
      </w:r>
    </w:p>
    <w:p w:rsidR="007C6AFC" w:rsidRPr="004C6D15" w:rsidRDefault="007C6AFC" w:rsidP="007C6AFC">
      <w:pPr>
        <w:pStyle w:val="a6"/>
        <w:spacing w:after="0" w:line="240" w:lineRule="auto"/>
        <w:ind w:left="724" w:right="15"/>
        <w:jc w:val="both"/>
        <w:rPr>
          <w:rFonts w:cs="Calibri"/>
          <w:sz w:val="24"/>
          <w:szCs w:val="24"/>
        </w:rPr>
      </w:pPr>
    </w:p>
    <w:p w:rsidR="00481860" w:rsidRPr="00F1615A" w:rsidRDefault="00481860" w:rsidP="00481860">
      <w:pPr>
        <w:spacing w:after="0" w:line="240" w:lineRule="auto"/>
        <w:ind w:left="4" w:right="15" w:firstLine="563"/>
        <w:jc w:val="both"/>
        <w:rPr>
          <w:rFonts w:cs="Calibri"/>
          <w:i/>
          <w:sz w:val="24"/>
          <w:szCs w:val="24"/>
          <w:u w:val="single"/>
        </w:rPr>
      </w:pPr>
      <w:r w:rsidRPr="006112BE">
        <w:rPr>
          <w:rFonts w:cs="Calibri"/>
          <w:sz w:val="24"/>
          <w:szCs w:val="24"/>
        </w:rPr>
        <w:t xml:space="preserve">Выпускник, освоивший </w:t>
      </w:r>
      <w:r>
        <w:rPr>
          <w:rFonts w:cs="Calibri"/>
          <w:sz w:val="24"/>
          <w:szCs w:val="24"/>
        </w:rPr>
        <w:t xml:space="preserve">образовательную </w:t>
      </w:r>
      <w:r w:rsidRPr="006112BE">
        <w:rPr>
          <w:rFonts w:cs="Calibri"/>
          <w:sz w:val="24"/>
          <w:szCs w:val="24"/>
        </w:rPr>
        <w:t>программу, должен обладать следующими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F1615A">
        <w:rPr>
          <w:rFonts w:cs="Calibri"/>
          <w:i/>
          <w:sz w:val="24"/>
          <w:szCs w:val="24"/>
          <w:u w:val="single"/>
        </w:rPr>
        <w:t>общепрофессиональными</w:t>
      </w:r>
      <w:proofErr w:type="spellEnd"/>
      <w:r w:rsidRPr="00F1615A">
        <w:rPr>
          <w:rFonts w:cs="Calibri"/>
          <w:i/>
          <w:sz w:val="24"/>
          <w:szCs w:val="24"/>
          <w:u w:val="single"/>
        </w:rPr>
        <w:t xml:space="preserve"> компетенциями</w:t>
      </w:r>
      <w:r>
        <w:rPr>
          <w:rFonts w:cs="Calibri"/>
          <w:i/>
          <w:sz w:val="24"/>
          <w:szCs w:val="24"/>
          <w:u w:val="single"/>
        </w:rPr>
        <w:t xml:space="preserve"> (ОПК)</w:t>
      </w:r>
      <w:r w:rsidRPr="00F1615A">
        <w:rPr>
          <w:rFonts w:cs="Calibri"/>
          <w:i/>
          <w:sz w:val="24"/>
          <w:szCs w:val="24"/>
          <w:u w:val="single"/>
        </w:rPr>
        <w:t xml:space="preserve">: </w:t>
      </w:r>
    </w:p>
    <w:p w:rsidR="00D64F05" w:rsidRDefault="00D64F05" w:rsidP="00481860">
      <w:pPr>
        <w:pStyle w:val="a6"/>
        <w:numPr>
          <w:ilvl w:val="0"/>
          <w:numId w:val="5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</w:p>
    <w:p w:rsidR="00D64F05" w:rsidRDefault="00D64F05" w:rsidP="00481860">
      <w:pPr>
        <w:pStyle w:val="a6"/>
        <w:numPr>
          <w:ilvl w:val="0"/>
          <w:numId w:val="5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proofErr w:type="gramStart"/>
      <w:r w:rsidRPr="00D64F05">
        <w:rPr>
          <w:rFonts w:cs="Calibri"/>
          <w:sz w:val="24"/>
          <w:szCs w:val="24"/>
        </w:rPr>
        <w:t>Способен</w:t>
      </w:r>
      <w:proofErr w:type="gramEnd"/>
      <w:r w:rsidRPr="00D64F05">
        <w:rPr>
          <w:rFonts w:cs="Calibri"/>
          <w:sz w:val="24"/>
          <w:szCs w:val="24"/>
        </w:rPr>
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  <w:r>
        <w:rPr>
          <w:rFonts w:cs="Calibri"/>
          <w:sz w:val="24"/>
          <w:szCs w:val="24"/>
        </w:rPr>
        <w:t xml:space="preserve"> (ОПК-1)</w:t>
      </w:r>
    </w:p>
    <w:p w:rsidR="00D64F05" w:rsidRDefault="00D64F05" w:rsidP="00481860">
      <w:pPr>
        <w:pStyle w:val="a6"/>
        <w:numPr>
          <w:ilvl w:val="0"/>
          <w:numId w:val="5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r w:rsidRPr="00D64F05">
        <w:rPr>
          <w:rFonts w:cs="Calibri"/>
          <w:sz w:val="24"/>
          <w:szCs w:val="24"/>
        </w:rPr>
        <w:t>Способен проектировать основные и дополнительные образовательные программы и разрабатывать научно-методическое обеспечение их реализаци</w:t>
      </w:r>
      <w:proofErr w:type="gramStart"/>
      <w:r w:rsidRPr="00D64F05"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(</w:t>
      </w:r>
      <w:proofErr w:type="gramEnd"/>
      <w:r>
        <w:rPr>
          <w:rFonts w:cs="Calibri"/>
          <w:sz w:val="24"/>
          <w:szCs w:val="24"/>
        </w:rPr>
        <w:t>ОПК-2)</w:t>
      </w:r>
    </w:p>
    <w:p w:rsidR="00D64F05" w:rsidRDefault="00D64F05" w:rsidP="00481860">
      <w:pPr>
        <w:pStyle w:val="a6"/>
        <w:numPr>
          <w:ilvl w:val="0"/>
          <w:numId w:val="5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r w:rsidRPr="00D64F05">
        <w:rPr>
          <w:rFonts w:cs="Calibri"/>
          <w:sz w:val="24"/>
          <w:szCs w:val="24"/>
        </w:rPr>
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</w:t>
      </w:r>
      <w:proofErr w:type="gramStart"/>
      <w:r w:rsidRPr="00D64F05"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(</w:t>
      </w:r>
      <w:proofErr w:type="gramEnd"/>
      <w:r>
        <w:rPr>
          <w:rFonts w:cs="Calibri"/>
          <w:sz w:val="24"/>
          <w:szCs w:val="24"/>
        </w:rPr>
        <w:t>ОПК-3)</w:t>
      </w:r>
    </w:p>
    <w:p w:rsidR="00D64F05" w:rsidRDefault="0097475F" w:rsidP="00481860">
      <w:pPr>
        <w:pStyle w:val="a6"/>
        <w:numPr>
          <w:ilvl w:val="0"/>
          <w:numId w:val="5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r w:rsidRPr="0097475F">
        <w:rPr>
          <w:rFonts w:cs="Calibri"/>
          <w:sz w:val="24"/>
          <w:szCs w:val="24"/>
        </w:rPr>
        <w:lastRenderedPageBreak/>
        <w:t>Способен создавать и реализовывать условия и принципы духовно-нравственного воспитания обучающихся на основе базовых национальных ценносте</w:t>
      </w:r>
      <w:proofErr w:type="gramStart"/>
      <w:r w:rsidRPr="0097475F">
        <w:rPr>
          <w:rFonts w:cs="Calibri"/>
          <w:sz w:val="24"/>
          <w:szCs w:val="24"/>
        </w:rPr>
        <w:t>й</w:t>
      </w:r>
      <w:r>
        <w:rPr>
          <w:rFonts w:cs="Calibri"/>
          <w:sz w:val="24"/>
          <w:szCs w:val="24"/>
        </w:rPr>
        <w:t>(</w:t>
      </w:r>
      <w:proofErr w:type="gramEnd"/>
      <w:r>
        <w:rPr>
          <w:rFonts w:cs="Calibri"/>
          <w:sz w:val="24"/>
          <w:szCs w:val="24"/>
        </w:rPr>
        <w:t>ОПК-4)</w:t>
      </w:r>
    </w:p>
    <w:p w:rsidR="00481860" w:rsidRDefault="00AE5CCD" w:rsidP="00481860">
      <w:pPr>
        <w:pStyle w:val="a6"/>
        <w:numPr>
          <w:ilvl w:val="0"/>
          <w:numId w:val="5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способен</w:t>
      </w:r>
      <w:proofErr w:type="gramEnd"/>
      <w:r>
        <w:rPr>
          <w:rFonts w:cs="Calibri"/>
          <w:sz w:val="24"/>
          <w:szCs w:val="24"/>
        </w:rPr>
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 </w:t>
      </w:r>
      <w:r w:rsidR="00481860" w:rsidRPr="004C6D15">
        <w:rPr>
          <w:rFonts w:cs="Calibri"/>
          <w:sz w:val="24"/>
          <w:szCs w:val="24"/>
        </w:rPr>
        <w:t>(ОПК-</w:t>
      </w:r>
      <w:r>
        <w:rPr>
          <w:rFonts w:cs="Calibri"/>
          <w:sz w:val="24"/>
          <w:szCs w:val="24"/>
        </w:rPr>
        <w:t>5</w:t>
      </w:r>
      <w:r w:rsidR="00481860" w:rsidRPr="004C6D15">
        <w:rPr>
          <w:rFonts w:cs="Calibri"/>
          <w:sz w:val="24"/>
          <w:szCs w:val="24"/>
        </w:rPr>
        <w:t>);</w:t>
      </w:r>
    </w:p>
    <w:p w:rsidR="00786C86" w:rsidRPr="004C6D15" w:rsidRDefault="00786C86" w:rsidP="00481860">
      <w:pPr>
        <w:pStyle w:val="a6"/>
        <w:numPr>
          <w:ilvl w:val="0"/>
          <w:numId w:val="5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r w:rsidRPr="00786C86">
        <w:rPr>
          <w:rFonts w:cs="Calibri"/>
          <w:sz w:val="24"/>
          <w:szCs w:val="24"/>
        </w:rPr>
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</w:t>
      </w:r>
      <w:proofErr w:type="gramStart"/>
      <w:r w:rsidRPr="00786C86"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(</w:t>
      </w:r>
      <w:proofErr w:type="gramEnd"/>
      <w:r>
        <w:rPr>
          <w:rFonts w:cs="Calibri"/>
          <w:sz w:val="24"/>
          <w:szCs w:val="24"/>
        </w:rPr>
        <w:t>ОПК-6)</w:t>
      </w:r>
    </w:p>
    <w:p w:rsidR="00481860" w:rsidRPr="004C6D15" w:rsidRDefault="00AE5CCD" w:rsidP="00481860">
      <w:pPr>
        <w:pStyle w:val="a6"/>
        <w:numPr>
          <w:ilvl w:val="0"/>
          <w:numId w:val="5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способен</w:t>
      </w:r>
      <w:proofErr w:type="gramEnd"/>
      <w:r>
        <w:rPr>
          <w:rFonts w:cs="Calibri"/>
          <w:sz w:val="24"/>
          <w:szCs w:val="24"/>
        </w:rPr>
        <w:t xml:space="preserve"> планировать и организовывать взаимодействие</w:t>
      </w:r>
      <w:r w:rsidR="00B86950">
        <w:rPr>
          <w:rFonts w:cs="Calibri"/>
          <w:sz w:val="24"/>
          <w:szCs w:val="24"/>
        </w:rPr>
        <w:t xml:space="preserve"> участников образовательных отношений </w:t>
      </w:r>
      <w:r w:rsidR="00481860" w:rsidRPr="004C6D15">
        <w:rPr>
          <w:rFonts w:cs="Calibri"/>
          <w:sz w:val="24"/>
          <w:szCs w:val="24"/>
        </w:rPr>
        <w:t>(ОПК-</w:t>
      </w:r>
      <w:r w:rsidR="00B86950">
        <w:rPr>
          <w:rFonts w:cs="Calibri"/>
          <w:sz w:val="24"/>
          <w:szCs w:val="24"/>
        </w:rPr>
        <w:t>7</w:t>
      </w:r>
      <w:r w:rsidR="00481860" w:rsidRPr="004C6D15">
        <w:rPr>
          <w:rFonts w:cs="Calibri"/>
          <w:sz w:val="24"/>
          <w:szCs w:val="24"/>
        </w:rPr>
        <w:t>);</w:t>
      </w:r>
    </w:p>
    <w:p w:rsidR="00481860" w:rsidRPr="004C6D15" w:rsidRDefault="00481860" w:rsidP="00481860">
      <w:pPr>
        <w:pStyle w:val="a6"/>
        <w:numPr>
          <w:ilvl w:val="0"/>
          <w:numId w:val="5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proofErr w:type="gramStart"/>
      <w:r w:rsidRPr="004C6D15">
        <w:rPr>
          <w:rFonts w:cs="Calibri"/>
          <w:sz w:val="24"/>
          <w:szCs w:val="24"/>
        </w:rPr>
        <w:t>способ</w:t>
      </w:r>
      <w:r w:rsidR="00B86950">
        <w:rPr>
          <w:rFonts w:cs="Calibri"/>
          <w:sz w:val="24"/>
          <w:szCs w:val="24"/>
        </w:rPr>
        <w:t>е</w:t>
      </w:r>
      <w:r w:rsidRPr="004C6D15">
        <w:rPr>
          <w:rFonts w:cs="Calibri"/>
          <w:sz w:val="24"/>
          <w:szCs w:val="24"/>
        </w:rPr>
        <w:t>н</w:t>
      </w:r>
      <w:proofErr w:type="gramEnd"/>
      <w:r w:rsidR="00B86950">
        <w:rPr>
          <w:rFonts w:cs="Calibri"/>
          <w:sz w:val="24"/>
          <w:szCs w:val="24"/>
        </w:rPr>
        <w:t xml:space="preserve"> проектировать педагогическую деятельность на основе специальных знаний и научных исследований</w:t>
      </w:r>
      <w:r w:rsidRPr="004C6D15">
        <w:rPr>
          <w:rFonts w:cs="Calibri"/>
          <w:sz w:val="24"/>
          <w:szCs w:val="24"/>
        </w:rPr>
        <w:t xml:space="preserve"> (ОПК-</w:t>
      </w:r>
      <w:r w:rsidR="00B86950">
        <w:rPr>
          <w:rFonts w:cs="Calibri"/>
          <w:sz w:val="24"/>
          <w:szCs w:val="24"/>
        </w:rPr>
        <w:t>8</w:t>
      </w:r>
      <w:r w:rsidRPr="004C6D15">
        <w:rPr>
          <w:rFonts w:cs="Calibri"/>
          <w:sz w:val="24"/>
          <w:szCs w:val="24"/>
        </w:rPr>
        <w:t xml:space="preserve">). </w:t>
      </w:r>
    </w:p>
    <w:p w:rsidR="00481860" w:rsidRPr="006112BE" w:rsidRDefault="00481860" w:rsidP="00481860">
      <w:pPr>
        <w:spacing w:after="0" w:line="240" w:lineRule="auto"/>
        <w:ind w:left="4" w:right="15" w:firstLine="563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Выпускник, освоивший </w:t>
      </w:r>
      <w:r>
        <w:rPr>
          <w:rFonts w:cs="Calibri"/>
          <w:sz w:val="24"/>
          <w:szCs w:val="24"/>
        </w:rPr>
        <w:t>образовательную программу</w:t>
      </w:r>
      <w:r w:rsidRPr="006112BE">
        <w:rPr>
          <w:rFonts w:cs="Calibri"/>
          <w:sz w:val="24"/>
          <w:szCs w:val="24"/>
        </w:rPr>
        <w:t xml:space="preserve">, должен обладать </w:t>
      </w:r>
      <w:r w:rsidRPr="00F1615A">
        <w:rPr>
          <w:rFonts w:cs="Calibri"/>
          <w:i/>
          <w:sz w:val="24"/>
          <w:szCs w:val="24"/>
          <w:u w:val="single"/>
        </w:rPr>
        <w:t xml:space="preserve">профессиональными </w:t>
      </w:r>
      <w:proofErr w:type="spellStart"/>
      <w:r w:rsidRPr="00F1615A">
        <w:rPr>
          <w:rFonts w:cs="Calibri"/>
          <w:i/>
          <w:sz w:val="24"/>
          <w:szCs w:val="24"/>
          <w:u w:val="single"/>
        </w:rPr>
        <w:t>компетенциями</w:t>
      </w:r>
      <w:proofErr w:type="gramStart"/>
      <w:r w:rsidR="00B86950">
        <w:rPr>
          <w:rFonts w:cs="Calibri"/>
          <w:i/>
          <w:sz w:val="24"/>
          <w:szCs w:val="24"/>
          <w:u w:val="single"/>
        </w:rPr>
        <w:t>,о</w:t>
      </w:r>
      <w:proofErr w:type="gramEnd"/>
      <w:r w:rsidR="00B86950">
        <w:rPr>
          <w:rFonts w:cs="Calibri"/>
          <w:i/>
          <w:sz w:val="24"/>
          <w:szCs w:val="24"/>
          <w:u w:val="single"/>
        </w:rPr>
        <w:t>пределяемыми</w:t>
      </w:r>
      <w:proofErr w:type="spellEnd"/>
      <w:r w:rsidR="00B86950">
        <w:rPr>
          <w:rFonts w:cs="Calibri"/>
          <w:i/>
          <w:sz w:val="24"/>
          <w:szCs w:val="24"/>
          <w:u w:val="single"/>
        </w:rPr>
        <w:t xml:space="preserve"> образовательной организацией</w:t>
      </w:r>
      <w:r w:rsidRPr="00F1615A">
        <w:rPr>
          <w:rFonts w:cs="Calibri"/>
          <w:i/>
          <w:sz w:val="24"/>
          <w:szCs w:val="24"/>
          <w:u w:val="single"/>
        </w:rPr>
        <w:t xml:space="preserve"> (ПК</w:t>
      </w:r>
      <w:r w:rsidR="00B86950">
        <w:rPr>
          <w:rFonts w:cs="Calibri"/>
          <w:i/>
          <w:sz w:val="24"/>
          <w:szCs w:val="24"/>
          <w:u w:val="single"/>
        </w:rPr>
        <w:t>О</w:t>
      </w:r>
      <w:r w:rsidRPr="00F1615A">
        <w:rPr>
          <w:rFonts w:cs="Calibri"/>
          <w:i/>
          <w:sz w:val="24"/>
          <w:szCs w:val="24"/>
          <w:u w:val="single"/>
        </w:rPr>
        <w:t>),</w:t>
      </w:r>
      <w:r w:rsidRPr="006112BE">
        <w:rPr>
          <w:rFonts w:cs="Calibri"/>
          <w:b/>
          <w:sz w:val="24"/>
          <w:szCs w:val="24"/>
        </w:rPr>
        <w:t xml:space="preserve"> </w:t>
      </w:r>
      <w:r w:rsidRPr="006112BE">
        <w:rPr>
          <w:rFonts w:cs="Calibri"/>
          <w:sz w:val="24"/>
          <w:szCs w:val="24"/>
        </w:rPr>
        <w:t>соответствующими виду (видам) профессиональной деятельности, на который (к</w:t>
      </w:r>
      <w:r>
        <w:rPr>
          <w:rFonts w:cs="Calibri"/>
          <w:sz w:val="24"/>
          <w:szCs w:val="24"/>
        </w:rPr>
        <w:t>оторые) ориентирована программа</w:t>
      </w:r>
      <w:r w:rsidRPr="006112BE">
        <w:rPr>
          <w:rFonts w:cs="Calibri"/>
          <w:b/>
          <w:sz w:val="24"/>
          <w:szCs w:val="24"/>
        </w:rPr>
        <w:t xml:space="preserve">: </w:t>
      </w:r>
    </w:p>
    <w:p w:rsidR="00481860" w:rsidRPr="00084AC9" w:rsidRDefault="00481860" w:rsidP="00481860">
      <w:pPr>
        <w:spacing w:after="0" w:line="240" w:lineRule="auto"/>
        <w:rPr>
          <w:rFonts w:cs="Calibri"/>
          <w:i/>
          <w:sz w:val="24"/>
          <w:szCs w:val="24"/>
        </w:rPr>
      </w:pPr>
      <w:r w:rsidRPr="00084AC9">
        <w:rPr>
          <w:rFonts w:cs="Calibri"/>
          <w:i/>
          <w:sz w:val="24"/>
          <w:szCs w:val="24"/>
        </w:rPr>
        <w:t xml:space="preserve">педагогическая деятельность: </w:t>
      </w:r>
    </w:p>
    <w:p w:rsidR="00481860" w:rsidRPr="00084AC9" w:rsidRDefault="00481860" w:rsidP="00481860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84AC9">
        <w:rPr>
          <w:rFonts w:cs="Calibri"/>
          <w:sz w:val="24"/>
          <w:szCs w:val="24"/>
        </w:rPr>
        <w:t>способ</w:t>
      </w:r>
      <w:r w:rsidR="00B86950">
        <w:rPr>
          <w:rFonts w:cs="Calibri"/>
          <w:sz w:val="24"/>
          <w:szCs w:val="24"/>
        </w:rPr>
        <w:t xml:space="preserve">ен и готов </w:t>
      </w:r>
      <w:r w:rsidRPr="00084AC9">
        <w:rPr>
          <w:rFonts w:cs="Calibri"/>
          <w:sz w:val="24"/>
          <w:szCs w:val="24"/>
        </w:rPr>
        <w:t xml:space="preserve"> </w:t>
      </w:r>
      <w:r w:rsidR="00B86950">
        <w:rPr>
          <w:rFonts w:cs="Calibri"/>
          <w:sz w:val="24"/>
          <w:szCs w:val="24"/>
        </w:rPr>
        <w:t xml:space="preserve">диагностировать и оценивать качество образования по образовательной программе, применять современные методы и технологии  оценивания результатов освоения образовательной программы </w:t>
      </w:r>
      <w:r w:rsidRPr="00084AC9">
        <w:rPr>
          <w:rFonts w:cs="Calibri"/>
          <w:sz w:val="24"/>
          <w:szCs w:val="24"/>
        </w:rPr>
        <w:t>(ПК</w:t>
      </w:r>
      <w:r w:rsidR="00B86950">
        <w:rPr>
          <w:rFonts w:cs="Calibri"/>
          <w:sz w:val="24"/>
          <w:szCs w:val="24"/>
        </w:rPr>
        <w:t>О</w:t>
      </w:r>
      <w:r w:rsidRPr="00084AC9">
        <w:rPr>
          <w:rFonts w:cs="Calibri"/>
          <w:sz w:val="24"/>
          <w:szCs w:val="24"/>
        </w:rPr>
        <w:t xml:space="preserve">-1); </w:t>
      </w:r>
    </w:p>
    <w:p w:rsidR="00481860" w:rsidRPr="00084AC9" w:rsidRDefault="00481860" w:rsidP="00481860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84AC9">
        <w:rPr>
          <w:rFonts w:cs="Calibri"/>
          <w:sz w:val="24"/>
          <w:szCs w:val="24"/>
        </w:rPr>
        <w:t>способ</w:t>
      </w:r>
      <w:r w:rsidR="00B86950">
        <w:rPr>
          <w:rFonts w:cs="Calibri"/>
          <w:sz w:val="24"/>
          <w:szCs w:val="24"/>
        </w:rPr>
        <w:t>е</w:t>
      </w:r>
      <w:r w:rsidRPr="00084AC9">
        <w:rPr>
          <w:rFonts w:cs="Calibri"/>
          <w:sz w:val="24"/>
          <w:szCs w:val="24"/>
        </w:rPr>
        <w:t>н</w:t>
      </w:r>
      <w:r w:rsidR="00B86950">
        <w:rPr>
          <w:rFonts w:cs="Calibri"/>
          <w:sz w:val="24"/>
          <w:szCs w:val="24"/>
        </w:rPr>
        <w:t xml:space="preserve"> и готов проектировать, корректировать, реализовывать образовательную программу, применять современные методы и технологии организации образовательной деятельности</w:t>
      </w:r>
      <w:r w:rsidRPr="00084AC9">
        <w:rPr>
          <w:rFonts w:cs="Calibri"/>
          <w:sz w:val="24"/>
          <w:szCs w:val="24"/>
        </w:rPr>
        <w:t xml:space="preserve"> (ПК</w:t>
      </w:r>
      <w:r w:rsidR="00B86950">
        <w:rPr>
          <w:rFonts w:cs="Calibri"/>
          <w:sz w:val="24"/>
          <w:szCs w:val="24"/>
        </w:rPr>
        <w:t>О</w:t>
      </w:r>
      <w:r w:rsidRPr="00084AC9">
        <w:rPr>
          <w:rFonts w:cs="Calibri"/>
          <w:sz w:val="24"/>
          <w:szCs w:val="24"/>
        </w:rPr>
        <w:t xml:space="preserve">-2); </w:t>
      </w:r>
    </w:p>
    <w:p w:rsidR="00481860" w:rsidRPr="00084AC9" w:rsidRDefault="00481860" w:rsidP="00481860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84AC9">
        <w:rPr>
          <w:rFonts w:cs="Calibri"/>
          <w:sz w:val="24"/>
          <w:szCs w:val="24"/>
        </w:rPr>
        <w:t>способ</w:t>
      </w:r>
      <w:r w:rsidR="00B86950">
        <w:rPr>
          <w:rFonts w:cs="Calibri"/>
          <w:sz w:val="24"/>
          <w:szCs w:val="24"/>
        </w:rPr>
        <w:t>е</w:t>
      </w:r>
      <w:r w:rsidRPr="00084AC9">
        <w:rPr>
          <w:rFonts w:cs="Calibri"/>
          <w:sz w:val="24"/>
          <w:szCs w:val="24"/>
        </w:rPr>
        <w:t>н</w:t>
      </w:r>
      <w:r w:rsidR="00B86950">
        <w:rPr>
          <w:rFonts w:cs="Calibri"/>
          <w:sz w:val="24"/>
          <w:szCs w:val="24"/>
        </w:rPr>
        <w:t xml:space="preserve"> и готов исследовать процесс, условия, результат образования, применять современные методы и технологии исследования</w:t>
      </w:r>
      <w:r w:rsidRPr="00084AC9">
        <w:rPr>
          <w:rFonts w:cs="Calibri"/>
          <w:sz w:val="24"/>
          <w:szCs w:val="24"/>
        </w:rPr>
        <w:t xml:space="preserve"> </w:t>
      </w:r>
      <w:r w:rsidR="00B86950">
        <w:rPr>
          <w:rFonts w:cs="Calibri"/>
          <w:sz w:val="24"/>
          <w:szCs w:val="24"/>
        </w:rPr>
        <w:t xml:space="preserve"> </w:t>
      </w:r>
      <w:r w:rsidRPr="00084AC9">
        <w:rPr>
          <w:rFonts w:cs="Calibri"/>
          <w:sz w:val="24"/>
          <w:szCs w:val="24"/>
        </w:rPr>
        <w:t>(ПК</w:t>
      </w:r>
      <w:r w:rsidR="00D92330">
        <w:rPr>
          <w:rFonts w:cs="Calibri"/>
          <w:sz w:val="24"/>
          <w:szCs w:val="24"/>
        </w:rPr>
        <w:t>О</w:t>
      </w:r>
      <w:r w:rsidRPr="00084AC9">
        <w:rPr>
          <w:rFonts w:cs="Calibri"/>
          <w:sz w:val="24"/>
          <w:szCs w:val="24"/>
        </w:rPr>
        <w:t>-3);</w:t>
      </w:r>
    </w:p>
    <w:p w:rsidR="00481860" w:rsidRDefault="00481860" w:rsidP="00481860">
      <w:pPr>
        <w:tabs>
          <w:tab w:val="left" w:pos="284"/>
          <w:tab w:val="left" w:pos="709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481860" w:rsidRDefault="00481860" w:rsidP="00481860">
      <w:pPr>
        <w:tabs>
          <w:tab w:val="left" w:pos="284"/>
          <w:tab w:val="left" w:pos="709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481860" w:rsidRPr="00F1615A" w:rsidRDefault="00481860" w:rsidP="00481860">
      <w:pPr>
        <w:tabs>
          <w:tab w:val="left" w:pos="284"/>
          <w:tab w:val="left" w:pos="709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F1615A">
        <w:rPr>
          <w:rFonts w:cs="Calibri"/>
          <w:sz w:val="24"/>
          <w:szCs w:val="24"/>
        </w:rPr>
        <w:t>4.</w:t>
      </w:r>
      <w:r>
        <w:rPr>
          <w:rFonts w:cs="Calibri"/>
          <w:sz w:val="24"/>
          <w:szCs w:val="24"/>
        </w:rPr>
        <w:t xml:space="preserve"> </w:t>
      </w:r>
      <w:r w:rsidRPr="00F1615A">
        <w:rPr>
          <w:rFonts w:cs="Calibri"/>
          <w:sz w:val="24"/>
          <w:szCs w:val="24"/>
        </w:rPr>
        <w:t>ДОКУМЕНТЫ, РЕГЛАМЕНТИРУЮЩИЕ СОДЕРЖАНИЕ И ОРГАНИЗАЦИЮ ОБРАЗОВАТЕЛЬНОГО ПРОЦЕССА ПРИ РЕАЛИЗАЦИИ ОПОП</w:t>
      </w:r>
    </w:p>
    <w:p w:rsidR="00481860" w:rsidRPr="00001DA3" w:rsidRDefault="00481860" w:rsidP="00481860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 w:rsidRPr="00001DA3">
        <w:rPr>
          <w:rFonts w:cs="Calibri"/>
          <w:sz w:val="24"/>
          <w:szCs w:val="24"/>
        </w:rPr>
        <w:t xml:space="preserve">ОПОП </w:t>
      </w:r>
      <w:proofErr w:type="gramStart"/>
      <w:r w:rsidRPr="00001DA3">
        <w:rPr>
          <w:rFonts w:cs="Calibri"/>
          <w:sz w:val="24"/>
          <w:szCs w:val="24"/>
        </w:rPr>
        <w:t>представлена</w:t>
      </w:r>
      <w:proofErr w:type="gramEnd"/>
      <w:r w:rsidRPr="00001DA3">
        <w:rPr>
          <w:rFonts w:cs="Calibri"/>
          <w:sz w:val="24"/>
          <w:szCs w:val="24"/>
        </w:rPr>
        <w:t xml:space="preserve"> в виде комплекса документов и включает</w:t>
      </w:r>
    </w:p>
    <w:p w:rsidR="00481860" w:rsidRPr="00F1615A" w:rsidRDefault="00481860" w:rsidP="00481860">
      <w:pPr>
        <w:pStyle w:val="1"/>
        <w:spacing w:before="0" w:line="240" w:lineRule="auto"/>
        <w:jc w:val="both"/>
        <w:rPr>
          <w:rFonts w:ascii="Calibri" w:hAnsi="Calibri" w:cs="Calibri"/>
          <w:i/>
          <w:color w:val="auto"/>
          <w:sz w:val="24"/>
          <w:szCs w:val="24"/>
        </w:rPr>
      </w:pPr>
      <w:r w:rsidRPr="00F1615A">
        <w:rPr>
          <w:rFonts w:ascii="Calibri" w:hAnsi="Calibri" w:cs="Calibri"/>
          <w:i/>
          <w:color w:val="auto"/>
          <w:sz w:val="24"/>
          <w:szCs w:val="24"/>
        </w:rPr>
        <w:t>4.1. Учебный план</w:t>
      </w:r>
    </w:p>
    <w:p w:rsidR="00481860" w:rsidRPr="00B81B7B" w:rsidRDefault="00481860" w:rsidP="00481860">
      <w:pPr>
        <w:pStyle w:val="11"/>
        <w:shd w:val="clear" w:color="auto" w:fill="auto"/>
        <w:spacing w:before="0" w:line="240" w:lineRule="auto"/>
        <w:ind w:right="20" w:firstLine="567"/>
        <w:jc w:val="both"/>
        <w:rPr>
          <w:rFonts w:ascii="Calibri" w:hAnsi="Calibri" w:cs="Calibri"/>
          <w:sz w:val="24"/>
          <w:szCs w:val="24"/>
        </w:rPr>
      </w:pPr>
      <w:r w:rsidRPr="00B81B7B">
        <w:rPr>
          <w:rFonts w:ascii="Calibri" w:hAnsi="Calibri" w:cs="Calibri"/>
          <w:sz w:val="24"/>
          <w:szCs w:val="24"/>
        </w:rPr>
        <w:t>Учебный план составлен в соответствии с ФГОС ВО по направлению подготовки.</w:t>
      </w:r>
    </w:p>
    <w:p w:rsidR="00481860" w:rsidRPr="00B357D1" w:rsidRDefault="00481860" w:rsidP="00481860">
      <w:pPr>
        <w:spacing w:after="0" w:line="240" w:lineRule="auto"/>
        <w:ind w:left="4" w:right="15" w:firstLine="563"/>
        <w:jc w:val="both"/>
        <w:rPr>
          <w:rFonts w:cs="Calibri"/>
          <w:sz w:val="24"/>
          <w:szCs w:val="24"/>
        </w:rPr>
      </w:pPr>
      <w:r w:rsidRPr="00B81B7B">
        <w:rPr>
          <w:rFonts w:cs="Calibri"/>
          <w:sz w:val="24"/>
          <w:szCs w:val="24"/>
        </w:rPr>
        <w:t>Учебный план отображает</w:t>
      </w:r>
      <w:r w:rsidRPr="00B81B7B">
        <w:rPr>
          <w:rFonts w:cs="Calibri"/>
          <w:color w:val="00000A"/>
          <w:sz w:val="24"/>
          <w:szCs w:val="24"/>
        </w:rPr>
        <w:t xml:space="preserve"> </w:t>
      </w:r>
      <w:r w:rsidRPr="00B81B7B">
        <w:rPr>
          <w:rFonts w:cs="Calibri"/>
          <w:sz w:val="24"/>
          <w:szCs w:val="24"/>
        </w:rPr>
        <w:t xml:space="preserve">перечень дисциплин, практик, формы промежуточной аттестации, аттестационных испытаний государственной итоговой аттестации обучающихся, логическую </w:t>
      </w:r>
      <w:r w:rsidRPr="00B357D1">
        <w:rPr>
          <w:rFonts w:cs="Calibri"/>
          <w:sz w:val="24"/>
          <w:szCs w:val="24"/>
        </w:rPr>
        <w:t>последовательность освоения учебных дисциплин, указывая общую трудоёмкость дисциплин (модулей) в часах и зачётных единицах, практики (в неделях), закрепленные компетенции.</w:t>
      </w:r>
    </w:p>
    <w:p w:rsidR="00481860" w:rsidRPr="00B357D1" w:rsidRDefault="00481860" w:rsidP="00481860">
      <w:pPr>
        <w:spacing w:after="0" w:line="240" w:lineRule="auto"/>
        <w:ind w:left="4" w:right="15" w:firstLine="563"/>
        <w:jc w:val="both"/>
        <w:rPr>
          <w:rFonts w:cs="Calibri"/>
          <w:sz w:val="24"/>
          <w:szCs w:val="24"/>
        </w:rPr>
      </w:pPr>
      <w:r w:rsidRPr="00B357D1">
        <w:rPr>
          <w:rFonts w:cs="Calibri"/>
          <w:sz w:val="24"/>
          <w:szCs w:val="24"/>
        </w:rPr>
        <w:t xml:space="preserve">В учебном плане выделяется объём работы обучающихся во взаимодействии с преподавателем по видам учебных занятий и самостоятельной </w:t>
      </w:r>
      <w:proofErr w:type="gramStart"/>
      <w:r w:rsidRPr="00B357D1">
        <w:rPr>
          <w:rFonts w:cs="Calibri"/>
          <w:sz w:val="24"/>
          <w:szCs w:val="24"/>
        </w:rPr>
        <w:t>работы</w:t>
      </w:r>
      <w:proofErr w:type="gramEnd"/>
      <w:r w:rsidRPr="00B357D1">
        <w:rPr>
          <w:rFonts w:cs="Calibri"/>
          <w:sz w:val="24"/>
          <w:szCs w:val="24"/>
        </w:rPr>
        <w:t xml:space="preserve"> обучающихся в академических часах. Для каждой дисциплины и практики указывается форма промежуточной аттестации </w:t>
      </w:r>
      <w:proofErr w:type="gramStart"/>
      <w:r w:rsidRPr="00B357D1">
        <w:rPr>
          <w:rFonts w:cs="Calibri"/>
          <w:sz w:val="24"/>
          <w:szCs w:val="24"/>
        </w:rPr>
        <w:t>обучающихся</w:t>
      </w:r>
      <w:proofErr w:type="gramEnd"/>
      <w:r w:rsidRPr="00B357D1">
        <w:rPr>
          <w:rFonts w:cs="Calibri"/>
          <w:sz w:val="24"/>
          <w:szCs w:val="24"/>
        </w:rPr>
        <w:t xml:space="preserve">. </w:t>
      </w:r>
    </w:p>
    <w:p w:rsidR="00481860" w:rsidRPr="00B357D1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B357D1">
        <w:rPr>
          <w:rFonts w:cs="Calibri"/>
          <w:sz w:val="24"/>
          <w:szCs w:val="24"/>
        </w:rPr>
        <w:t>Учебный план состоит из следующих блоков:</w:t>
      </w:r>
      <w:r w:rsidRPr="00B357D1">
        <w:rPr>
          <w:rFonts w:cs="Calibri"/>
          <w:b/>
          <w:sz w:val="24"/>
          <w:szCs w:val="24"/>
        </w:rPr>
        <w:t xml:space="preserve"> </w:t>
      </w:r>
    </w:p>
    <w:p w:rsidR="00481860" w:rsidRPr="00B357D1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B357D1">
        <w:rPr>
          <w:rFonts w:cs="Calibri"/>
          <w:b/>
          <w:sz w:val="24"/>
          <w:szCs w:val="24"/>
        </w:rPr>
        <w:t>Блок 1 «Дисциплины (модули)»</w:t>
      </w:r>
      <w:r w:rsidRPr="00B357D1">
        <w:rPr>
          <w:rFonts w:cs="Calibri"/>
          <w:sz w:val="24"/>
          <w:szCs w:val="24"/>
        </w:rPr>
        <w:t xml:space="preserve">, который включает дисциплины (модули), относящиеся </w:t>
      </w:r>
      <w:proofErr w:type="gramStart"/>
      <w:r w:rsidRPr="00B357D1">
        <w:rPr>
          <w:rFonts w:cs="Calibri"/>
          <w:sz w:val="24"/>
          <w:szCs w:val="24"/>
        </w:rPr>
        <w:t>к</w:t>
      </w:r>
      <w:proofErr w:type="gramEnd"/>
      <w:r w:rsidRPr="00B357D1">
        <w:rPr>
          <w:rFonts w:cs="Calibri"/>
          <w:sz w:val="24"/>
          <w:szCs w:val="24"/>
        </w:rPr>
        <w:t xml:space="preserve"> базовой части программы, и дисциплины (модули), относящиеся к вариативной части, формируемой участниками образовательных отношений.</w:t>
      </w:r>
    </w:p>
    <w:p w:rsidR="00481860" w:rsidRPr="00B357D1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B357D1">
        <w:rPr>
          <w:rFonts w:cs="Calibri"/>
          <w:b/>
          <w:sz w:val="24"/>
          <w:szCs w:val="24"/>
        </w:rPr>
        <w:t>Блок 2 «Практики</w:t>
      </w:r>
      <w:r w:rsidRPr="00D077C7">
        <w:rPr>
          <w:rFonts w:cs="Calibri"/>
          <w:b/>
          <w:sz w:val="24"/>
          <w:szCs w:val="24"/>
        </w:rPr>
        <w:t>, в том числе научно-исследовательская работа (НИР)</w:t>
      </w:r>
      <w:r w:rsidRPr="00B357D1">
        <w:rPr>
          <w:rFonts w:cs="Calibri"/>
          <w:b/>
          <w:sz w:val="24"/>
          <w:szCs w:val="24"/>
        </w:rPr>
        <w:t>»</w:t>
      </w:r>
      <w:r w:rsidRPr="00B357D1">
        <w:rPr>
          <w:rFonts w:cs="Calibri"/>
          <w:sz w:val="24"/>
          <w:szCs w:val="24"/>
        </w:rPr>
        <w:t xml:space="preserve">, который в полном объеме относится </w:t>
      </w:r>
      <w:proofErr w:type="gramStart"/>
      <w:r w:rsidRPr="00B357D1">
        <w:rPr>
          <w:rFonts w:cs="Calibri"/>
          <w:sz w:val="24"/>
          <w:szCs w:val="24"/>
        </w:rPr>
        <w:t>к</w:t>
      </w:r>
      <w:proofErr w:type="gramEnd"/>
      <w:r w:rsidRPr="00B357D1">
        <w:rPr>
          <w:rFonts w:cs="Calibri"/>
          <w:sz w:val="24"/>
          <w:szCs w:val="24"/>
        </w:rPr>
        <w:t xml:space="preserve"> вариативной части программы.</w:t>
      </w:r>
      <w:r w:rsidRPr="00B357D1">
        <w:rPr>
          <w:rFonts w:cs="Calibri"/>
          <w:b/>
          <w:sz w:val="24"/>
          <w:szCs w:val="24"/>
        </w:rPr>
        <w:t xml:space="preserve"> </w:t>
      </w:r>
    </w:p>
    <w:p w:rsidR="00481860" w:rsidRPr="00B81B7B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B357D1">
        <w:rPr>
          <w:rFonts w:cs="Calibri"/>
          <w:b/>
          <w:sz w:val="24"/>
          <w:szCs w:val="24"/>
        </w:rPr>
        <w:lastRenderedPageBreak/>
        <w:t>Блок 3 «Государственная итоговая аттестация»</w:t>
      </w:r>
      <w:r w:rsidRPr="00B357D1">
        <w:rPr>
          <w:rFonts w:cs="Calibri"/>
          <w:sz w:val="24"/>
          <w:szCs w:val="24"/>
        </w:rPr>
        <w:t>, который в полном объеме относится к базовой части программы и завершается присвоением</w:t>
      </w:r>
      <w:r w:rsidRPr="00B81B7B">
        <w:rPr>
          <w:rFonts w:cs="Calibri"/>
          <w:sz w:val="24"/>
          <w:szCs w:val="24"/>
        </w:rPr>
        <w:t xml:space="preserve"> квалификации. </w:t>
      </w:r>
    </w:p>
    <w:p w:rsidR="00481860" w:rsidRPr="00B81B7B" w:rsidRDefault="00481860" w:rsidP="00481860">
      <w:pPr>
        <w:pStyle w:val="70"/>
        <w:shd w:val="clear" w:color="auto" w:fill="auto"/>
        <w:spacing w:line="240" w:lineRule="auto"/>
        <w:ind w:right="62" w:firstLine="567"/>
        <w:rPr>
          <w:rFonts w:ascii="Calibri" w:hAnsi="Calibri" w:cs="Calibri"/>
          <w:b w:val="0"/>
          <w:sz w:val="24"/>
          <w:szCs w:val="24"/>
        </w:rPr>
      </w:pPr>
      <w:r w:rsidRPr="00B81B7B">
        <w:rPr>
          <w:rFonts w:ascii="Calibri" w:hAnsi="Calibri" w:cs="Calibri"/>
          <w:b w:val="0"/>
          <w:sz w:val="24"/>
          <w:szCs w:val="24"/>
        </w:rPr>
        <w:t>В базовой части Блока 1 «Дисциплины (модули)» указан перечень базовых модулей и (или) дисциплин в соответствии с требованиями ФГОС ВО.</w:t>
      </w:r>
    </w:p>
    <w:p w:rsidR="00481860" w:rsidRPr="00B81B7B" w:rsidRDefault="00481860" w:rsidP="00481860">
      <w:pPr>
        <w:pStyle w:val="70"/>
        <w:shd w:val="clear" w:color="auto" w:fill="auto"/>
        <w:spacing w:line="240" w:lineRule="auto"/>
        <w:ind w:right="62" w:firstLine="567"/>
        <w:rPr>
          <w:rFonts w:ascii="Calibri" w:hAnsi="Calibri" w:cs="Calibri"/>
          <w:b w:val="0"/>
          <w:sz w:val="24"/>
          <w:szCs w:val="24"/>
        </w:rPr>
      </w:pPr>
      <w:r w:rsidRPr="00B81B7B">
        <w:rPr>
          <w:rFonts w:ascii="Calibri" w:hAnsi="Calibri" w:cs="Calibri"/>
          <w:b w:val="0"/>
          <w:sz w:val="24"/>
          <w:szCs w:val="24"/>
        </w:rPr>
        <w:t xml:space="preserve">Дисциплины (модули), относящиеся к базовой части образовательной программы, являются обязательными для освоения обучающимися вне зависимости от направленности (профиля) программы, которую он осваивает. </w:t>
      </w:r>
    </w:p>
    <w:p w:rsidR="00481860" w:rsidRPr="00B81B7B" w:rsidRDefault="00481860" w:rsidP="00481860">
      <w:pPr>
        <w:pStyle w:val="70"/>
        <w:shd w:val="clear" w:color="auto" w:fill="auto"/>
        <w:spacing w:line="240" w:lineRule="auto"/>
        <w:ind w:right="62" w:firstLine="567"/>
        <w:rPr>
          <w:rFonts w:ascii="Calibri" w:hAnsi="Calibri" w:cs="Calibri"/>
          <w:i/>
          <w:sz w:val="24"/>
          <w:szCs w:val="24"/>
        </w:rPr>
      </w:pPr>
      <w:r w:rsidRPr="00B81B7B">
        <w:rPr>
          <w:rFonts w:ascii="Calibri" w:hAnsi="Calibri" w:cs="Calibri"/>
          <w:b w:val="0"/>
          <w:sz w:val="24"/>
          <w:szCs w:val="24"/>
        </w:rPr>
        <w:t>В вариативной части</w:t>
      </w:r>
      <w:r w:rsidRPr="00B81B7B">
        <w:rPr>
          <w:rFonts w:ascii="Calibri" w:hAnsi="Calibri" w:cs="Calibri"/>
          <w:sz w:val="24"/>
          <w:szCs w:val="24"/>
        </w:rPr>
        <w:t xml:space="preserve"> </w:t>
      </w:r>
      <w:r w:rsidRPr="00B81B7B">
        <w:rPr>
          <w:rFonts w:ascii="Calibri" w:hAnsi="Calibri" w:cs="Calibri"/>
          <w:b w:val="0"/>
          <w:sz w:val="24"/>
          <w:szCs w:val="24"/>
        </w:rPr>
        <w:t xml:space="preserve">Блока 1 «Дисциплины (модули)» сформирован перечень и последовательность </w:t>
      </w:r>
      <w:r>
        <w:rPr>
          <w:rFonts w:ascii="Calibri" w:hAnsi="Calibri" w:cs="Calibri"/>
          <w:b w:val="0"/>
          <w:sz w:val="24"/>
          <w:szCs w:val="24"/>
        </w:rPr>
        <w:t xml:space="preserve">изучения </w:t>
      </w:r>
      <w:r w:rsidRPr="00B81B7B">
        <w:rPr>
          <w:rFonts w:ascii="Calibri" w:hAnsi="Calibri" w:cs="Calibri"/>
          <w:b w:val="0"/>
          <w:sz w:val="24"/>
          <w:szCs w:val="24"/>
        </w:rPr>
        <w:t>модулей и (или) дисципли</w:t>
      </w:r>
      <w:r w:rsidRPr="00402934">
        <w:rPr>
          <w:rFonts w:ascii="Calibri" w:hAnsi="Calibri" w:cs="Calibri"/>
          <w:b w:val="0"/>
          <w:sz w:val="24"/>
          <w:szCs w:val="24"/>
        </w:rPr>
        <w:t>н.</w:t>
      </w:r>
    </w:p>
    <w:p w:rsidR="00481860" w:rsidRPr="00B81B7B" w:rsidRDefault="00481860" w:rsidP="00481860">
      <w:pPr>
        <w:pStyle w:val="70"/>
        <w:shd w:val="clear" w:color="auto" w:fill="auto"/>
        <w:spacing w:line="240" w:lineRule="auto"/>
        <w:ind w:right="62" w:firstLine="567"/>
        <w:rPr>
          <w:rFonts w:ascii="Calibri" w:hAnsi="Calibri" w:cs="Calibri"/>
          <w:b w:val="0"/>
          <w:sz w:val="24"/>
          <w:szCs w:val="24"/>
        </w:rPr>
      </w:pPr>
      <w:r w:rsidRPr="00B81B7B">
        <w:rPr>
          <w:rFonts w:ascii="Calibri" w:hAnsi="Calibri" w:cs="Calibri"/>
          <w:b w:val="0"/>
          <w:sz w:val="24"/>
          <w:szCs w:val="24"/>
        </w:rPr>
        <w:t>Дисциплины (модули), относящиеся к вариативной части образовательной программы, и практики определяют направленность (профиль) программы. Набор дисциплин (модулей), относящихся к вариативной части ОПОП, и практик определены в объеме, установленном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481860" w:rsidRPr="00B81B7B" w:rsidRDefault="00481860" w:rsidP="00481860">
      <w:pPr>
        <w:pStyle w:val="70"/>
        <w:shd w:val="clear" w:color="auto" w:fill="auto"/>
        <w:spacing w:line="240" w:lineRule="auto"/>
        <w:ind w:right="62" w:firstLine="567"/>
        <w:rPr>
          <w:rFonts w:ascii="Calibri" w:hAnsi="Calibri" w:cs="Calibri"/>
          <w:b w:val="0"/>
          <w:sz w:val="24"/>
          <w:szCs w:val="24"/>
        </w:rPr>
      </w:pPr>
      <w:r w:rsidRPr="00B81B7B">
        <w:rPr>
          <w:rFonts w:ascii="Calibri" w:hAnsi="Calibri" w:cs="Calibri"/>
          <w:b w:val="0"/>
          <w:sz w:val="24"/>
          <w:szCs w:val="24"/>
        </w:rPr>
        <w:t xml:space="preserve">Образовательная программа содержит дисциплины по выбору обучающихся в объёме </w:t>
      </w:r>
      <w:r w:rsidRPr="00D077C7">
        <w:rPr>
          <w:rFonts w:ascii="Calibri" w:hAnsi="Calibri" w:cs="Calibri"/>
          <w:b w:val="0"/>
          <w:sz w:val="24"/>
          <w:szCs w:val="24"/>
        </w:rPr>
        <w:t>не менее 30%</w:t>
      </w:r>
      <w:r w:rsidRPr="007D0B4E">
        <w:rPr>
          <w:rFonts w:ascii="Calibri" w:hAnsi="Calibri" w:cs="Calibri"/>
          <w:b w:val="0"/>
          <w:color w:val="C00000"/>
          <w:sz w:val="24"/>
          <w:szCs w:val="24"/>
        </w:rPr>
        <w:t xml:space="preserve"> </w:t>
      </w:r>
      <w:r w:rsidRPr="00B81B7B">
        <w:rPr>
          <w:rFonts w:ascii="Calibri" w:hAnsi="Calibri" w:cs="Calibri"/>
          <w:b w:val="0"/>
          <w:sz w:val="24"/>
          <w:szCs w:val="24"/>
        </w:rPr>
        <w:t xml:space="preserve">вариативной части Блока 1 «Дисциплины (модули)».  </w:t>
      </w:r>
    </w:p>
    <w:p w:rsidR="00481860" w:rsidRPr="00B81B7B" w:rsidRDefault="00481860" w:rsidP="00481860">
      <w:pPr>
        <w:pStyle w:val="70"/>
        <w:shd w:val="clear" w:color="auto" w:fill="auto"/>
        <w:spacing w:line="240" w:lineRule="auto"/>
        <w:ind w:right="62" w:firstLine="567"/>
        <w:rPr>
          <w:rFonts w:ascii="Calibri" w:hAnsi="Calibri" w:cs="Calibri"/>
          <w:b w:val="0"/>
          <w:sz w:val="24"/>
          <w:szCs w:val="24"/>
        </w:rPr>
      </w:pPr>
      <w:r w:rsidRPr="00B81B7B">
        <w:rPr>
          <w:rFonts w:ascii="Calibri" w:hAnsi="Calibri" w:cs="Calibri"/>
          <w:b w:val="0"/>
          <w:sz w:val="24"/>
          <w:szCs w:val="24"/>
        </w:rPr>
        <w:t xml:space="preserve">Количество часов, отведенных на занятия лекционного типа, в целом по Блоку («Дисциплины (модули)» составляет </w:t>
      </w:r>
      <w:r w:rsidRPr="00D077C7">
        <w:rPr>
          <w:rFonts w:ascii="Calibri" w:hAnsi="Calibri" w:cs="Calibri"/>
          <w:b w:val="0"/>
          <w:sz w:val="24"/>
          <w:szCs w:val="24"/>
        </w:rPr>
        <w:t>не более 20 процентов</w:t>
      </w:r>
      <w:r w:rsidRPr="007D0B4E">
        <w:rPr>
          <w:rFonts w:ascii="Calibri" w:hAnsi="Calibri" w:cs="Calibri"/>
          <w:b w:val="0"/>
          <w:color w:val="C00000"/>
          <w:sz w:val="24"/>
          <w:szCs w:val="24"/>
        </w:rPr>
        <w:t xml:space="preserve"> </w:t>
      </w:r>
      <w:r w:rsidRPr="00B81B7B">
        <w:rPr>
          <w:rFonts w:ascii="Calibri" w:hAnsi="Calibri" w:cs="Calibri"/>
          <w:b w:val="0"/>
          <w:sz w:val="24"/>
          <w:szCs w:val="24"/>
        </w:rPr>
        <w:t>от общего количества часов аудиторных занятий, отведенных на реализацию данного Блока.</w:t>
      </w:r>
    </w:p>
    <w:p w:rsidR="00481860" w:rsidRPr="006112BE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</w:p>
    <w:p w:rsidR="00747BA4" w:rsidRDefault="00747BA4" w:rsidP="00747BA4">
      <w:pPr>
        <w:pStyle w:val="60"/>
        <w:shd w:val="clear" w:color="auto" w:fill="auto"/>
        <w:tabs>
          <w:tab w:val="left" w:pos="426"/>
        </w:tabs>
        <w:spacing w:before="0" w:line="240" w:lineRule="auto"/>
        <w:jc w:val="both"/>
        <w:rPr>
          <w:rFonts w:cs="Calibri"/>
          <w:b w:val="0"/>
          <w:i/>
          <w:color w:val="000000"/>
          <w:sz w:val="24"/>
          <w:szCs w:val="24"/>
        </w:rPr>
      </w:pPr>
    </w:p>
    <w:p w:rsidR="00481860" w:rsidRPr="00AC7F6A" w:rsidRDefault="00481860" w:rsidP="00747BA4">
      <w:pPr>
        <w:pStyle w:val="60"/>
        <w:numPr>
          <w:ilvl w:val="1"/>
          <w:numId w:val="29"/>
        </w:numPr>
        <w:shd w:val="clear" w:color="auto" w:fill="auto"/>
        <w:tabs>
          <w:tab w:val="left" w:pos="426"/>
        </w:tabs>
        <w:spacing w:before="0" w:line="240" w:lineRule="auto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AC7F6A">
        <w:rPr>
          <w:rFonts w:ascii="Calibri" w:hAnsi="Calibri" w:cs="Calibri"/>
          <w:b w:val="0"/>
          <w:i/>
          <w:color w:val="000000"/>
          <w:sz w:val="24"/>
          <w:szCs w:val="24"/>
        </w:rPr>
        <w:t>Календарный учебный график</w:t>
      </w:r>
    </w:p>
    <w:p w:rsidR="00481860" w:rsidRPr="00C80863" w:rsidRDefault="00481860" w:rsidP="00481860">
      <w:pPr>
        <w:pStyle w:val="11"/>
        <w:shd w:val="clear" w:color="auto" w:fill="auto"/>
        <w:spacing w:before="0" w:line="240" w:lineRule="auto"/>
        <w:ind w:left="20" w:right="20" w:firstLine="547"/>
        <w:jc w:val="both"/>
        <w:rPr>
          <w:rFonts w:ascii="Calibri" w:hAnsi="Calibri" w:cs="Calibri"/>
          <w:sz w:val="24"/>
          <w:szCs w:val="24"/>
        </w:rPr>
      </w:pPr>
      <w:r w:rsidRPr="00C80863">
        <w:rPr>
          <w:rFonts w:ascii="Calibri" w:hAnsi="Calibri" w:cs="Calibri"/>
          <w:sz w:val="24"/>
          <w:szCs w:val="24"/>
        </w:rPr>
        <w:t xml:space="preserve">Последовательность реализации ОПОП по годам (включая все виды учебной деятельности: теоретическое обучение, практики, промежуточную, итоговую государственную аттестацию и каникулы) приводится в календарном учебном графике, утверждаемом ежегодно в ПГГПУ. </w:t>
      </w:r>
    </w:p>
    <w:p w:rsidR="00481860" w:rsidRPr="00D077C7" w:rsidRDefault="00481860" w:rsidP="00481860">
      <w:pPr>
        <w:spacing w:after="0" w:line="240" w:lineRule="auto"/>
        <w:ind w:left="-15" w:right="61" w:firstLine="710"/>
        <w:jc w:val="both"/>
        <w:rPr>
          <w:rFonts w:eastAsia="Times New Roman" w:cs="Calibri"/>
          <w:sz w:val="24"/>
          <w:szCs w:val="24"/>
        </w:rPr>
      </w:pPr>
      <w:r w:rsidRPr="00D077C7">
        <w:rPr>
          <w:rFonts w:eastAsia="Times New Roman" w:cs="Calibri"/>
          <w:sz w:val="24"/>
          <w:szCs w:val="24"/>
        </w:rPr>
        <w:t>По заочной форме обучения срок начала учебного года устанавливается ПГГПУ распоряжением ректора.</w:t>
      </w:r>
    </w:p>
    <w:p w:rsidR="00481860" w:rsidRPr="00C80863" w:rsidRDefault="00481860" w:rsidP="00481860">
      <w:pPr>
        <w:spacing w:after="0" w:line="240" w:lineRule="auto"/>
        <w:ind w:left="-15" w:right="61" w:firstLine="710"/>
        <w:jc w:val="both"/>
        <w:rPr>
          <w:rFonts w:eastAsia="Times New Roman" w:cs="Calibri"/>
          <w:sz w:val="24"/>
          <w:szCs w:val="24"/>
        </w:rPr>
      </w:pPr>
      <w:r w:rsidRPr="00C80863">
        <w:rPr>
          <w:rFonts w:eastAsia="Times New Roman" w:cs="Calibri"/>
          <w:sz w:val="24"/>
          <w:szCs w:val="24"/>
        </w:rPr>
        <w:t>При расчете продолжительности обучения и каникул в продолжительность обучения не входят нерабочие праздничные дни. Осуществление образовательной деятельности по образовательной программе в нерабочие праздничные дни не проводится.</w:t>
      </w:r>
    </w:p>
    <w:p w:rsidR="00481860" w:rsidRPr="00BE7F1D" w:rsidRDefault="00481860" w:rsidP="00481860">
      <w:pPr>
        <w:spacing w:after="0" w:line="240" w:lineRule="auto"/>
        <w:ind w:left="-15" w:right="61" w:firstLine="710"/>
        <w:jc w:val="both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4"/>
          <w:szCs w:val="24"/>
        </w:rPr>
        <w:t xml:space="preserve">В ОПОП представлен </w:t>
      </w:r>
      <w:r w:rsidRPr="00C80863">
        <w:rPr>
          <w:rFonts w:eastAsia="Times New Roman" w:cs="Calibri"/>
          <w:i/>
          <w:sz w:val="24"/>
          <w:szCs w:val="24"/>
        </w:rPr>
        <w:t>годовой календарный учебный график</w:t>
      </w:r>
      <w:r w:rsidRPr="00C80863">
        <w:rPr>
          <w:rFonts w:eastAsia="Times New Roman" w:cs="Calibri"/>
          <w:sz w:val="24"/>
          <w:szCs w:val="24"/>
        </w:rPr>
        <w:t>, который составляется на каждый учебный год и утверждается распоряжением ректора об организации учебного процесса. В календарном учебном графике на учебный год по семестрам (с учетом праздничных и выходных дней) определяются даты периодов теоретического обучения, экзаменационных сессий (учебно-экзаменационных сессий для обучающихся по заочной форме обучения), практик, каникул, государственной итоговой аттестации</w:t>
      </w:r>
      <w:r w:rsidRPr="00BE7F1D">
        <w:rPr>
          <w:rFonts w:eastAsia="Times New Roman" w:cs="Calibri"/>
          <w:sz w:val="26"/>
          <w:szCs w:val="26"/>
        </w:rPr>
        <w:t xml:space="preserve">. </w:t>
      </w:r>
    </w:p>
    <w:p w:rsidR="00481860" w:rsidRPr="006112BE" w:rsidRDefault="00481860" w:rsidP="00481860">
      <w:pPr>
        <w:pStyle w:val="11"/>
        <w:shd w:val="clear" w:color="auto" w:fill="auto"/>
        <w:spacing w:before="0" w:line="240" w:lineRule="auto"/>
        <w:ind w:left="20" w:right="20" w:firstLine="547"/>
        <w:jc w:val="both"/>
        <w:rPr>
          <w:rFonts w:ascii="Calibri" w:hAnsi="Calibri" w:cs="Calibri"/>
          <w:sz w:val="24"/>
          <w:szCs w:val="24"/>
        </w:rPr>
      </w:pPr>
    </w:p>
    <w:p w:rsidR="00481860" w:rsidRPr="00F1615A" w:rsidRDefault="00481860" w:rsidP="00481860">
      <w:pPr>
        <w:pStyle w:val="1"/>
        <w:spacing w:before="0" w:line="240" w:lineRule="auto"/>
        <w:jc w:val="both"/>
        <w:rPr>
          <w:rFonts w:ascii="Calibri" w:hAnsi="Calibri" w:cs="Calibri"/>
          <w:i/>
          <w:color w:val="auto"/>
          <w:sz w:val="24"/>
          <w:szCs w:val="24"/>
        </w:rPr>
      </w:pPr>
      <w:r w:rsidRPr="00F1615A">
        <w:rPr>
          <w:rFonts w:ascii="Calibri" w:hAnsi="Calibri" w:cs="Calibri"/>
          <w:i/>
          <w:color w:val="auto"/>
          <w:sz w:val="24"/>
          <w:szCs w:val="24"/>
        </w:rPr>
        <w:t>4.3. Рабочие программы дисциплин</w:t>
      </w:r>
    </w:p>
    <w:p w:rsidR="00481860" w:rsidRPr="00ED2E6F" w:rsidRDefault="00481860" w:rsidP="00481860">
      <w:pPr>
        <w:pStyle w:val="60"/>
        <w:shd w:val="clear" w:color="auto" w:fill="auto"/>
        <w:spacing w:before="0" w:line="240" w:lineRule="auto"/>
        <w:ind w:left="40" w:firstLine="527"/>
        <w:jc w:val="both"/>
        <w:rPr>
          <w:rFonts w:cs="Calibri"/>
          <w:b w:val="0"/>
          <w:sz w:val="24"/>
          <w:szCs w:val="24"/>
        </w:rPr>
      </w:pPr>
      <w:r w:rsidRPr="00ED2E6F">
        <w:rPr>
          <w:rFonts w:cs="Calibri"/>
          <w:b w:val="0"/>
          <w:iCs/>
          <w:sz w:val="24"/>
          <w:szCs w:val="24"/>
        </w:rPr>
        <w:t xml:space="preserve">В основной профессиональной </w:t>
      </w:r>
      <w:r w:rsidRPr="00ED2E6F">
        <w:rPr>
          <w:rFonts w:cs="Calibri"/>
          <w:b w:val="0"/>
          <w:sz w:val="24"/>
          <w:szCs w:val="24"/>
        </w:rPr>
        <w:t>образовательной программе</w:t>
      </w:r>
      <w:r w:rsidRPr="00ED2E6F">
        <w:rPr>
          <w:rFonts w:cs="Calibri"/>
          <w:sz w:val="24"/>
          <w:szCs w:val="24"/>
        </w:rPr>
        <w:t xml:space="preserve"> </w:t>
      </w:r>
      <w:r w:rsidRPr="00ED2E6F">
        <w:rPr>
          <w:rFonts w:cs="Calibri"/>
          <w:b w:val="0"/>
          <w:iCs/>
          <w:sz w:val="24"/>
          <w:szCs w:val="24"/>
        </w:rPr>
        <w:t>приведены рабочие программы всех учебных курсов, предметов, дисциплин (модулей) учебного плана как базовой части, так и вариативной части, включая дисциплины (модули) по выбору студента, а также факультативные дисциплины.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Рабочая программа учебной дисциплины (модуля) включает в себя: </w:t>
      </w:r>
    </w:p>
    <w:p w:rsidR="00481860" w:rsidRPr="00ED2E6F" w:rsidRDefault="00481860" w:rsidP="00481860">
      <w:pPr>
        <w:numPr>
          <w:ilvl w:val="0"/>
          <w:numId w:val="12"/>
        </w:numPr>
        <w:spacing w:after="0" w:line="240" w:lineRule="auto"/>
        <w:ind w:left="284" w:right="15" w:hanging="284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наименование дисциплины (модуля); </w:t>
      </w:r>
    </w:p>
    <w:p w:rsidR="00481860" w:rsidRPr="006112BE" w:rsidRDefault="00481860" w:rsidP="00481860">
      <w:pPr>
        <w:numPr>
          <w:ilvl w:val="0"/>
          <w:numId w:val="12"/>
        </w:numPr>
        <w:spacing w:after="0" w:line="240" w:lineRule="auto"/>
        <w:ind w:left="284" w:right="15" w:hanging="284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>указание места дисциплины (модуля) в структуре</w:t>
      </w:r>
      <w:r w:rsidRPr="006112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ОП</w:t>
      </w:r>
      <w:r w:rsidRPr="006112BE">
        <w:rPr>
          <w:rFonts w:cs="Calibri"/>
          <w:sz w:val="24"/>
          <w:szCs w:val="24"/>
        </w:rPr>
        <w:t xml:space="preserve">ОП; </w:t>
      </w:r>
    </w:p>
    <w:p w:rsidR="00481860" w:rsidRPr="006112BE" w:rsidRDefault="00481860" w:rsidP="00481860">
      <w:pPr>
        <w:numPr>
          <w:ilvl w:val="0"/>
          <w:numId w:val="12"/>
        </w:numPr>
        <w:spacing w:after="0" w:line="240" w:lineRule="auto"/>
        <w:ind w:left="284" w:right="15" w:hanging="284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lastRenderedPageBreak/>
        <w:t xml:space="preserve">перечень </w:t>
      </w:r>
      <w:proofErr w:type="gramStart"/>
      <w:r w:rsidRPr="006112BE">
        <w:rPr>
          <w:rFonts w:cs="Calibri"/>
          <w:sz w:val="24"/>
          <w:szCs w:val="24"/>
        </w:rPr>
        <w:t>планируемых</w:t>
      </w:r>
      <w:proofErr w:type="gramEnd"/>
      <w:r w:rsidRPr="006112BE">
        <w:rPr>
          <w:rFonts w:cs="Calibri"/>
          <w:sz w:val="24"/>
          <w:szCs w:val="24"/>
        </w:rPr>
        <w:t xml:space="preserve"> результатов обучения по дисциплине (модулю), соотнесенных с планируемыми результатами освоения </w:t>
      </w:r>
      <w:r>
        <w:rPr>
          <w:rFonts w:cs="Calibri"/>
          <w:sz w:val="24"/>
          <w:szCs w:val="24"/>
        </w:rPr>
        <w:t>ОП</w:t>
      </w:r>
      <w:r w:rsidRPr="006112BE">
        <w:rPr>
          <w:rFonts w:cs="Calibri"/>
          <w:sz w:val="24"/>
          <w:szCs w:val="24"/>
        </w:rPr>
        <w:t xml:space="preserve">ОП; </w:t>
      </w:r>
    </w:p>
    <w:p w:rsidR="00481860" w:rsidRPr="006112BE" w:rsidRDefault="00481860" w:rsidP="00481860">
      <w:pPr>
        <w:numPr>
          <w:ilvl w:val="0"/>
          <w:numId w:val="12"/>
        </w:numPr>
        <w:spacing w:after="0" w:line="240" w:lineRule="auto"/>
        <w:ind w:left="284" w:right="15" w:hanging="284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содержание учебных дисциплин (модулей) в соответствии с планируемыми результатами обучения и формируемыми компетенциями; </w:t>
      </w:r>
    </w:p>
    <w:p w:rsidR="00481860" w:rsidRPr="006112BE" w:rsidRDefault="00481860" w:rsidP="00481860">
      <w:pPr>
        <w:numPr>
          <w:ilvl w:val="0"/>
          <w:numId w:val="12"/>
        </w:numPr>
        <w:spacing w:after="0" w:line="240" w:lineRule="auto"/>
        <w:ind w:left="284" w:right="15" w:hanging="284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объем дисциплины (модуля) в зачетных единицах (общая трудоемкость)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обучающихся; </w:t>
      </w:r>
    </w:p>
    <w:p w:rsidR="00481860" w:rsidRPr="006112BE" w:rsidRDefault="00481860" w:rsidP="00481860">
      <w:pPr>
        <w:numPr>
          <w:ilvl w:val="0"/>
          <w:numId w:val="12"/>
        </w:numPr>
        <w:spacing w:after="0" w:line="240" w:lineRule="auto"/>
        <w:ind w:left="284" w:right="15" w:hanging="284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>содержание учебной дисциплины (модуля), структурированное по темам</w:t>
      </w:r>
      <w:r>
        <w:rPr>
          <w:rFonts w:cs="Calibri"/>
          <w:sz w:val="24"/>
          <w:szCs w:val="24"/>
        </w:rPr>
        <w:t xml:space="preserve"> </w:t>
      </w:r>
      <w:r w:rsidRPr="006112BE">
        <w:rPr>
          <w:rFonts w:cs="Calibri"/>
          <w:sz w:val="24"/>
          <w:szCs w:val="24"/>
        </w:rPr>
        <w:t xml:space="preserve">(разделам) с указанием отведенного на них количества академических часов и видов учебных занятий; </w:t>
      </w:r>
    </w:p>
    <w:p w:rsidR="00481860" w:rsidRPr="006112BE" w:rsidRDefault="00481860" w:rsidP="00481860">
      <w:pPr>
        <w:numPr>
          <w:ilvl w:val="0"/>
          <w:numId w:val="12"/>
        </w:numPr>
        <w:spacing w:after="0" w:line="240" w:lineRule="auto"/>
        <w:ind w:left="284" w:right="15" w:hanging="284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перечень учебно-методического обеспечения для самостоятельной работы </w:t>
      </w:r>
      <w:proofErr w:type="gramStart"/>
      <w:r w:rsidRPr="006112BE">
        <w:rPr>
          <w:rFonts w:cs="Calibri"/>
          <w:sz w:val="24"/>
          <w:szCs w:val="24"/>
        </w:rPr>
        <w:t>обучающихся</w:t>
      </w:r>
      <w:proofErr w:type="gramEnd"/>
      <w:r w:rsidRPr="006112BE">
        <w:rPr>
          <w:rFonts w:cs="Calibri"/>
          <w:sz w:val="24"/>
          <w:szCs w:val="24"/>
        </w:rPr>
        <w:t xml:space="preserve"> по дисциплине (модулю); </w:t>
      </w:r>
    </w:p>
    <w:p w:rsidR="00481860" w:rsidRPr="006112BE" w:rsidRDefault="00481860" w:rsidP="00481860">
      <w:pPr>
        <w:numPr>
          <w:ilvl w:val="0"/>
          <w:numId w:val="12"/>
        </w:numPr>
        <w:spacing w:after="0" w:line="240" w:lineRule="auto"/>
        <w:ind w:left="284" w:right="15" w:hanging="284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перечень основной и дополнительной учебной литературы, необходимой для освоения дисциплины (модуля); </w:t>
      </w:r>
    </w:p>
    <w:p w:rsidR="00481860" w:rsidRPr="006112BE" w:rsidRDefault="00481860" w:rsidP="00481860">
      <w:pPr>
        <w:numPr>
          <w:ilvl w:val="0"/>
          <w:numId w:val="12"/>
        </w:numPr>
        <w:spacing w:after="0" w:line="240" w:lineRule="auto"/>
        <w:ind w:left="284" w:right="15" w:hanging="284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перечень ресурсов информационно-телекоммуникационной сети Интернет (далее −  сеть Интернет), необходимых для освоения дисциплины (модуля); </w:t>
      </w:r>
    </w:p>
    <w:p w:rsidR="00481860" w:rsidRPr="006112BE" w:rsidRDefault="00481860" w:rsidP="00481860">
      <w:pPr>
        <w:numPr>
          <w:ilvl w:val="0"/>
          <w:numId w:val="12"/>
        </w:numPr>
        <w:spacing w:after="0" w:line="240" w:lineRule="auto"/>
        <w:ind w:left="284" w:right="15" w:hanging="284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лицензионного программного обеспечения, профессиональных баз данных и и</w:t>
      </w:r>
      <w:r>
        <w:rPr>
          <w:rFonts w:cs="Calibri"/>
          <w:sz w:val="24"/>
          <w:szCs w:val="24"/>
        </w:rPr>
        <w:t>нформационных справочных систем</w:t>
      </w:r>
      <w:r w:rsidRPr="006112BE">
        <w:rPr>
          <w:rFonts w:cs="Calibri"/>
          <w:sz w:val="24"/>
          <w:szCs w:val="24"/>
        </w:rPr>
        <w:t xml:space="preserve">; </w:t>
      </w:r>
    </w:p>
    <w:p w:rsidR="00481860" w:rsidRPr="006112BE" w:rsidRDefault="00481860" w:rsidP="00481860">
      <w:pPr>
        <w:numPr>
          <w:ilvl w:val="0"/>
          <w:numId w:val="12"/>
        </w:numPr>
        <w:spacing w:after="0" w:line="240" w:lineRule="auto"/>
        <w:ind w:left="284" w:right="15" w:hanging="284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описание материально-технической базы, необходимой для осуществления образовательного процесса по дисциплине (модулю); </w:t>
      </w:r>
    </w:p>
    <w:p w:rsidR="00481860" w:rsidRPr="006112BE" w:rsidRDefault="00481860" w:rsidP="00481860">
      <w:pPr>
        <w:numPr>
          <w:ilvl w:val="0"/>
          <w:numId w:val="12"/>
        </w:numPr>
        <w:spacing w:after="0" w:line="240" w:lineRule="auto"/>
        <w:ind w:left="284" w:right="15" w:hanging="284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методические указания для </w:t>
      </w:r>
      <w:proofErr w:type="gramStart"/>
      <w:r w:rsidRPr="006112BE">
        <w:rPr>
          <w:rFonts w:cs="Calibri"/>
          <w:sz w:val="24"/>
          <w:szCs w:val="24"/>
        </w:rPr>
        <w:t>обучающихся</w:t>
      </w:r>
      <w:proofErr w:type="gramEnd"/>
      <w:r w:rsidRPr="006112BE">
        <w:rPr>
          <w:rFonts w:cs="Calibri"/>
          <w:sz w:val="24"/>
          <w:szCs w:val="24"/>
        </w:rPr>
        <w:t xml:space="preserve"> по освоению дисциплины (модуля); </w:t>
      </w:r>
    </w:p>
    <w:p w:rsidR="00481860" w:rsidRPr="006112BE" w:rsidRDefault="00481860" w:rsidP="00481860">
      <w:pPr>
        <w:numPr>
          <w:ilvl w:val="0"/>
          <w:numId w:val="12"/>
        </w:numPr>
        <w:spacing w:after="0" w:line="240" w:lineRule="auto"/>
        <w:ind w:left="284" w:right="15" w:hanging="284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фонд оценочных средств для проведения промежуточной аттестации по дисциплине (модулю). </w:t>
      </w:r>
    </w:p>
    <w:p w:rsidR="00481860" w:rsidRDefault="00481860" w:rsidP="00481860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Для каждой дисциплины учебного плана указываются виды учебной работы и формы промежуточной аттестации. </w:t>
      </w:r>
    </w:p>
    <w:p w:rsidR="00481860" w:rsidRPr="00373C93" w:rsidRDefault="00481860" w:rsidP="00481860">
      <w:pPr>
        <w:spacing w:after="0" w:line="240" w:lineRule="auto"/>
        <w:ind w:left="375"/>
        <w:rPr>
          <w:rFonts w:cs="Calibri"/>
          <w:sz w:val="24"/>
          <w:szCs w:val="24"/>
        </w:rPr>
      </w:pPr>
    </w:p>
    <w:p w:rsidR="00481860" w:rsidRDefault="00481860" w:rsidP="00481860">
      <w:pPr>
        <w:pStyle w:val="60"/>
        <w:shd w:val="clear" w:color="auto" w:fill="auto"/>
        <w:tabs>
          <w:tab w:val="left" w:pos="1101"/>
        </w:tabs>
        <w:spacing w:before="0" w:line="240" w:lineRule="auto"/>
        <w:ind w:right="20"/>
        <w:jc w:val="both"/>
        <w:rPr>
          <w:rFonts w:cs="Calibri"/>
          <w:b w:val="0"/>
          <w:i/>
          <w:color w:val="000000"/>
          <w:sz w:val="24"/>
          <w:szCs w:val="24"/>
        </w:rPr>
      </w:pPr>
    </w:p>
    <w:p w:rsidR="00481860" w:rsidRPr="00F1615A" w:rsidRDefault="00481860" w:rsidP="00481860">
      <w:pPr>
        <w:pStyle w:val="60"/>
        <w:shd w:val="clear" w:color="auto" w:fill="auto"/>
        <w:tabs>
          <w:tab w:val="left" w:pos="1101"/>
        </w:tabs>
        <w:spacing w:before="0" w:line="240" w:lineRule="auto"/>
        <w:ind w:right="20"/>
        <w:jc w:val="both"/>
        <w:rPr>
          <w:rFonts w:cs="Calibri"/>
          <w:b w:val="0"/>
          <w:i/>
          <w:sz w:val="24"/>
          <w:szCs w:val="24"/>
        </w:rPr>
      </w:pPr>
      <w:r w:rsidRPr="00F1615A">
        <w:rPr>
          <w:rFonts w:cs="Calibri"/>
          <w:b w:val="0"/>
          <w:i/>
          <w:color w:val="000000"/>
          <w:sz w:val="24"/>
          <w:szCs w:val="24"/>
        </w:rPr>
        <w:t xml:space="preserve">4.4. Рабочие программы практик </w:t>
      </w:r>
    </w:p>
    <w:p w:rsidR="00481860" w:rsidRPr="00CF5497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CF5497">
        <w:rPr>
          <w:rFonts w:cs="Calibri"/>
          <w:sz w:val="24"/>
          <w:szCs w:val="24"/>
        </w:rPr>
        <w:t xml:space="preserve">В соответствии с ФГОС </w:t>
      </w:r>
      <w:proofErr w:type="gramStart"/>
      <w:r w:rsidRPr="00CF5497">
        <w:rPr>
          <w:rFonts w:cs="Calibri"/>
          <w:sz w:val="24"/>
          <w:szCs w:val="24"/>
        </w:rPr>
        <w:t>ВО</w:t>
      </w:r>
      <w:proofErr w:type="gramEnd"/>
      <w:r w:rsidRPr="00CF5497">
        <w:rPr>
          <w:rFonts w:cs="Calibri"/>
          <w:sz w:val="24"/>
          <w:szCs w:val="24"/>
        </w:rPr>
        <w:t xml:space="preserve"> практика является обязательным разделом ОПОП и представляет собой вид учебных занятий, непосредственно ориентированных на профессионально-практическую подготовку обучающихся.  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CF5497">
        <w:rPr>
          <w:rFonts w:cs="Calibri"/>
          <w:sz w:val="24"/>
          <w:szCs w:val="24"/>
        </w:rPr>
        <w:t xml:space="preserve">В </w:t>
      </w:r>
      <w:r w:rsidRPr="00ED2E6F">
        <w:rPr>
          <w:rFonts w:cs="Calibri"/>
          <w:sz w:val="24"/>
          <w:szCs w:val="24"/>
        </w:rPr>
        <w:t>Блок 2 «Практики</w:t>
      </w:r>
      <w:r w:rsidRPr="00D077C7">
        <w:rPr>
          <w:rFonts w:cs="Calibri"/>
          <w:sz w:val="24"/>
          <w:szCs w:val="24"/>
        </w:rPr>
        <w:t>, в том числе научно-исследовательская работа (НИР)</w:t>
      </w:r>
      <w:r w:rsidRPr="00ED2E6F">
        <w:rPr>
          <w:rFonts w:cs="Calibri"/>
          <w:sz w:val="24"/>
          <w:szCs w:val="24"/>
        </w:rPr>
        <w:t xml:space="preserve">» входят учебная и производственная, в т.ч. преддипломная практики, они являются обязательным разделом ОПОП в соответствии с требованиями ФГОС </w:t>
      </w:r>
      <w:proofErr w:type="gramStart"/>
      <w:r w:rsidRPr="00ED2E6F">
        <w:rPr>
          <w:rFonts w:cs="Calibri"/>
          <w:sz w:val="24"/>
          <w:szCs w:val="24"/>
        </w:rPr>
        <w:t>ВО</w:t>
      </w:r>
      <w:proofErr w:type="gramEnd"/>
      <w:r w:rsidRPr="00ED2E6F">
        <w:rPr>
          <w:rFonts w:cs="Calibri"/>
          <w:sz w:val="24"/>
          <w:szCs w:val="24"/>
        </w:rPr>
        <w:t>.</w:t>
      </w:r>
    </w:p>
    <w:p w:rsidR="00481860" w:rsidRPr="00823624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823624">
        <w:rPr>
          <w:rFonts w:cs="Calibri"/>
          <w:sz w:val="24"/>
          <w:szCs w:val="24"/>
        </w:rPr>
        <w:t xml:space="preserve">В ОПОП установлены следующие виды и типы практик: </w:t>
      </w:r>
    </w:p>
    <w:p w:rsidR="00481860" w:rsidRPr="00823624" w:rsidRDefault="00481860" w:rsidP="00481860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ind w:left="0" w:right="14" w:firstLine="0"/>
        <w:jc w:val="both"/>
        <w:rPr>
          <w:rFonts w:cs="Calibri"/>
          <w:sz w:val="24"/>
          <w:szCs w:val="24"/>
        </w:rPr>
      </w:pPr>
      <w:r w:rsidRPr="00823624">
        <w:rPr>
          <w:rFonts w:cs="Calibri"/>
          <w:sz w:val="24"/>
          <w:szCs w:val="24"/>
        </w:rPr>
        <w:t xml:space="preserve">Учебная практика </w:t>
      </w:r>
      <w:bookmarkStart w:id="11" w:name="OLE_LINK33"/>
      <w:r w:rsidRPr="00823624">
        <w:rPr>
          <w:rFonts w:cs="Calibri"/>
          <w:sz w:val="24"/>
          <w:szCs w:val="24"/>
        </w:rPr>
        <w:t>(по типам)</w:t>
      </w:r>
      <w:bookmarkEnd w:id="11"/>
      <w:r w:rsidRPr="00823624">
        <w:rPr>
          <w:rFonts w:cs="Calibri"/>
          <w:sz w:val="24"/>
          <w:szCs w:val="24"/>
        </w:rPr>
        <w:t xml:space="preserve">: практика по получению первичных умений и навыков, </w:t>
      </w:r>
      <w:r w:rsidRPr="00823624">
        <w:rPr>
          <w:rFonts w:eastAsia="Times New Roman" w:cs="Calibri"/>
          <w:sz w:val="24"/>
          <w:szCs w:val="24"/>
        </w:rPr>
        <w:t>в том числе первичных умений и навыков научно-исследовательской деятельности.</w:t>
      </w:r>
    </w:p>
    <w:p w:rsidR="00481860" w:rsidRPr="00823624" w:rsidRDefault="00481860" w:rsidP="00481860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ind w:left="0" w:right="15" w:firstLine="0"/>
        <w:jc w:val="both"/>
        <w:rPr>
          <w:rFonts w:cs="Calibri"/>
          <w:sz w:val="24"/>
          <w:szCs w:val="24"/>
        </w:rPr>
      </w:pPr>
      <w:r w:rsidRPr="00823624">
        <w:rPr>
          <w:rFonts w:cs="Calibri"/>
          <w:sz w:val="24"/>
          <w:szCs w:val="24"/>
        </w:rPr>
        <w:t>Производственная практика (по типам): практика по получению профессиональных умений и опыта профессиональной деятельности; педагогическая практика; научно-исследовательская работа (научно-исследовательский семинар); преддипломная практика.</w:t>
      </w:r>
    </w:p>
    <w:p w:rsidR="00481860" w:rsidRPr="00823624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6"/>
          <w:szCs w:val="26"/>
        </w:rPr>
      </w:pPr>
      <w:r w:rsidRPr="00823624">
        <w:rPr>
          <w:rFonts w:cs="Calibri"/>
          <w:sz w:val="24"/>
          <w:szCs w:val="24"/>
        </w:rPr>
        <w:t>Сводные данные по видам и типам практик представлены в таблице:</w:t>
      </w:r>
      <w:r w:rsidRPr="00823624">
        <w:rPr>
          <w:rFonts w:cs="Calibri"/>
          <w:sz w:val="26"/>
          <w:szCs w:val="26"/>
        </w:rPr>
        <w:t xml:space="preserve"> </w:t>
      </w:r>
    </w:p>
    <w:tbl>
      <w:tblPr>
        <w:tblW w:w="0" w:type="auto"/>
        <w:tblInd w:w="-5" w:type="dxa"/>
        <w:tblCellMar>
          <w:top w:w="7" w:type="dxa"/>
          <w:left w:w="58" w:type="dxa"/>
          <w:bottom w:w="10" w:type="dxa"/>
          <w:right w:w="2" w:type="dxa"/>
        </w:tblCellMar>
        <w:tblLook w:val="04A0"/>
      </w:tblPr>
      <w:tblGrid>
        <w:gridCol w:w="462"/>
        <w:gridCol w:w="2733"/>
        <w:gridCol w:w="497"/>
        <w:gridCol w:w="1296"/>
        <w:gridCol w:w="1177"/>
        <w:gridCol w:w="1754"/>
        <w:gridCol w:w="1504"/>
      </w:tblGrid>
      <w:tr w:rsidR="00481860" w:rsidRPr="00823624" w:rsidTr="00481860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left="149"/>
              <w:jc w:val="center"/>
              <w:rPr>
                <w:rFonts w:eastAsia="Yu Mincho" w:cs="Calibri"/>
                <w:b/>
                <w:sz w:val="20"/>
                <w:szCs w:val="20"/>
              </w:rPr>
            </w:pPr>
            <w:r w:rsidRPr="00823624">
              <w:rPr>
                <w:rFonts w:eastAsia="Yu Mincho" w:cs="Calibri"/>
                <w:b/>
                <w:sz w:val="20"/>
                <w:szCs w:val="20"/>
              </w:rPr>
              <w:t>№</w:t>
            </w:r>
          </w:p>
          <w:p w:rsidR="00481860" w:rsidRPr="00823624" w:rsidRDefault="00481860" w:rsidP="00481860">
            <w:pPr>
              <w:spacing w:after="0" w:line="240" w:lineRule="auto"/>
              <w:ind w:left="101"/>
              <w:jc w:val="center"/>
              <w:rPr>
                <w:rFonts w:eastAsia="Yu Mincho" w:cs="Calibri"/>
                <w:b/>
                <w:sz w:val="20"/>
                <w:szCs w:val="20"/>
              </w:rPr>
            </w:pPr>
            <w:proofErr w:type="spellStart"/>
            <w:proofErr w:type="gramStart"/>
            <w:r w:rsidRPr="00823624">
              <w:rPr>
                <w:rFonts w:eastAsia="Yu Mincho" w:cs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23624">
              <w:rPr>
                <w:rFonts w:eastAsia="Yu Mincho" w:cs="Calibri"/>
                <w:b/>
                <w:sz w:val="20"/>
                <w:szCs w:val="20"/>
              </w:rPr>
              <w:t>/</w:t>
            </w:r>
            <w:proofErr w:type="spellStart"/>
            <w:r w:rsidRPr="00823624">
              <w:rPr>
                <w:rFonts w:eastAsia="Yu Mincho" w:cs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left="302"/>
              <w:jc w:val="center"/>
              <w:rPr>
                <w:rFonts w:eastAsia="Yu Mincho" w:cs="Calibri"/>
                <w:b/>
                <w:sz w:val="20"/>
                <w:szCs w:val="20"/>
              </w:rPr>
            </w:pPr>
            <w:r w:rsidRPr="00823624">
              <w:rPr>
                <w:rFonts w:eastAsia="Yu Mincho" w:cs="Calibri"/>
                <w:b/>
                <w:sz w:val="20"/>
                <w:szCs w:val="20"/>
              </w:rPr>
              <w:t>Вид, тип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left="38"/>
              <w:jc w:val="center"/>
              <w:rPr>
                <w:rFonts w:eastAsia="Yu Mincho" w:cs="Calibri"/>
                <w:b/>
                <w:sz w:val="20"/>
                <w:szCs w:val="20"/>
              </w:rPr>
            </w:pPr>
            <w:r w:rsidRPr="00823624">
              <w:rPr>
                <w:rFonts w:eastAsia="Yu Mincho" w:cs="Calibri"/>
                <w:b/>
                <w:sz w:val="20"/>
                <w:szCs w:val="20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jc w:val="center"/>
              <w:rPr>
                <w:rFonts w:eastAsia="Yu Mincho" w:cs="Calibri"/>
                <w:b/>
                <w:sz w:val="20"/>
                <w:szCs w:val="20"/>
              </w:rPr>
            </w:pPr>
            <w:r w:rsidRPr="00823624">
              <w:rPr>
                <w:rFonts w:eastAsia="Yu Mincho" w:cs="Calibri"/>
                <w:b/>
                <w:sz w:val="20"/>
                <w:szCs w:val="20"/>
              </w:rPr>
              <w:t>Трудоёмкость</w:t>
            </w:r>
          </w:p>
          <w:p w:rsidR="00481860" w:rsidRPr="00823624" w:rsidRDefault="00481860" w:rsidP="00481860">
            <w:pPr>
              <w:spacing w:after="0" w:line="240" w:lineRule="auto"/>
              <w:jc w:val="center"/>
              <w:rPr>
                <w:rFonts w:eastAsia="Yu Mincho" w:cs="Calibri"/>
                <w:b/>
                <w:sz w:val="20"/>
                <w:szCs w:val="20"/>
              </w:rPr>
            </w:pPr>
            <w:r w:rsidRPr="00823624">
              <w:rPr>
                <w:rFonts w:eastAsia="Yu Mincho" w:cs="Calibri"/>
                <w:b/>
                <w:sz w:val="20"/>
                <w:szCs w:val="20"/>
              </w:rPr>
              <w:t>в ЗЕ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jc w:val="center"/>
              <w:rPr>
                <w:rFonts w:eastAsia="Yu Mincho" w:cs="Calibri"/>
                <w:b/>
                <w:sz w:val="20"/>
                <w:szCs w:val="20"/>
              </w:rPr>
            </w:pPr>
            <w:r w:rsidRPr="00823624">
              <w:rPr>
                <w:rFonts w:eastAsia="Yu Mincho" w:cs="Calibri"/>
                <w:b/>
                <w:sz w:val="20"/>
                <w:szCs w:val="20"/>
              </w:rPr>
              <w:t>Кол-во недель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jc w:val="center"/>
              <w:rPr>
                <w:rFonts w:eastAsia="Yu Mincho" w:cs="Calibri"/>
                <w:b/>
                <w:sz w:val="20"/>
                <w:szCs w:val="20"/>
              </w:rPr>
            </w:pPr>
            <w:r w:rsidRPr="00823624">
              <w:rPr>
                <w:rFonts w:eastAsia="Yu Mincho" w:cs="Calibri"/>
                <w:b/>
                <w:sz w:val="20"/>
                <w:szCs w:val="20"/>
              </w:rPr>
              <w:t>Способ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jc w:val="center"/>
              <w:rPr>
                <w:rFonts w:eastAsia="Yu Mincho" w:cs="Calibri"/>
                <w:b/>
                <w:sz w:val="20"/>
                <w:szCs w:val="20"/>
              </w:rPr>
            </w:pPr>
            <w:r w:rsidRPr="00823624">
              <w:rPr>
                <w:rFonts w:eastAsia="Yu Mincho" w:cs="Calibri"/>
                <w:b/>
                <w:sz w:val="20"/>
                <w:szCs w:val="20"/>
              </w:rPr>
              <w:t>Форма отчётности</w:t>
            </w:r>
          </w:p>
        </w:tc>
      </w:tr>
      <w:tr w:rsidR="00481860" w:rsidRPr="00823624" w:rsidTr="00481860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8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4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Учебная практика:</w:t>
            </w:r>
          </w:p>
        </w:tc>
      </w:tr>
      <w:tr w:rsidR="00481860" w:rsidRPr="00823624" w:rsidTr="00481860">
        <w:trPr>
          <w:trHeight w:val="2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8"/>
              <w:jc w:val="center"/>
              <w:rPr>
                <w:rFonts w:eastAsia="Yu Mincho" w:cs="Calibri"/>
                <w:sz w:val="20"/>
                <w:szCs w:val="20"/>
              </w:rPr>
            </w:pPr>
            <w:bookmarkStart w:id="12" w:name="_Hlk530219374"/>
            <w:r w:rsidRPr="00823624">
              <w:rPr>
                <w:rFonts w:eastAsia="Yu Mincho" w:cs="Calibri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DB6CA1" w:rsidP="00481860">
            <w:pPr>
              <w:spacing w:after="0" w:line="240" w:lineRule="auto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Научно</w:t>
            </w:r>
            <w:r w:rsidR="00481860" w:rsidRPr="00823624">
              <w:rPr>
                <w:rFonts w:eastAsia="Yu Mincho" w:cs="Calibri"/>
                <w:sz w:val="20"/>
                <w:szCs w:val="20"/>
              </w:rPr>
              <w:t>-исследовательская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7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32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DB6CA1" w:rsidP="00481860">
            <w:pPr>
              <w:spacing w:after="0" w:line="240" w:lineRule="auto"/>
              <w:ind w:right="26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4"/>
              <w:jc w:val="center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4"/>
              <w:jc w:val="center"/>
              <w:rPr>
                <w:rFonts w:eastAsia="Yu Mincho" w:cs="Calibri"/>
                <w:sz w:val="20"/>
                <w:szCs w:val="20"/>
              </w:rPr>
            </w:pPr>
            <w:proofErr w:type="spellStart"/>
            <w:r w:rsidRPr="00823624">
              <w:rPr>
                <w:rFonts w:eastAsia="Yu Mincho" w:cs="Calibri"/>
                <w:sz w:val="20"/>
                <w:szCs w:val="20"/>
              </w:rPr>
              <w:t>ЗаО</w:t>
            </w:r>
            <w:proofErr w:type="spellEnd"/>
          </w:p>
        </w:tc>
      </w:tr>
      <w:tr w:rsidR="00DB6CA1" w:rsidRPr="00823624" w:rsidTr="00481860">
        <w:trPr>
          <w:trHeight w:val="2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Pr="00823624" w:rsidRDefault="00DB6CA1" w:rsidP="00481860">
            <w:pPr>
              <w:spacing w:after="0" w:line="240" w:lineRule="auto"/>
              <w:ind w:right="28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Default="00DB6CA1" w:rsidP="00481860">
            <w:pPr>
              <w:spacing w:after="0" w:line="240" w:lineRule="auto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Научно</w:t>
            </w:r>
            <w:r w:rsidRPr="00823624">
              <w:rPr>
                <w:rFonts w:eastAsia="Yu Mincho" w:cs="Calibri"/>
                <w:sz w:val="20"/>
                <w:szCs w:val="20"/>
              </w:rPr>
              <w:t>-исследовательская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Pr="00823624" w:rsidRDefault="00DB6CA1" w:rsidP="00481860">
            <w:pPr>
              <w:spacing w:after="0" w:line="240" w:lineRule="auto"/>
              <w:ind w:right="27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Pr="00823624" w:rsidRDefault="00DB6CA1" w:rsidP="00481860">
            <w:pPr>
              <w:spacing w:after="0" w:line="240" w:lineRule="auto"/>
              <w:ind w:right="32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Pr="00823624" w:rsidRDefault="00DB6CA1" w:rsidP="00481860">
            <w:pPr>
              <w:spacing w:after="0" w:line="240" w:lineRule="auto"/>
              <w:ind w:right="26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Pr="00823624" w:rsidRDefault="00DB6CA1" w:rsidP="00481860">
            <w:pPr>
              <w:spacing w:after="0" w:line="240" w:lineRule="auto"/>
              <w:ind w:right="24"/>
              <w:jc w:val="center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Pr="00823624" w:rsidRDefault="00DB6CA1" w:rsidP="00481860">
            <w:pPr>
              <w:spacing w:after="0" w:line="240" w:lineRule="auto"/>
              <w:ind w:right="24"/>
              <w:jc w:val="center"/>
              <w:rPr>
                <w:rFonts w:eastAsia="Yu Mincho" w:cs="Calibri"/>
                <w:sz w:val="20"/>
                <w:szCs w:val="20"/>
              </w:rPr>
            </w:pPr>
          </w:p>
        </w:tc>
      </w:tr>
      <w:tr w:rsidR="00481860" w:rsidRPr="00823624" w:rsidTr="00481860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8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33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Производственная практика</w:t>
            </w:r>
          </w:p>
        </w:tc>
      </w:tr>
      <w:tr w:rsidR="00481860" w:rsidRPr="00823624" w:rsidTr="00481860">
        <w:trPr>
          <w:trHeight w:val="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8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DB6CA1" w:rsidP="00481860">
            <w:pPr>
              <w:spacing w:after="0" w:line="240" w:lineRule="auto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Производственно-технологическая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7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7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DB6CA1" w:rsidP="00481860">
            <w:pPr>
              <w:spacing w:after="0" w:line="240" w:lineRule="auto"/>
              <w:ind w:right="26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33"/>
              <w:jc w:val="center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33"/>
              <w:jc w:val="center"/>
              <w:rPr>
                <w:rFonts w:eastAsia="Yu Mincho" w:cs="Calibri"/>
                <w:sz w:val="20"/>
                <w:szCs w:val="20"/>
              </w:rPr>
            </w:pPr>
            <w:proofErr w:type="spellStart"/>
            <w:r w:rsidRPr="00823624">
              <w:rPr>
                <w:rFonts w:eastAsia="Yu Mincho" w:cs="Calibri"/>
                <w:sz w:val="20"/>
                <w:szCs w:val="20"/>
              </w:rPr>
              <w:t>ЗаО</w:t>
            </w:r>
            <w:proofErr w:type="spellEnd"/>
          </w:p>
        </w:tc>
      </w:tr>
      <w:tr w:rsidR="00481860" w:rsidRPr="00823624" w:rsidTr="00481860">
        <w:trPr>
          <w:trHeight w:val="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8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DB6CA1" w:rsidP="00481860">
            <w:pPr>
              <w:spacing w:after="0" w:line="240" w:lineRule="auto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Производственно-технологическая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7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7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6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33"/>
              <w:jc w:val="center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33"/>
              <w:jc w:val="center"/>
              <w:rPr>
                <w:rFonts w:eastAsia="Yu Mincho" w:cs="Calibri"/>
                <w:sz w:val="20"/>
                <w:szCs w:val="20"/>
              </w:rPr>
            </w:pPr>
            <w:proofErr w:type="spellStart"/>
            <w:r w:rsidRPr="00823624">
              <w:rPr>
                <w:rFonts w:eastAsia="Yu Mincho" w:cs="Calibri"/>
                <w:sz w:val="20"/>
                <w:szCs w:val="20"/>
              </w:rPr>
              <w:t>ЗаО</w:t>
            </w:r>
            <w:proofErr w:type="spellEnd"/>
          </w:p>
        </w:tc>
      </w:tr>
      <w:tr w:rsidR="00481860" w:rsidRPr="00823624" w:rsidTr="00481860">
        <w:trPr>
          <w:trHeight w:val="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8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DB6CA1" w:rsidP="00481860">
            <w:pPr>
              <w:spacing w:after="0" w:line="240" w:lineRule="auto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Производственно-технологическая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7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7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DB6CA1" w:rsidP="00481860">
            <w:pPr>
              <w:spacing w:after="0" w:line="240" w:lineRule="auto"/>
              <w:ind w:right="26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33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рассредоточенная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33"/>
              <w:jc w:val="center"/>
              <w:rPr>
                <w:rFonts w:eastAsia="Yu Mincho" w:cs="Calibri"/>
                <w:sz w:val="20"/>
                <w:szCs w:val="20"/>
              </w:rPr>
            </w:pPr>
            <w:proofErr w:type="spellStart"/>
            <w:r w:rsidRPr="00823624">
              <w:rPr>
                <w:rFonts w:eastAsia="Yu Mincho" w:cs="Calibri"/>
                <w:sz w:val="20"/>
                <w:szCs w:val="20"/>
              </w:rPr>
              <w:t>ЗаО</w:t>
            </w:r>
            <w:proofErr w:type="spellEnd"/>
          </w:p>
        </w:tc>
      </w:tr>
      <w:tr w:rsidR="00DB6CA1" w:rsidRPr="00823624" w:rsidTr="00481860">
        <w:trPr>
          <w:trHeight w:val="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Pr="00823624" w:rsidRDefault="00DB6CA1" w:rsidP="00481860">
            <w:pPr>
              <w:spacing w:after="0" w:line="240" w:lineRule="auto"/>
              <w:ind w:right="28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Default="00DB6CA1" w:rsidP="00481860">
            <w:pPr>
              <w:spacing w:after="0" w:line="240" w:lineRule="auto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Преддипломная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Pr="00823624" w:rsidRDefault="00DB6CA1" w:rsidP="00481860">
            <w:pPr>
              <w:spacing w:after="0" w:line="240" w:lineRule="auto"/>
              <w:ind w:right="27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Pr="00823624" w:rsidRDefault="00DB6CA1" w:rsidP="00481860">
            <w:pPr>
              <w:spacing w:after="0" w:line="240" w:lineRule="auto"/>
              <w:ind w:right="27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Default="00DB6CA1" w:rsidP="00481860">
            <w:pPr>
              <w:spacing w:after="0" w:line="240" w:lineRule="auto"/>
              <w:ind w:right="26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Pr="00823624" w:rsidRDefault="00DB6CA1" w:rsidP="00481860">
            <w:pPr>
              <w:spacing w:after="0" w:line="240" w:lineRule="auto"/>
              <w:ind w:right="33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рассредоточенная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A1" w:rsidRPr="00823624" w:rsidRDefault="00DB6CA1" w:rsidP="00481860">
            <w:pPr>
              <w:spacing w:after="0" w:line="240" w:lineRule="auto"/>
              <w:ind w:right="33"/>
              <w:jc w:val="center"/>
              <w:rPr>
                <w:rFonts w:eastAsia="Yu Mincho" w:cs="Calibri"/>
                <w:sz w:val="20"/>
                <w:szCs w:val="20"/>
              </w:rPr>
            </w:pPr>
            <w:proofErr w:type="spellStart"/>
            <w:r>
              <w:rPr>
                <w:rFonts w:eastAsia="Yu Mincho" w:cs="Calibri"/>
                <w:sz w:val="20"/>
                <w:szCs w:val="20"/>
              </w:rPr>
              <w:t>ЗаО</w:t>
            </w:r>
            <w:proofErr w:type="spellEnd"/>
          </w:p>
        </w:tc>
      </w:tr>
      <w:tr w:rsidR="00481860" w:rsidRPr="0072372A" w:rsidTr="00481860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8"/>
              <w:jc w:val="center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481860" w:rsidP="00481860">
            <w:pPr>
              <w:spacing w:after="0" w:line="240" w:lineRule="auto"/>
              <w:ind w:right="27"/>
              <w:jc w:val="center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823624" w:rsidRDefault="00DB6CA1" w:rsidP="00481860">
            <w:pPr>
              <w:spacing w:after="0" w:line="240" w:lineRule="auto"/>
              <w:ind w:right="27"/>
              <w:jc w:val="center"/>
              <w:rPr>
                <w:rFonts w:eastAsia="Yu Mincho" w:cs="Calibri"/>
                <w:sz w:val="20"/>
                <w:szCs w:val="20"/>
              </w:rPr>
            </w:pPr>
            <w:r>
              <w:rPr>
                <w:rFonts w:eastAsia="Yu Mincho" w:cs="Calibri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72372A" w:rsidRDefault="00481860" w:rsidP="00481860">
            <w:pPr>
              <w:spacing w:after="0" w:line="240" w:lineRule="auto"/>
              <w:ind w:right="26"/>
              <w:jc w:val="center"/>
              <w:rPr>
                <w:rFonts w:eastAsia="Yu Mincho" w:cs="Calibri"/>
                <w:sz w:val="20"/>
                <w:szCs w:val="20"/>
              </w:rPr>
            </w:pPr>
            <w:r w:rsidRPr="00823624">
              <w:rPr>
                <w:rFonts w:eastAsia="Yu Mincho" w:cs="Calibri"/>
                <w:sz w:val="20"/>
                <w:szCs w:val="20"/>
              </w:rPr>
              <w:t>2</w:t>
            </w:r>
            <w:r w:rsidR="00DB6CA1">
              <w:rPr>
                <w:rFonts w:eastAsia="Yu Mincho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72372A" w:rsidRDefault="00481860" w:rsidP="00481860">
            <w:pPr>
              <w:spacing w:after="0" w:line="240" w:lineRule="auto"/>
              <w:ind w:right="33"/>
              <w:jc w:val="center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860" w:rsidRPr="0072372A" w:rsidRDefault="00481860" w:rsidP="00481860">
            <w:pPr>
              <w:spacing w:after="0" w:line="240" w:lineRule="auto"/>
              <w:ind w:right="33"/>
              <w:jc w:val="center"/>
              <w:rPr>
                <w:rFonts w:eastAsia="Yu Mincho" w:cs="Calibri"/>
                <w:sz w:val="20"/>
                <w:szCs w:val="20"/>
              </w:rPr>
            </w:pPr>
          </w:p>
        </w:tc>
      </w:tr>
      <w:bookmarkEnd w:id="12"/>
    </w:tbl>
    <w:p w:rsidR="00481860" w:rsidRPr="00373C93" w:rsidRDefault="00481860" w:rsidP="00481860">
      <w:pPr>
        <w:spacing w:after="0" w:line="240" w:lineRule="auto"/>
        <w:ind w:left="1196"/>
        <w:rPr>
          <w:rFonts w:cs="Calibri"/>
          <w:sz w:val="24"/>
          <w:szCs w:val="24"/>
        </w:rPr>
      </w:pPr>
    </w:p>
    <w:p w:rsidR="00481860" w:rsidRPr="00F1615A" w:rsidRDefault="00481860" w:rsidP="00481860">
      <w:pPr>
        <w:pStyle w:val="70"/>
        <w:numPr>
          <w:ilvl w:val="1"/>
          <w:numId w:val="18"/>
        </w:numPr>
        <w:shd w:val="clear" w:color="auto" w:fill="auto"/>
        <w:tabs>
          <w:tab w:val="left" w:pos="426"/>
        </w:tabs>
        <w:spacing w:line="240" w:lineRule="auto"/>
        <w:ind w:left="0" w:right="20" w:firstLine="0"/>
        <w:rPr>
          <w:rFonts w:ascii="Calibri" w:hAnsi="Calibri" w:cs="Calibri"/>
          <w:b w:val="0"/>
          <w:i/>
          <w:color w:val="000000"/>
          <w:sz w:val="24"/>
          <w:szCs w:val="24"/>
        </w:rPr>
      </w:pPr>
      <w:r w:rsidRPr="00F1615A">
        <w:rPr>
          <w:rFonts w:ascii="Calibri" w:hAnsi="Calibri" w:cs="Calibri"/>
          <w:b w:val="0"/>
          <w:i/>
          <w:color w:val="000000"/>
          <w:sz w:val="24"/>
          <w:szCs w:val="24"/>
        </w:rPr>
        <w:t xml:space="preserve">Программа </w:t>
      </w:r>
      <w:r w:rsidRPr="00F1615A">
        <w:rPr>
          <w:rFonts w:ascii="Calibri" w:hAnsi="Calibri" w:cs="Calibri"/>
          <w:b w:val="0"/>
          <w:i/>
          <w:sz w:val="24"/>
          <w:szCs w:val="24"/>
        </w:rPr>
        <w:t>государственной итоговой аттестации</w:t>
      </w:r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3" w:firstLine="567"/>
        <w:jc w:val="both"/>
        <w:rPr>
          <w:rFonts w:ascii="Calibri" w:hAnsi="Calibri" w:cs="Calibri"/>
          <w:sz w:val="24"/>
          <w:szCs w:val="24"/>
        </w:rPr>
      </w:pPr>
      <w:r w:rsidRPr="00521BEB">
        <w:rPr>
          <w:rFonts w:ascii="Calibri" w:hAnsi="Calibri" w:cs="Calibri"/>
          <w:sz w:val="24"/>
          <w:szCs w:val="24"/>
        </w:rPr>
        <w:t xml:space="preserve">Государственная итоговая аттестация является обязательной и осуществляется после </w:t>
      </w:r>
      <w:r w:rsidRPr="00ED2E6F">
        <w:rPr>
          <w:rFonts w:ascii="Calibri" w:hAnsi="Calibri" w:cs="Calibri"/>
          <w:sz w:val="24"/>
          <w:szCs w:val="24"/>
        </w:rPr>
        <w:t xml:space="preserve">освоения в полном объеме учебного плана или индивидуального учебного плана по соответствующей ОПОП. </w:t>
      </w:r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3" w:firstLine="567"/>
        <w:jc w:val="both"/>
        <w:rPr>
          <w:rFonts w:ascii="Calibri" w:hAnsi="Calibri" w:cs="Calibri"/>
          <w:sz w:val="24"/>
          <w:szCs w:val="24"/>
        </w:rPr>
      </w:pPr>
      <w:r w:rsidRPr="00ED2E6F">
        <w:rPr>
          <w:rFonts w:ascii="Calibri" w:hAnsi="Calibri" w:cs="Calibri"/>
          <w:sz w:val="24"/>
          <w:szCs w:val="24"/>
        </w:rPr>
        <w:t xml:space="preserve">По ОПОП разработана и утверждена Программа ГИА, которая размещена на официальном </w:t>
      </w:r>
      <w:proofErr w:type="gramStart"/>
      <w:r w:rsidRPr="00ED2E6F">
        <w:rPr>
          <w:rFonts w:ascii="Calibri" w:hAnsi="Calibri" w:cs="Calibri"/>
          <w:sz w:val="24"/>
          <w:szCs w:val="24"/>
        </w:rPr>
        <w:t>сайте</w:t>
      </w:r>
      <w:proofErr w:type="gramEnd"/>
      <w:r w:rsidRPr="00ED2E6F">
        <w:rPr>
          <w:rFonts w:ascii="Calibri" w:hAnsi="Calibri" w:cs="Calibri"/>
          <w:sz w:val="24"/>
          <w:szCs w:val="24"/>
        </w:rPr>
        <w:t xml:space="preserve"> ПГГПУ в разделе «Сведения об образовательной организации», подраздел «Образование».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proofErr w:type="gramStart"/>
      <w:r w:rsidRPr="00ED2E6F">
        <w:rPr>
          <w:rFonts w:cs="Calibri"/>
          <w:sz w:val="24"/>
          <w:szCs w:val="24"/>
        </w:rPr>
        <w:t xml:space="preserve">Программа государственной итоговой аттестации включает следующие разделы: цели и задачи государственной итоговой аттестации; форму (формы) проведения государственной итоговой аттестации; трудоемкость ГИА и период её проведения; критерии оценки результатов государственных аттестационных испытаний; методические рекомендации обучающимся по подготовке к ГИА; </w:t>
      </w:r>
      <w:r w:rsidRPr="00F10736">
        <w:rPr>
          <w:rFonts w:cs="Calibri"/>
          <w:sz w:val="24"/>
          <w:szCs w:val="24"/>
        </w:rPr>
        <w:t>требования к выпускным квалификационным работам;</w:t>
      </w:r>
      <w:r w:rsidRPr="00ED2E6F">
        <w:rPr>
          <w:rFonts w:cs="Calibri"/>
          <w:sz w:val="24"/>
          <w:szCs w:val="24"/>
        </w:rPr>
        <w:t xml:space="preserve"> оценочные материалы для проведения ГИА и пр.</w:t>
      </w:r>
      <w:proofErr w:type="gramEnd"/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left="284" w:right="20"/>
        <w:rPr>
          <w:rFonts w:ascii="Calibri" w:hAnsi="Calibri" w:cs="Calibri"/>
          <w:sz w:val="24"/>
          <w:szCs w:val="24"/>
        </w:rPr>
      </w:pPr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0"/>
        <w:rPr>
          <w:rFonts w:ascii="Calibri" w:hAnsi="Calibri" w:cs="Calibri"/>
          <w:i/>
          <w:sz w:val="24"/>
          <w:szCs w:val="24"/>
        </w:rPr>
      </w:pPr>
      <w:r w:rsidRPr="00ED2E6F">
        <w:rPr>
          <w:rFonts w:ascii="Calibri" w:hAnsi="Calibri" w:cs="Calibri"/>
          <w:i/>
          <w:sz w:val="24"/>
          <w:szCs w:val="24"/>
        </w:rPr>
        <w:t>4.6. Оценочные материалы</w:t>
      </w:r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0" w:firstLine="567"/>
        <w:jc w:val="both"/>
        <w:rPr>
          <w:rFonts w:ascii="Calibri" w:hAnsi="Calibri" w:cs="Calibri"/>
          <w:sz w:val="24"/>
          <w:szCs w:val="24"/>
        </w:rPr>
      </w:pPr>
      <w:proofErr w:type="gramStart"/>
      <w:r w:rsidRPr="00ED2E6F">
        <w:rPr>
          <w:rFonts w:ascii="Calibri" w:hAnsi="Calibri" w:cs="Calibri"/>
          <w:sz w:val="24"/>
          <w:szCs w:val="24"/>
        </w:rPr>
        <w:t xml:space="preserve">Для осуществления процедур текущего контроля успеваемости, промежуточной и государственной итоговой аттестации применяются оценочные материалы, позволяющие оценить достижение обучающимися запланированных в ОПОП результатов обучения, уровень </w:t>
      </w:r>
      <w:proofErr w:type="spellStart"/>
      <w:r w:rsidRPr="00ED2E6F">
        <w:rPr>
          <w:rFonts w:ascii="Calibri" w:hAnsi="Calibri" w:cs="Calibri"/>
          <w:sz w:val="24"/>
          <w:szCs w:val="24"/>
        </w:rPr>
        <w:t>сформированности</w:t>
      </w:r>
      <w:proofErr w:type="spellEnd"/>
      <w:r w:rsidRPr="00ED2E6F">
        <w:rPr>
          <w:rFonts w:ascii="Calibri" w:hAnsi="Calibri" w:cs="Calibri"/>
          <w:sz w:val="24"/>
          <w:szCs w:val="24"/>
        </w:rPr>
        <w:t xml:space="preserve"> всех компетенций, заявленных в основной профессиональной образовательной программе, а также готовность выпускников к реализации видов </w:t>
      </w:r>
      <w:r>
        <w:rPr>
          <w:rFonts w:ascii="Calibri" w:hAnsi="Calibri" w:cs="Calibri"/>
          <w:sz w:val="24"/>
          <w:szCs w:val="24"/>
        </w:rPr>
        <w:t xml:space="preserve">профессиональной </w:t>
      </w:r>
      <w:r w:rsidRPr="00ED2E6F">
        <w:rPr>
          <w:rFonts w:ascii="Calibri" w:hAnsi="Calibri" w:cs="Calibri"/>
          <w:sz w:val="24"/>
          <w:szCs w:val="24"/>
        </w:rPr>
        <w:t>деятельности, на которые ориентирована ОПОП.</w:t>
      </w:r>
      <w:proofErr w:type="gramEnd"/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0" w:firstLine="567"/>
        <w:jc w:val="both"/>
        <w:rPr>
          <w:rFonts w:ascii="Calibri" w:hAnsi="Calibri" w:cs="Calibri"/>
          <w:sz w:val="24"/>
          <w:szCs w:val="24"/>
        </w:rPr>
      </w:pPr>
      <w:r w:rsidRPr="00ED2E6F">
        <w:rPr>
          <w:rFonts w:ascii="Calibri" w:hAnsi="Calibri" w:cs="Calibri"/>
          <w:sz w:val="24"/>
          <w:szCs w:val="24"/>
        </w:rPr>
        <w:t>Характеристика оценочных материалов для проведения текущего контроля и промежуточной аттестации представлена в составе рабочих программ дисциплин (модулей), практик. Оценочные материалы содержат спецификацию оценочного средства (его характеристику).</w:t>
      </w:r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0" w:firstLine="567"/>
        <w:jc w:val="both"/>
        <w:rPr>
          <w:rFonts w:ascii="Calibri" w:hAnsi="Calibri" w:cs="Calibri"/>
          <w:sz w:val="24"/>
          <w:szCs w:val="24"/>
        </w:rPr>
      </w:pPr>
      <w:r w:rsidRPr="00ED2E6F">
        <w:rPr>
          <w:rFonts w:ascii="Calibri" w:hAnsi="Calibri" w:cs="Calibri"/>
          <w:sz w:val="24"/>
          <w:szCs w:val="24"/>
        </w:rPr>
        <w:t xml:space="preserve">Оценочные материалы в ОПОП для проведения промежуточной аттестации представлены для </w:t>
      </w:r>
      <w:proofErr w:type="gramStart"/>
      <w:r w:rsidRPr="00ED2E6F">
        <w:rPr>
          <w:rFonts w:ascii="Calibri" w:hAnsi="Calibri" w:cs="Calibri"/>
          <w:sz w:val="24"/>
          <w:szCs w:val="24"/>
        </w:rPr>
        <w:t>обучающихся</w:t>
      </w:r>
      <w:proofErr w:type="gramEnd"/>
      <w:r w:rsidRPr="00ED2E6F">
        <w:rPr>
          <w:rFonts w:ascii="Calibri" w:hAnsi="Calibri" w:cs="Calibri"/>
          <w:sz w:val="24"/>
          <w:szCs w:val="24"/>
        </w:rPr>
        <w:t xml:space="preserve"> в виде:</w:t>
      </w:r>
    </w:p>
    <w:p w:rsidR="00481860" w:rsidRPr="00ED2E6F" w:rsidRDefault="00481860" w:rsidP="00481860">
      <w:pPr>
        <w:pStyle w:val="11"/>
        <w:numPr>
          <w:ilvl w:val="0"/>
          <w:numId w:val="24"/>
        </w:numPr>
        <w:shd w:val="clear" w:color="auto" w:fill="auto"/>
        <w:spacing w:before="0" w:line="240" w:lineRule="auto"/>
        <w:ind w:right="20"/>
        <w:jc w:val="both"/>
        <w:rPr>
          <w:rFonts w:ascii="Calibri" w:hAnsi="Calibri" w:cs="Calibri"/>
          <w:sz w:val="24"/>
          <w:szCs w:val="24"/>
        </w:rPr>
      </w:pPr>
      <w:r w:rsidRPr="00ED2E6F">
        <w:rPr>
          <w:rFonts w:ascii="Calibri" w:hAnsi="Calibri" w:cs="Calibri"/>
          <w:sz w:val="24"/>
          <w:szCs w:val="24"/>
        </w:rPr>
        <w:t>открытых спецификаций оценочных средств, содержащих контрольные вопросы и типовые задания для практических и лабораторных занятий, типовые задания для формирования вариантов контрольных работ, вопросы для проведения коллоквиумов, тесты, вопросы для проведения зачетов и экзаменов; примерную тематику курсовых работ / проектов, рефератов и т.п.;</w:t>
      </w:r>
    </w:p>
    <w:p w:rsidR="00481860" w:rsidRPr="001F1B0E" w:rsidRDefault="00481860" w:rsidP="00481860">
      <w:pPr>
        <w:pStyle w:val="11"/>
        <w:numPr>
          <w:ilvl w:val="0"/>
          <w:numId w:val="24"/>
        </w:numPr>
        <w:shd w:val="clear" w:color="auto" w:fill="auto"/>
        <w:spacing w:before="0" w:line="240" w:lineRule="auto"/>
        <w:ind w:right="20"/>
        <w:jc w:val="both"/>
        <w:rPr>
          <w:rFonts w:ascii="Calibri" w:hAnsi="Calibri" w:cs="Calibri"/>
          <w:sz w:val="24"/>
          <w:szCs w:val="24"/>
        </w:rPr>
      </w:pPr>
      <w:r w:rsidRPr="00ED2E6F">
        <w:rPr>
          <w:rFonts w:ascii="Calibri" w:hAnsi="Calibri" w:cs="Calibri"/>
          <w:sz w:val="24"/>
          <w:szCs w:val="24"/>
        </w:rPr>
        <w:t>закрытых баз оценочных материалов в локальной сети Университета</w:t>
      </w:r>
      <w:r>
        <w:rPr>
          <w:rFonts w:ascii="Calibri" w:hAnsi="Calibri" w:cs="Calibri"/>
          <w:sz w:val="24"/>
          <w:szCs w:val="24"/>
        </w:rPr>
        <w:t xml:space="preserve"> и (или) в печатном виде на бумажном носителе в структуре номенклатуры дел кафедры</w:t>
      </w:r>
      <w:r w:rsidRPr="00ED2E6F">
        <w:rPr>
          <w:rFonts w:ascii="Calibri" w:hAnsi="Calibri" w:cs="Calibri"/>
          <w:sz w:val="24"/>
          <w:szCs w:val="24"/>
        </w:rPr>
        <w:t>.</w:t>
      </w:r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0" w:firstLine="567"/>
        <w:jc w:val="both"/>
        <w:rPr>
          <w:rFonts w:ascii="Calibri" w:hAnsi="Calibri" w:cs="Calibri"/>
          <w:sz w:val="24"/>
          <w:szCs w:val="24"/>
        </w:rPr>
      </w:pPr>
      <w:r w:rsidRPr="00ED2E6F">
        <w:rPr>
          <w:rFonts w:ascii="Calibri" w:hAnsi="Calibri" w:cs="Calibri"/>
          <w:sz w:val="24"/>
          <w:szCs w:val="24"/>
        </w:rPr>
        <w:t>В ОПОП формиру</w:t>
      </w:r>
      <w:r>
        <w:rPr>
          <w:rFonts w:ascii="Calibri" w:hAnsi="Calibri" w:cs="Calibri"/>
          <w:sz w:val="24"/>
          <w:szCs w:val="24"/>
        </w:rPr>
        <w:t>ю</w:t>
      </w:r>
      <w:r w:rsidRPr="00ED2E6F">
        <w:rPr>
          <w:rFonts w:ascii="Calibri" w:hAnsi="Calibri" w:cs="Calibri"/>
          <w:sz w:val="24"/>
          <w:szCs w:val="24"/>
        </w:rPr>
        <w:t>тся и ежегодно обновля</w:t>
      </w:r>
      <w:r>
        <w:rPr>
          <w:rFonts w:ascii="Calibri" w:hAnsi="Calibri" w:cs="Calibri"/>
          <w:sz w:val="24"/>
          <w:szCs w:val="24"/>
        </w:rPr>
        <w:t>ю</w:t>
      </w:r>
      <w:r w:rsidRPr="00ED2E6F">
        <w:rPr>
          <w:rFonts w:ascii="Calibri" w:hAnsi="Calibri" w:cs="Calibri"/>
          <w:sz w:val="24"/>
          <w:szCs w:val="24"/>
        </w:rPr>
        <w:t>тся оценочны</w:t>
      </w:r>
      <w:r>
        <w:rPr>
          <w:rFonts w:ascii="Calibri" w:hAnsi="Calibri" w:cs="Calibri"/>
          <w:sz w:val="24"/>
          <w:szCs w:val="24"/>
        </w:rPr>
        <w:t>е</w:t>
      </w:r>
      <w:r w:rsidRPr="00ED2E6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материалы (</w:t>
      </w:r>
      <w:r w:rsidRPr="00ED2E6F">
        <w:rPr>
          <w:rFonts w:ascii="Calibri" w:hAnsi="Calibri" w:cs="Calibri"/>
          <w:sz w:val="24"/>
          <w:szCs w:val="24"/>
        </w:rPr>
        <w:t>средств</w:t>
      </w:r>
      <w:r>
        <w:rPr>
          <w:rFonts w:ascii="Calibri" w:hAnsi="Calibri" w:cs="Calibri"/>
          <w:sz w:val="24"/>
          <w:szCs w:val="24"/>
        </w:rPr>
        <w:t>а)</w:t>
      </w:r>
      <w:r w:rsidRPr="00ED2E6F">
        <w:rPr>
          <w:rFonts w:ascii="Calibri" w:hAnsi="Calibri" w:cs="Calibri"/>
          <w:sz w:val="24"/>
          <w:szCs w:val="24"/>
        </w:rPr>
        <w:t>.</w:t>
      </w:r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0" w:firstLine="567"/>
        <w:jc w:val="both"/>
        <w:rPr>
          <w:rFonts w:ascii="Calibri" w:hAnsi="Calibri" w:cs="Calibri"/>
          <w:sz w:val="24"/>
          <w:szCs w:val="24"/>
        </w:rPr>
      </w:pPr>
      <w:r w:rsidRPr="00ED2E6F">
        <w:rPr>
          <w:rFonts w:ascii="Calibri" w:hAnsi="Calibri" w:cs="Calibri"/>
          <w:sz w:val="24"/>
          <w:szCs w:val="24"/>
        </w:rPr>
        <w:t xml:space="preserve">При разработке оценочных материалов учитываются все виды связей между необходимыми знаниями, умениями, навыками, что позволяет установить качество сформированных у обучающихся компетенций по видам деятельности и степень их общей готовности к профессиональной деятельности. </w:t>
      </w:r>
      <w:proofErr w:type="gramStart"/>
      <w:r w:rsidRPr="00ED2E6F">
        <w:rPr>
          <w:rFonts w:ascii="Calibri" w:hAnsi="Calibri" w:cs="Calibri"/>
          <w:sz w:val="24"/>
          <w:szCs w:val="24"/>
        </w:rPr>
        <w:t>Поэтому в оценочны</w:t>
      </w:r>
      <w:r>
        <w:rPr>
          <w:rFonts w:ascii="Calibri" w:hAnsi="Calibri" w:cs="Calibri"/>
          <w:sz w:val="24"/>
          <w:szCs w:val="24"/>
        </w:rPr>
        <w:t>е</w:t>
      </w:r>
      <w:r w:rsidRPr="00ED2E6F">
        <w:rPr>
          <w:rFonts w:ascii="Calibri" w:hAnsi="Calibri" w:cs="Calibri"/>
          <w:sz w:val="24"/>
          <w:szCs w:val="24"/>
        </w:rPr>
        <w:t xml:space="preserve"> средств</w:t>
      </w:r>
      <w:r>
        <w:rPr>
          <w:rFonts w:ascii="Calibri" w:hAnsi="Calibri" w:cs="Calibri"/>
          <w:sz w:val="24"/>
          <w:szCs w:val="24"/>
        </w:rPr>
        <w:t>а</w:t>
      </w:r>
      <w:r w:rsidRPr="00ED2E6F">
        <w:rPr>
          <w:rFonts w:ascii="Calibri" w:hAnsi="Calibri" w:cs="Calibri"/>
          <w:sz w:val="24"/>
          <w:szCs w:val="24"/>
        </w:rPr>
        <w:t xml:space="preserve"> для </w:t>
      </w:r>
      <w:r w:rsidRPr="00ED2E6F">
        <w:rPr>
          <w:rFonts w:ascii="Calibri" w:hAnsi="Calibri" w:cs="Calibri"/>
          <w:sz w:val="24"/>
          <w:szCs w:val="24"/>
        </w:rPr>
        <w:lastRenderedPageBreak/>
        <w:t xml:space="preserve">проведения промежуточной аттестации включены учебные задания, формы и процедуры, которые, с одной стороны, позволяют оценить имеющиеся знания, а с другой стороны, в русле изучаемой дисциплины (модуля), практики требуют от обучаемого проявления таких качеств как гибкость, критичность, оригинальность мышления, общекультурных и </w:t>
      </w:r>
      <w:proofErr w:type="spellStart"/>
      <w:r w:rsidRPr="00ED2E6F">
        <w:rPr>
          <w:rFonts w:ascii="Calibri" w:hAnsi="Calibri" w:cs="Calibri"/>
          <w:sz w:val="24"/>
          <w:szCs w:val="24"/>
        </w:rPr>
        <w:t>общепрофессиональных</w:t>
      </w:r>
      <w:proofErr w:type="spellEnd"/>
      <w:r w:rsidRPr="00ED2E6F">
        <w:rPr>
          <w:rFonts w:ascii="Calibri" w:hAnsi="Calibri" w:cs="Calibri"/>
          <w:sz w:val="24"/>
          <w:szCs w:val="24"/>
        </w:rPr>
        <w:t xml:space="preserve"> умений и навыков, ориентированы на оценку компетенций профессиональной деятельности, к которой готовится выпускник, в</w:t>
      </w:r>
      <w:proofErr w:type="gramEnd"/>
      <w:r w:rsidRPr="00ED2E6F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D2E6F">
        <w:rPr>
          <w:rFonts w:ascii="Calibri" w:hAnsi="Calibri" w:cs="Calibri"/>
          <w:sz w:val="24"/>
          <w:szCs w:val="24"/>
        </w:rPr>
        <w:t>объёме</w:t>
      </w:r>
      <w:proofErr w:type="gramEnd"/>
      <w:r w:rsidRPr="00ED2E6F">
        <w:rPr>
          <w:rFonts w:ascii="Calibri" w:hAnsi="Calibri" w:cs="Calibri"/>
          <w:sz w:val="24"/>
          <w:szCs w:val="24"/>
        </w:rPr>
        <w:t xml:space="preserve">, позволяющем оценить </w:t>
      </w:r>
      <w:proofErr w:type="spellStart"/>
      <w:r w:rsidRPr="00ED2E6F">
        <w:rPr>
          <w:rFonts w:ascii="Calibri" w:hAnsi="Calibri" w:cs="Calibri"/>
          <w:sz w:val="24"/>
          <w:szCs w:val="24"/>
        </w:rPr>
        <w:t>сформированность</w:t>
      </w:r>
      <w:proofErr w:type="spellEnd"/>
      <w:r w:rsidRPr="00ED2E6F">
        <w:rPr>
          <w:rFonts w:ascii="Calibri" w:hAnsi="Calibri" w:cs="Calibri"/>
          <w:sz w:val="24"/>
          <w:szCs w:val="24"/>
        </w:rPr>
        <w:t xml:space="preserve"> знаний (организация и коммуникация) и их перенос на практику.</w:t>
      </w:r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0" w:firstLine="567"/>
        <w:jc w:val="both"/>
        <w:rPr>
          <w:rFonts w:ascii="Calibri" w:hAnsi="Calibri" w:cs="Calibri"/>
          <w:sz w:val="24"/>
          <w:szCs w:val="24"/>
        </w:rPr>
      </w:pPr>
      <w:r w:rsidRPr="00ED2E6F">
        <w:rPr>
          <w:rFonts w:ascii="Calibri" w:hAnsi="Calibri" w:cs="Calibri"/>
          <w:sz w:val="24"/>
          <w:szCs w:val="24"/>
        </w:rPr>
        <w:t xml:space="preserve">Оценочные материалы для проведения государственной итоговой аттестации включают в себя: </w:t>
      </w:r>
    </w:p>
    <w:p w:rsidR="00481860" w:rsidRPr="00ED2E6F" w:rsidRDefault="00481860" w:rsidP="00481860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right="20"/>
        <w:jc w:val="both"/>
        <w:rPr>
          <w:rFonts w:ascii="Calibri" w:hAnsi="Calibri" w:cs="Calibri"/>
          <w:sz w:val="24"/>
          <w:szCs w:val="24"/>
        </w:rPr>
      </w:pPr>
      <w:r w:rsidRPr="00ED2E6F">
        <w:rPr>
          <w:rFonts w:ascii="Calibri" w:hAnsi="Calibri" w:cs="Calibri"/>
          <w:sz w:val="24"/>
          <w:szCs w:val="24"/>
        </w:rPr>
        <w:t xml:space="preserve">перечень компетенций, которыми должны овладеть обучающиеся в результате освоения основной профессиональной образовательной программы; </w:t>
      </w:r>
    </w:p>
    <w:p w:rsidR="00481860" w:rsidRPr="00ED2E6F" w:rsidRDefault="00481860" w:rsidP="00481860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right="20"/>
        <w:jc w:val="both"/>
        <w:rPr>
          <w:rFonts w:ascii="Calibri" w:hAnsi="Calibri" w:cs="Calibri"/>
          <w:sz w:val="24"/>
          <w:szCs w:val="24"/>
        </w:rPr>
      </w:pPr>
      <w:r w:rsidRPr="00ED2E6F">
        <w:rPr>
          <w:rFonts w:ascii="Calibri" w:hAnsi="Calibri" w:cs="Calibri"/>
          <w:sz w:val="24"/>
          <w:szCs w:val="24"/>
        </w:rPr>
        <w:t xml:space="preserve">описание показателей и критериев оценивания компетенций, а также шкал их оценивания; </w:t>
      </w:r>
    </w:p>
    <w:p w:rsidR="00481860" w:rsidRPr="00ED2E6F" w:rsidRDefault="00481860" w:rsidP="00481860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right="20"/>
        <w:jc w:val="both"/>
        <w:rPr>
          <w:rFonts w:ascii="Calibri" w:hAnsi="Calibri" w:cs="Calibri"/>
          <w:sz w:val="24"/>
          <w:szCs w:val="24"/>
        </w:rPr>
      </w:pPr>
      <w:r w:rsidRPr="00ED2E6F">
        <w:rPr>
          <w:rFonts w:ascii="Calibri" w:hAnsi="Calibri" w:cs="Calibri"/>
          <w:sz w:val="24"/>
          <w:szCs w:val="24"/>
        </w:rPr>
        <w:t xml:space="preserve">типовые аттестационные задания или иные материалы, необходимые для оценки результатов освоения основной профессиональной образовательной программы; </w:t>
      </w:r>
    </w:p>
    <w:p w:rsidR="00481860" w:rsidRPr="00ED2E6F" w:rsidRDefault="00481860" w:rsidP="00481860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right="20"/>
        <w:jc w:val="both"/>
        <w:rPr>
          <w:rFonts w:ascii="Calibri" w:hAnsi="Calibri" w:cs="Calibri"/>
          <w:sz w:val="24"/>
          <w:szCs w:val="24"/>
        </w:rPr>
      </w:pPr>
      <w:r w:rsidRPr="00ED2E6F">
        <w:rPr>
          <w:rFonts w:ascii="Calibri" w:hAnsi="Calibri" w:cs="Calibri"/>
          <w:sz w:val="24"/>
          <w:szCs w:val="24"/>
        </w:rPr>
        <w:t>методические материалы, определяющие процедуры оценивания результатов освоения основной профессиональной образовательной программы в форме спецификаций оценочных средств.</w:t>
      </w:r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0"/>
        <w:jc w:val="both"/>
        <w:rPr>
          <w:rFonts w:ascii="Calibri" w:hAnsi="Calibri" w:cs="Calibri"/>
          <w:b/>
          <w:sz w:val="24"/>
          <w:szCs w:val="24"/>
        </w:rPr>
      </w:pPr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0"/>
        <w:jc w:val="both"/>
        <w:rPr>
          <w:rFonts w:ascii="Calibri" w:hAnsi="Calibri" w:cs="Calibri"/>
          <w:i/>
          <w:sz w:val="24"/>
          <w:szCs w:val="24"/>
        </w:rPr>
      </w:pPr>
      <w:r w:rsidRPr="00ED2E6F">
        <w:rPr>
          <w:rFonts w:ascii="Calibri" w:hAnsi="Calibri" w:cs="Calibri"/>
          <w:i/>
          <w:sz w:val="24"/>
          <w:szCs w:val="24"/>
        </w:rPr>
        <w:t>4.7. Методические материалы</w:t>
      </w:r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0" w:firstLine="567"/>
        <w:jc w:val="both"/>
        <w:rPr>
          <w:rFonts w:ascii="Calibri" w:hAnsi="Calibri" w:cs="Calibri"/>
          <w:sz w:val="24"/>
          <w:szCs w:val="24"/>
        </w:rPr>
      </w:pPr>
      <w:proofErr w:type="gramStart"/>
      <w:r w:rsidRPr="00ED2E6F">
        <w:rPr>
          <w:rFonts w:ascii="Calibri" w:hAnsi="Calibri" w:cs="Calibri"/>
          <w:sz w:val="24"/>
          <w:szCs w:val="24"/>
        </w:rPr>
        <w:t>Обучающимся</w:t>
      </w:r>
      <w:proofErr w:type="gramEnd"/>
      <w:r w:rsidRPr="00ED2E6F">
        <w:rPr>
          <w:rFonts w:ascii="Calibri" w:hAnsi="Calibri" w:cs="Calibri"/>
          <w:sz w:val="24"/>
          <w:szCs w:val="24"/>
        </w:rPr>
        <w:t xml:space="preserve"> предоставляются методические материалы, позволяющие достигнуть планируемых результатов обучения по ОПОП.</w:t>
      </w:r>
    </w:p>
    <w:p w:rsidR="00481860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Методические материалы по ОПОП представлены в виде методических рекомендаций, указаний по: </w:t>
      </w:r>
    </w:p>
    <w:p w:rsidR="00481860" w:rsidRDefault="00481860" w:rsidP="00481860">
      <w:pPr>
        <w:pStyle w:val="a6"/>
        <w:numPr>
          <w:ilvl w:val="0"/>
          <w:numId w:val="25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r w:rsidRPr="00946AA1">
        <w:rPr>
          <w:rFonts w:cs="Calibri"/>
          <w:sz w:val="24"/>
          <w:szCs w:val="24"/>
        </w:rPr>
        <w:t>работе в электронной информационно-образовательной среде Университета;</w:t>
      </w:r>
    </w:p>
    <w:p w:rsidR="00481860" w:rsidRDefault="00481860" w:rsidP="00481860">
      <w:pPr>
        <w:pStyle w:val="a6"/>
        <w:numPr>
          <w:ilvl w:val="0"/>
          <w:numId w:val="25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r w:rsidRPr="00946AA1">
        <w:rPr>
          <w:rFonts w:cs="Calibri"/>
          <w:sz w:val="24"/>
          <w:szCs w:val="24"/>
        </w:rPr>
        <w:t xml:space="preserve">организации самостоятельной работы </w:t>
      </w:r>
      <w:proofErr w:type="gramStart"/>
      <w:r w:rsidRPr="00946AA1">
        <w:rPr>
          <w:rFonts w:cs="Calibri"/>
          <w:sz w:val="24"/>
          <w:szCs w:val="24"/>
        </w:rPr>
        <w:t>обучающихся</w:t>
      </w:r>
      <w:proofErr w:type="gramEnd"/>
      <w:r w:rsidRPr="00946AA1">
        <w:rPr>
          <w:rFonts w:cs="Calibri"/>
          <w:sz w:val="24"/>
          <w:szCs w:val="24"/>
        </w:rPr>
        <w:t>;</w:t>
      </w:r>
    </w:p>
    <w:p w:rsidR="00481860" w:rsidRPr="00946AA1" w:rsidRDefault="00481860" w:rsidP="00481860">
      <w:pPr>
        <w:pStyle w:val="a6"/>
        <w:numPr>
          <w:ilvl w:val="0"/>
          <w:numId w:val="25"/>
        </w:num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организации и проведению практик.</w:t>
      </w:r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0" w:firstLine="567"/>
        <w:jc w:val="both"/>
        <w:rPr>
          <w:rFonts w:ascii="Calibri" w:hAnsi="Calibri" w:cs="Calibri"/>
          <w:sz w:val="24"/>
          <w:szCs w:val="24"/>
        </w:rPr>
      </w:pPr>
      <w:r w:rsidRPr="00ED2E6F">
        <w:rPr>
          <w:rFonts w:ascii="Calibri" w:hAnsi="Calibri" w:cs="Calibri"/>
          <w:sz w:val="24"/>
          <w:szCs w:val="24"/>
        </w:rPr>
        <w:t>В ОПОП ведется электронный Реестр методических материалов.</w:t>
      </w:r>
    </w:p>
    <w:p w:rsidR="00481860" w:rsidRPr="00ED2E6F" w:rsidRDefault="00481860" w:rsidP="00481860">
      <w:pPr>
        <w:spacing w:after="0" w:line="240" w:lineRule="auto"/>
        <w:ind w:right="15"/>
        <w:jc w:val="both"/>
        <w:rPr>
          <w:rFonts w:cs="Calibri"/>
          <w:color w:val="C00000"/>
          <w:sz w:val="24"/>
          <w:szCs w:val="24"/>
        </w:rPr>
      </w:pPr>
    </w:p>
    <w:p w:rsidR="00481860" w:rsidRPr="00ED2E6F" w:rsidRDefault="00481860" w:rsidP="00481860">
      <w:pPr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ED2E6F">
        <w:rPr>
          <w:rFonts w:cs="Calibri"/>
          <w:i/>
          <w:sz w:val="24"/>
          <w:szCs w:val="24"/>
        </w:rPr>
        <w:t>4.8. Иные документы</w:t>
      </w:r>
    </w:p>
    <w:p w:rsidR="00481860" w:rsidRPr="00ED2E6F" w:rsidRDefault="00481860" w:rsidP="00481860">
      <w:pPr>
        <w:spacing w:after="0" w:line="240" w:lineRule="auto"/>
        <w:ind w:right="61" w:firstLine="567"/>
        <w:jc w:val="both"/>
        <w:rPr>
          <w:rFonts w:eastAsia="Times New Roman"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>В</w:t>
      </w:r>
      <w:r w:rsidRPr="00ED2E6F">
        <w:rPr>
          <w:rFonts w:eastAsia="Times New Roman" w:cs="Calibri"/>
          <w:sz w:val="24"/>
          <w:szCs w:val="24"/>
        </w:rPr>
        <w:t xml:space="preserve"> состав образовательной программы дополнительно входят:</w:t>
      </w:r>
    </w:p>
    <w:p w:rsidR="00481860" w:rsidRPr="00ED2E6F" w:rsidRDefault="00481860" w:rsidP="00481860">
      <w:pPr>
        <w:pStyle w:val="a6"/>
        <w:numPr>
          <w:ilvl w:val="0"/>
          <w:numId w:val="27"/>
        </w:numPr>
        <w:spacing w:after="0" w:line="240" w:lineRule="auto"/>
        <w:ind w:right="61"/>
        <w:jc w:val="both"/>
        <w:rPr>
          <w:rFonts w:eastAsia="Times New Roman" w:cs="Calibri"/>
          <w:sz w:val="24"/>
          <w:szCs w:val="24"/>
        </w:rPr>
      </w:pPr>
      <w:r w:rsidRPr="00ED2E6F">
        <w:rPr>
          <w:rFonts w:eastAsia="Times New Roman" w:cs="Calibri"/>
          <w:sz w:val="24"/>
          <w:szCs w:val="24"/>
        </w:rPr>
        <w:t>рецензии экспертов, работодателей и (или) их представителей на ОПОП;</w:t>
      </w:r>
    </w:p>
    <w:p w:rsidR="00481860" w:rsidRDefault="00481860" w:rsidP="00481860">
      <w:pPr>
        <w:pStyle w:val="a6"/>
        <w:numPr>
          <w:ilvl w:val="0"/>
          <w:numId w:val="27"/>
        </w:numPr>
        <w:spacing w:after="0" w:line="240" w:lineRule="auto"/>
        <w:ind w:right="61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>электронный Реестр оценочных материалов;</w:t>
      </w:r>
    </w:p>
    <w:p w:rsidR="00481860" w:rsidRPr="00ED2E6F" w:rsidRDefault="00481860" w:rsidP="00481860">
      <w:pPr>
        <w:pStyle w:val="a6"/>
        <w:numPr>
          <w:ilvl w:val="0"/>
          <w:numId w:val="27"/>
        </w:numPr>
        <w:spacing w:after="0" w:line="240" w:lineRule="auto"/>
        <w:ind w:right="6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карты общекультурных, </w:t>
      </w:r>
      <w:proofErr w:type="spellStart"/>
      <w:r>
        <w:rPr>
          <w:rFonts w:cs="Calibri"/>
          <w:sz w:val="24"/>
          <w:szCs w:val="24"/>
        </w:rPr>
        <w:t>общепрофессиональных</w:t>
      </w:r>
      <w:proofErr w:type="spellEnd"/>
      <w:r>
        <w:rPr>
          <w:rFonts w:cs="Calibri"/>
          <w:sz w:val="24"/>
          <w:szCs w:val="24"/>
        </w:rPr>
        <w:t xml:space="preserve">, профессиональных </w:t>
      </w:r>
      <w:r w:rsidRPr="00EC6001">
        <w:rPr>
          <w:rFonts w:cs="Calibri"/>
          <w:sz w:val="24"/>
          <w:szCs w:val="24"/>
        </w:rPr>
        <w:t xml:space="preserve">и специальных </w:t>
      </w:r>
      <w:r>
        <w:rPr>
          <w:rFonts w:cs="Calibri"/>
          <w:sz w:val="24"/>
          <w:szCs w:val="24"/>
        </w:rPr>
        <w:t>компетенций (планируемых результатов обучения по ОПОП), в том числе индикаторы их достижения;</w:t>
      </w:r>
    </w:p>
    <w:p w:rsidR="00481860" w:rsidRPr="00ED2E6F" w:rsidRDefault="00481860" w:rsidP="00481860">
      <w:pPr>
        <w:pStyle w:val="a6"/>
        <w:numPr>
          <w:ilvl w:val="0"/>
          <w:numId w:val="27"/>
        </w:numPr>
        <w:spacing w:after="0" w:line="240" w:lineRule="auto"/>
        <w:ind w:right="61"/>
        <w:jc w:val="both"/>
        <w:rPr>
          <w:rFonts w:eastAsia="Times New Roman"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>электронный Реестр методических материалов.</w:t>
      </w:r>
    </w:p>
    <w:p w:rsidR="00481860" w:rsidRPr="00ED2E6F" w:rsidRDefault="00481860" w:rsidP="00481860">
      <w:pPr>
        <w:pStyle w:val="11"/>
        <w:shd w:val="clear" w:color="auto" w:fill="auto"/>
        <w:spacing w:before="0" w:line="240" w:lineRule="auto"/>
        <w:ind w:right="20"/>
        <w:jc w:val="both"/>
        <w:rPr>
          <w:rFonts w:ascii="Calibri" w:hAnsi="Calibri" w:cs="Calibri"/>
          <w:b/>
          <w:sz w:val="24"/>
          <w:szCs w:val="24"/>
        </w:rPr>
      </w:pPr>
    </w:p>
    <w:p w:rsidR="00481860" w:rsidRPr="00ED2E6F" w:rsidRDefault="00481860" w:rsidP="00481860">
      <w:pPr>
        <w:tabs>
          <w:tab w:val="center" w:pos="465"/>
          <w:tab w:val="center" w:pos="4603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5. </w:t>
      </w:r>
      <w:r w:rsidRPr="00ED2E6F">
        <w:rPr>
          <w:rFonts w:cs="Calibri"/>
          <w:sz w:val="24"/>
          <w:szCs w:val="24"/>
        </w:rPr>
        <w:tab/>
      </w:r>
      <w:bookmarkStart w:id="13" w:name="_Hlk527570540"/>
      <w:r w:rsidRPr="00ED2E6F">
        <w:rPr>
          <w:rFonts w:cs="Calibri"/>
          <w:sz w:val="24"/>
          <w:szCs w:val="24"/>
        </w:rPr>
        <w:t xml:space="preserve">УСЛОВИЯ РЕАЛИЗАЦИИ ОПОП </w:t>
      </w:r>
      <w:bookmarkEnd w:id="13"/>
    </w:p>
    <w:p w:rsidR="00481860" w:rsidRPr="00ED2E6F" w:rsidRDefault="00481860" w:rsidP="00481860">
      <w:p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bookmarkStart w:id="14" w:name="_Hlk527573731"/>
      <w:r w:rsidRPr="00ED2E6F">
        <w:rPr>
          <w:rFonts w:cs="Calibri"/>
          <w:sz w:val="24"/>
          <w:szCs w:val="24"/>
        </w:rPr>
        <w:t xml:space="preserve">Условия реализации ОПОП формируются на основе требований ФГОС ВО и включают общесистемные условия, кадровые условия, материально-технические условия и учебно-методическое обеспечение, финансовые условия. </w:t>
      </w:r>
      <w:r w:rsidRPr="00ED2E6F">
        <w:rPr>
          <w:rFonts w:cs="Calibri"/>
          <w:b/>
          <w:i/>
          <w:sz w:val="24"/>
          <w:szCs w:val="24"/>
        </w:rPr>
        <w:t xml:space="preserve"> </w:t>
      </w:r>
    </w:p>
    <w:bookmarkEnd w:id="14"/>
    <w:p w:rsidR="00481860" w:rsidRPr="00ED2E6F" w:rsidRDefault="00481860" w:rsidP="00481860">
      <w:pPr>
        <w:spacing w:after="0" w:line="240" w:lineRule="auto"/>
        <w:ind w:right="15"/>
        <w:jc w:val="both"/>
        <w:rPr>
          <w:rFonts w:cs="Calibri"/>
          <w:i/>
          <w:sz w:val="24"/>
          <w:szCs w:val="24"/>
        </w:rPr>
      </w:pPr>
    </w:p>
    <w:p w:rsidR="00481860" w:rsidRPr="00ED2E6F" w:rsidRDefault="00481860" w:rsidP="00481860">
      <w:pPr>
        <w:spacing w:after="0" w:line="240" w:lineRule="auto"/>
        <w:ind w:right="15"/>
        <w:jc w:val="both"/>
        <w:rPr>
          <w:rFonts w:cs="Calibri"/>
          <w:i/>
          <w:sz w:val="24"/>
          <w:szCs w:val="24"/>
        </w:rPr>
      </w:pPr>
      <w:r w:rsidRPr="00ED2E6F">
        <w:rPr>
          <w:rFonts w:cs="Calibri"/>
          <w:i/>
          <w:sz w:val="24"/>
          <w:szCs w:val="24"/>
        </w:rPr>
        <w:t>5.1. Общесистемные условия</w:t>
      </w:r>
    </w:p>
    <w:p w:rsidR="00481860" w:rsidRPr="006112BE" w:rsidRDefault="00481860" w:rsidP="00481860">
      <w:pPr>
        <w:spacing w:after="0" w:line="240" w:lineRule="auto"/>
        <w:ind w:right="15" w:firstLine="426"/>
        <w:jc w:val="both"/>
        <w:rPr>
          <w:rFonts w:cs="Calibri"/>
          <w:sz w:val="24"/>
          <w:szCs w:val="24"/>
        </w:rPr>
      </w:pPr>
      <w:proofErr w:type="gramStart"/>
      <w:r w:rsidRPr="00ED2E6F">
        <w:rPr>
          <w:rFonts w:cs="Calibri"/>
          <w:sz w:val="24"/>
          <w:szCs w:val="24"/>
        </w:rPr>
        <w:t>ПГГПУ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работы обучающихся, предусмотренных учебным планом.</w:t>
      </w:r>
      <w:r w:rsidRPr="006112BE">
        <w:rPr>
          <w:rFonts w:cs="Calibri"/>
          <w:sz w:val="24"/>
          <w:szCs w:val="24"/>
        </w:rPr>
        <w:t xml:space="preserve"> </w:t>
      </w:r>
      <w:proofErr w:type="gramEnd"/>
    </w:p>
    <w:p w:rsidR="00481860" w:rsidRPr="006112BE" w:rsidRDefault="00481860" w:rsidP="00481860">
      <w:pPr>
        <w:spacing w:after="0" w:line="240" w:lineRule="auto"/>
        <w:ind w:right="15" w:firstLine="426"/>
        <w:jc w:val="both"/>
        <w:rPr>
          <w:rFonts w:cs="Calibri"/>
          <w:sz w:val="24"/>
          <w:szCs w:val="24"/>
        </w:rPr>
      </w:pPr>
      <w:proofErr w:type="gramStart"/>
      <w:r w:rsidRPr="006112BE">
        <w:rPr>
          <w:rFonts w:cs="Calibri"/>
          <w:sz w:val="24"/>
          <w:szCs w:val="24"/>
        </w:rPr>
        <w:lastRenderedPageBreak/>
        <w:t>Обучающийся</w:t>
      </w:r>
      <w:proofErr w:type="gramEnd"/>
      <w:r w:rsidRPr="006112BE">
        <w:rPr>
          <w:rFonts w:cs="Calibri"/>
          <w:sz w:val="24"/>
          <w:szCs w:val="24"/>
        </w:rPr>
        <w:t xml:space="preserve">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</w:t>
      </w:r>
    </w:p>
    <w:p w:rsidR="00481860" w:rsidRPr="006112BE" w:rsidRDefault="00481860" w:rsidP="00481860">
      <w:pPr>
        <w:spacing w:after="0" w:line="240" w:lineRule="auto"/>
        <w:ind w:right="15" w:firstLine="426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"Интернет", как на территории организации, так и вне ее. </w:t>
      </w:r>
    </w:p>
    <w:p w:rsidR="00481860" w:rsidRPr="006112BE" w:rsidRDefault="00481860" w:rsidP="00481860">
      <w:pPr>
        <w:spacing w:after="0" w:line="240" w:lineRule="auto"/>
        <w:ind w:right="15" w:firstLine="426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Электронная информационно-образовательная среда организации обеспечивает: </w:t>
      </w:r>
    </w:p>
    <w:p w:rsidR="00481860" w:rsidRPr="006112BE" w:rsidRDefault="00481860" w:rsidP="00481860">
      <w:pPr>
        <w:pStyle w:val="a6"/>
        <w:numPr>
          <w:ilvl w:val="0"/>
          <w:numId w:val="19"/>
        </w:numPr>
        <w:spacing w:after="0" w:line="240" w:lineRule="auto"/>
        <w:ind w:left="709" w:right="15" w:hanging="283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</w:t>
      </w:r>
    </w:p>
    <w:p w:rsidR="00481860" w:rsidRPr="00ED2E6F" w:rsidRDefault="00481860" w:rsidP="00481860">
      <w:pPr>
        <w:pStyle w:val="a6"/>
        <w:numPr>
          <w:ilvl w:val="0"/>
          <w:numId w:val="19"/>
        </w:numPr>
        <w:spacing w:after="0" w:line="240" w:lineRule="auto"/>
        <w:ind w:left="709" w:right="15" w:hanging="283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фиксацию хода </w:t>
      </w:r>
      <w:r w:rsidRPr="00ED2E6F">
        <w:rPr>
          <w:rFonts w:cs="Calibri"/>
          <w:sz w:val="24"/>
          <w:szCs w:val="24"/>
        </w:rPr>
        <w:t xml:space="preserve">образовательного процесса, результатов промежуточной аттестации и результатов освоения основной профессиональной образовательной программы; </w:t>
      </w:r>
    </w:p>
    <w:p w:rsidR="00481860" w:rsidRPr="00ED2E6F" w:rsidRDefault="00481860" w:rsidP="00481860">
      <w:pPr>
        <w:pStyle w:val="a6"/>
        <w:numPr>
          <w:ilvl w:val="0"/>
          <w:numId w:val="19"/>
        </w:numPr>
        <w:spacing w:after="0" w:line="240" w:lineRule="auto"/>
        <w:ind w:left="709" w:right="15" w:hanging="283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 (при наличии); </w:t>
      </w:r>
    </w:p>
    <w:p w:rsidR="00481860" w:rsidRPr="00ED2E6F" w:rsidRDefault="00481860" w:rsidP="00481860">
      <w:pPr>
        <w:pStyle w:val="a6"/>
        <w:numPr>
          <w:ilvl w:val="0"/>
          <w:numId w:val="19"/>
        </w:numPr>
        <w:spacing w:after="0" w:line="240" w:lineRule="auto"/>
        <w:ind w:left="709" w:right="15" w:hanging="283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формирование электронного </w:t>
      </w:r>
      <w:proofErr w:type="spellStart"/>
      <w:r w:rsidRPr="00ED2E6F">
        <w:rPr>
          <w:rFonts w:cs="Calibri"/>
          <w:sz w:val="24"/>
          <w:szCs w:val="24"/>
        </w:rPr>
        <w:t>портфолио</w:t>
      </w:r>
      <w:proofErr w:type="spellEnd"/>
      <w:r w:rsidRPr="00ED2E6F">
        <w:rPr>
          <w:rFonts w:cs="Calibri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 </w:t>
      </w:r>
    </w:p>
    <w:p w:rsidR="00481860" w:rsidRPr="006112BE" w:rsidRDefault="00481860" w:rsidP="00481860">
      <w:pPr>
        <w:pStyle w:val="a6"/>
        <w:numPr>
          <w:ilvl w:val="0"/>
          <w:numId w:val="19"/>
        </w:numPr>
        <w:spacing w:after="0" w:line="240" w:lineRule="auto"/>
        <w:ind w:left="709" w:right="15" w:hanging="283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>взаимодействие между участниками образовательного процесса, в том числе</w:t>
      </w:r>
      <w:r w:rsidRPr="006112BE">
        <w:rPr>
          <w:rFonts w:cs="Calibri"/>
          <w:sz w:val="24"/>
          <w:szCs w:val="24"/>
        </w:rPr>
        <w:t xml:space="preserve"> синхронное и (или) асинхронное взаимодействие посредством сети "Интернет". </w:t>
      </w:r>
    </w:p>
    <w:p w:rsidR="00481860" w:rsidRPr="00ED2E6F" w:rsidRDefault="00481860" w:rsidP="00481860">
      <w:pPr>
        <w:spacing w:after="0" w:line="240" w:lineRule="auto"/>
        <w:ind w:right="15" w:firstLine="426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</w:t>
      </w:r>
      <w:r w:rsidRPr="00ED2E6F">
        <w:rPr>
          <w:rFonts w:cs="Calibri"/>
          <w:sz w:val="24"/>
          <w:szCs w:val="24"/>
        </w:rPr>
        <w:t>информационно-образовательной среды соответствует законодательству Российской Федерации.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proofErr w:type="gramStart"/>
      <w:r w:rsidRPr="00ED2E6F">
        <w:rPr>
          <w:rFonts w:cs="Calibri"/>
          <w:sz w:val="24"/>
          <w:szCs w:val="24"/>
        </w:rPr>
        <w:t xml:space="preserve">Квалификация руководящих и научно-педагогических работников ПГГПУ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</w:t>
      </w:r>
      <w:smartTag w:uri="urn:schemas-microsoft-com:office:smarttags" w:element="metricconverter">
        <w:smartTagPr>
          <w:attr w:name="ProductID" w:val="2011 г"/>
        </w:smartTagPr>
        <w:r w:rsidRPr="00ED2E6F">
          <w:rPr>
            <w:rFonts w:cs="Calibri"/>
            <w:sz w:val="24"/>
            <w:szCs w:val="24"/>
          </w:rPr>
          <w:t>2011 г</w:t>
        </w:r>
      </w:smartTag>
      <w:r w:rsidRPr="00ED2E6F">
        <w:rPr>
          <w:rFonts w:cs="Calibri"/>
          <w:sz w:val="24"/>
          <w:szCs w:val="24"/>
        </w:rPr>
        <w:t xml:space="preserve">. N 1н (зарегистрирован Министерством юстиции Российской Федерации 23 марта </w:t>
      </w:r>
      <w:smartTag w:uri="urn:schemas-microsoft-com:office:smarttags" w:element="metricconverter">
        <w:smartTagPr>
          <w:attr w:name="ProductID" w:val="2011 г"/>
        </w:smartTagPr>
        <w:r w:rsidRPr="00ED2E6F">
          <w:rPr>
            <w:rFonts w:cs="Calibri"/>
            <w:sz w:val="24"/>
            <w:szCs w:val="24"/>
          </w:rPr>
          <w:t>2011 г</w:t>
        </w:r>
      </w:smartTag>
      <w:r w:rsidRPr="00ED2E6F">
        <w:rPr>
          <w:rFonts w:cs="Calibri"/>
          <w:sz w:val="24"/>
          <w:szCs w:val="24"/>
        </w:rPr>
        <w:t>., регистрационный N 20237</w:t>
      </w:r>
      <w:proofErr w:type="gramEnd"/>
      <w:r w:rsidRPr="00ED2E6F">
        <w:rPr>
          <w:rFonts w:cs="Calibri"/>
          <w:sz w:val="24"/>
          <w:szCs w:val="24"/>
        </w:rPr>
        <w:t xml:space="preserve">), и профессиональном </w:t>
      </w:r>
      <w:proofErr w:type="gramStart"/>
      <w:r w:rsidRPr="00ED2E6F">
        <w:rPr>
          <w:rFonts w:cs="Calibri"/>
          <w:sz w:val="24"/>
          <w:szCs w:val="24"/>
        </w:rPr>
        <w:t>стандарте</w:t>
      </w:r>
      <w:proofErr w:type="gramEnd"/>
      <w:r w:rsidRPr="00ED2E6F">
        <w:rPr>
          <w:rFonts w:cs="Calibri"/>
          <w:sz w:val="24"/>
          <w:szCs w:val="24"/>
        </w:rPr>
        <w:t xml:space="preserve">  «Педагог профессионального обучения, профессионального образования и дополнительного профессионального образования» (утв. Приказом Министерства труда и социальной защиты РФ от 08.09.2015 № 608н).</w:t>
      </w:r>
    </w:p>
    <w:p w:rsidR="00481860" w:rsidRPr="006112BE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Доля штатных научно-педагогических работников ПГГПУ (в приведенных к целочисленным значениям ставок) составляет </w:t>
      </w:r>
      <w:r w:rsidRPr="00EC6001">
        <w:rPr>
          <w:rFonts w:cs="Calibri"/>
          <w:sz w:val="24"/>
          <w:szCs w:val="24"/>
        </w:rPr>
        <w:t>не менее 60 процентов</w:t>
      </w:r>
      <w:r w:rsidRPr="00ED2E6F">
        <w:rPr>
          <w:rFonts w:cs="Calibri"/>
          <w:color w:val="C00000"/>
          <w:sz w:val="24"/>
          <w:szCs w:val="24"/>
        </w:rPr>
        <w:t xml:space="preserve"> </w:t>
      </w:r>
      <w:r w:rsidRPr="00ED2E6F">
        <w:rPr>
          <w:rFonts w:cs="Calibri"/>
          <w:sz w:val="24"/>
          <w:szCs w:val="24"/>
        </w:rPr>
        <w:t>от общего</w:t>
      </w:r>
      <w:r w:rsidRPr="006112BE">
        <w:rPr>
          <w:rFonts w:cs="Calibri"/>
          <w:sz w:val="24"/>
          <w:szCs w:val="24"/>
        </w:rPr>
        <w:t xml:space="preserve"> количества научно-педагогических работников организации. </w:t>
      </w:r>
    </w:p>
    <w:p w:rsidR="00481860" w:rsidRPr="006112BE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proofErr w:type="gramStart"/>
      <w:r w:rsidRPr="006112BE">
        <w:rPr>
          <w:rFonts w:cs="Calibri"/>
          <w:sz w:val="24"/>
          <w:szCs w:val="24"/>
        </w:rPr>
        <w:t>Среднегодовое число публикаций научно-педагогических работников организации за период реализации</w:t>
      </w:r>
      <w:r>
        <w:rPr>
          <w:rFonts w:cs="Calibri"/>
          <w:sz w:val="24"/>
          <w:szCs w:val="24"/>
        </w:rPr>
        <w:t xml:space="preserve"> образовательной</w:t>
      </w:r>
      <w:r w:rsidRPr="006112BE">
        <w:rPr>
          <w:rFonts w:cs="Calibri"/>
          <w:sz w:val="24"/>
          <w:szCs w:val="24"/>
        </w:rPr>
        <w:t xml:space="preserve"> программы в расчете на 100 научно-педагогических работников (в приведенных к целочисленным значениям ставок) составляет </w:t>
      </w:r>
      <w:r w:rsidRPr="00EC6001">
        <w:rPr>
          <w:rFonts w:cs="Calibri"/>
          <w:sz w:val="24"/>
          <w:szCs w:val="24"/>
        </w:rPr>
        <w:t xml:space="preserve">не менее 2 </w:t>
      </w:r>
      <w:r w:rsidRPr="006112BE">
        <w:rPr>
          <w:rFonts w:cs="Calibri"/>
          <w:sz w:val="24"/>
          <w:szCs w:val="24"/>
        </w:rPr>
        <w:t xml:space="preserve">в журналах, индексируемых в базах данных </w:t>
      </w:r>
      <w:proofErr w:type="spellStart"/>
      <w:r w:rsidRPr="006112BE">
        <w:rPr>
          <w:rFonts w:cs="Calibri"/>
          <w:sz w:val="24"/>
          <w:szCs w:val="24"/>
        </w:rPr>
        <w:t>Web</w:t>
      </w:r>
      <w:proofErr w:type="spellEnd"/>
      <w:r w:rsidRPr="006112BE">
        <w:rPr>
          <w:rFonts w:cs="Calibri"/>
          <w:sz w:val="24"/>
          <w:szCs w:val="24"/>
        </w:rPr>
        <w:t xml:space="preserve"> </w:t>
      </w:r>
      <w:proofErr w:type="spellStart"/>
      <w:r w:rsidRPr="006112BE">
        <w:rPr>
          <w:rFonts w:cs="Calibri"/>
          <w:sz w:val="24"/>
          <w:szCs w:val="24"/>
        </w:rPr>
        <w:t>of</w:t>
      </w:r>
      <w:proofErr w:type="spellEnd"/>
      <w:r w:rsidRPr="006112BE">
        <w:rPr>
          <w:rFonts w:cs="Calibri"/>
          <w:sz w:val="24"/>
          <w:szCs w:val="24"/>
        </w:rPr>
        <w:t xml:space="preserve"> </w:t>
      </w:r>
      <w:proofErr w:type="spellStart"/>
      <w:r w:rsidRPr="006112BE">
        <w:rPr>
          <w:rFonts w:cs="Calibri"/>
          <w:sz w:val="24"/>
          <w:szCs w:val="24"/>
        </w:rPr>
        <w:t>Science</w:t>
      </w:r>
      <w:proofErr w:type="spellEnd"/>
      <w:r w:rsidRPr="006112BE">
        <w:rPr>
          <w:rFonts w:cs="Calibri"/>
          <w:sz w:val="24"/>
          <w:szCs w:val="24"/>
        </w:rPr>
        <w:t xml:space="preserve"> или </w:t>
      </w:r>
      <w:proofErr w:type="spellStart"/>
      <w:r w:rsidRPr="006112BE">
        <w:rPr>
          <w:rFonts w:cs="Calibri"/>
          <w:sz w:val="24"/>
          <w:szCs w:val="24"/>
        </w:rPr>
        <w:t>Scopus</w:t>
      </w:r>
      <w:proofErr w:type="spellEnd"/>
      <w:r w:rsidRPr="006112BE">
        <w:rPr>
          <w:rFonts w:cs="Calibri"/>
          <w:sz w:val="24"/>
          <w:szCs w:val="24"/>
        </w:rPr>
        <w:t xml:space="preserve">, и </w:t>
      </w:r>
      <w:r w:rsidRPr="00EC6001">
        <w:rPr>
          <w:rFonts w:cs="Calibri"/>
          <w:sz w:val="24"/>
          <w:szCs w:val="24"/>
        </w:rPr>
        <w:t>не менее 20</w:t>
      </w:r>
      <w:r w:rsidRPr="00762D85">
        <w:rPr>
          <w:rFonts w:cs="Calibri"/>
          <w:color w:val="C00000"/>
          <w:sz w:val="24"/>
          <w:szCs w:val="24"/>
        </w:rPr>
        <w:t xml:space="preserve"> </w:t>
      </w:r>
      <w:r w:rsidRPr="006112BE">
        <w:rPr>
          <w:rFonts w:cs="Calibri"/>
          <w:sz w:val="24"/>
          <w:szCs w:val="24"/>
        </w:rPr>
        <w:t>в журналах, индексируемых в Российском индексе научного цитирования.</w:t>
      </w:r>
      <w:proofErr w:type="gramEnd"/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proofErr w:type="gramStart"/>
      <w:r w:rsidRPr="006112BE">
        <w:rPr>
          <w:rFonts w:cs="Calibri"/>
          <w:sz w:val="24"/>
          <w:szCs w:val="24"/>
        </w:rPr>
        <w:lastRenderedPageBreak/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в ПГГПУ составляет величину не менее </w:t>
      </w:r>
      <w:r w:rsidRPr="00ED2E6F">
        <w:rPr>
          <w:rFonts w:cs="Calibri"/>
          <w:sz w:val="24"/>
          <w:szCs w:val="24"/>
        </w:rPr>
        <w:t xml:space="preserve">чем величина аналогичного показателя мониторинга системы образования, утверждаемого </w:t>
      </w:r>
      <w:proofErr w:type="spellStart"/>
      <w:r w:rsidRPr="00ED2E6F">
        <w:rPr>
          <w:rFonts w:cs="Calibri"/>
          <w:sz w:val="24"/>
          <w:szCs w:val="24"/>
        </w:rPr>
        <w:t>Минобрнауки</w:t>
      </w:r>
      <w:proofErr w:type="spellEnd"/>
      <w:r w:rsidRPr="00ED2E6F">
        <w:rPr>
          <w:rFonts w:cs="Calibri"/>
          <w:sz w:val="24"/>
          <w:szCs w:val="24"/>
        </w:rPr>
        <w:t xml:space="preserve"> России.</w:t>
      </w:r>
      <w:proofErr w:type="gramEnd"/>
    </w:p>
    <w:p w:rsidR="00481860" w:rsidRPr="00ED2E6F" w:rsidRDefault="00481860" w:rsidP="00481860">
      <w:pPr>
        <w:spacing w:after="0" w:line="240" w:lineRule="auto"/>
        <w:ind w:right="15" w:firstLine="426"/>
        <w:jc w:val="both"/>
        <w:rPr>
          <w:rFonts w:cs="Calibri"/>
          <w:sz w:val="24"/>
          <w:szCs w:val="24"/>
        </w:rPr>
      </w:pPr>
    </w:p>
    <w:p w:rsidR="00481860" w:rsidRPr="00ED2E6F" w:rsidRDefault="00481860" w:rsidP="00481860">
      <w:pPr>
        <w:pStyle w:val="1"/>
        <w:spacing w:before="0" w:line="240" w:lineRule="auto"/>
        <w:rPr>
          <w:rFonts w:ascii="Calibri" w:hAnsi="Calibri" w:cs="Calibri"/>
          <w:i/>
          <w:color w:val="auto"/>
          <w:sz w:val="24"/>
          <w:szCs w:val="24"/>
        </w:rPr>
      </w:pPr>
      <w:r w:rsidRPr="00ED2E6F">
        <w:rPr>
          <w:rFonts w:ascii="Calibri" w:hAnsi="Calibri" w:cs="Calibri"/>
          <w:i/>
          <w:color w:val="auto"/>
          <w:sz w:val="24"/>
          <w:szCs w:val="24"/>
        </w:rPr>
        <w:t xml:space="preserve">5.2. Кадровые условия 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Реализация ОПОП в соответствии с требованиями ФГОС </w:t>
      </w:r>
      <w:proofErr w:type="gramStart"/>
      <w:r w:rsidRPr="00ED2E6F">
        <w:rPr>
          <w:rFonts w:cs="Calibri"/>
          <w:sz w:val="24"/>
          <w:szCs w:val="24"/>
        </w:rPr>
        <w:t>ВО</w:t>
      </w:r>
      <w:proofErr w:type="gramEnd"/>
      <w:r w:rsidRPr="00ED2E6F">
        <w:rPr>
          <w:rFonts w:cs="Calibri"/>
          <w:sz w:val="24"/>
          <w:szCs w:val="24"/>
        </w:rPr>
        <w:t xml:space="preserve"> обеспечена научно-педагогическими кадрами, имеющими базовое образование, соответствующее профилю преподаваемой дисциплины (модуля), ученую степень или опыт деятельности в соответствующей профессиональной сфере и систематически занимающимися научной и/или научно-методической деятельностью. </w:t>
      </w:r>
    </w:p>
    <w:p w:rsidR="00481860" w:rsidRPr="00EC6001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proofErr w:type="gramStart"/>
      <w:r w:rsidRPr="00ED2E6F">
        <w:rPr>
          <w:rFonts w:cs="Calibri"/>
          <w:sz w:val="24"/>
          <w:szCs w:val="24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образовательную программу, составляет </w:t>
      </w:r>
      <w:r w:rsidRPr="00EC6001">
        <w:rPr>
          <w:rFonts w:cs="Calibri"/>
          <w:sz w:val="24"/>
          <w:szCs w:val="24"/>
        </w:rPr>
        <w:t>не менее 70 процентов.</w:t>
      </w:r>
      <w:proofErr w:type="gramEnd"/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proofErr w:type="gramStart"/>
      <w:r w:rsidRPr="00ED2E6F">
        <w:rPr>
          <w:rFonts w:cs="Calibri"/>
          <w:sz w:val="24"/>
          <w:szCs w:val="24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образовательную программу, составляет </w:t>
      </w:r>
      <w:r w:rsidRPr="00EC6001">
        <w:rPr>
          <w:rFonts w:cs="Calibri"/>
          <w:sz w:val="24"/>
          <w:szCs w:val="24"/>
        </w:rPr>
        <w:t>не менее 65 процентов.</w:t>
      </w:r>
      <w:r w:rsidRPr="00ED2E6F">
        <w:rPr>
          <w:rFonts w:cs="Calibri"/>
          <w:sz w:val="24"/>
          <w:szCs w:val="24"/>
        </w:rPr>
        <w:t xml:space="preserve"> </w:t>
      </w:r>
      <w:proofErr w:type="gramEnd"/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proofErr w:type="gramStart"/>
      <w:r w:rsidRPr="00ED2E6F">
        <w:rPr>
          <w:rFonts w:cs="Calibri"/>
          <w:sz w:val="24"/>
          <w:szCs w:val="24"/>
        </w:rPr>
        <w:t xml:space="preserve"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 не менее 3 лет) в общем числе работников, реализующих программу, составляет </w:t>
      </w:r>
      <w:r w:rsidRPr="00664AB4">
        <w:rPr>
          <w:rFonts w:cs="Calibri"/>
          <w:sz w:val="24"/>
          <w:szCs w:val="24"/>
        </w:rPr>
        <w:t>не менее 10 процентов.</w:t>
      </w:r>
      <w:r w:rsidRPr="00ED2E6F">
        <w:rPr>
          <w:rFonts w:cs="Calibri"/>
          <w:sz w:val="24"/>
          <w:szCs w:val="24"/>
        </w:rPr>
        <w:t xml:space="preserve"> </w:t>
      </w:r>
      <w:proofErr w:type="gramEnd"/>
    </w:p>
    <w:p w:rsidR="00481860" w:rsidRPr="001F1B0E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proofErr w:type="gramStart"/>
      <w:r w:rsidRPr="00664AB4">
        <w:rPr>
          <w:rFonts w:cs="Calibri"/>
          <w:sz w:val="24"/>
          <w:szCs w:val="24"/>
        </w:rPr>
        <w:t>Общее руководство научным содержанием программы магис</w:t>
      </w:r>
      <w:r>
        <w:rPr>
          <w:rFonts w:cs="Calibri"/>
          <w:sz w:val="24"/>
          <w:szCs w:val="24"/>
        </w:rPr>
        <w:t>тратуры осуществляется Рябухиным</w:t>
      </w:r>
      <w:r w:rsidRPr="00664AB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</w:t>
      </w:r>
      <w:r w:rsidRPr="00664AB4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В</w:t>
      </w:r>
      <w:r w:rsidRPr="00664AB4">
        <w:rPr>
          <w:rFonts w:cs="Calibri"/>
          <w:sz w:val="24"/>
          <w:szCs w:val="24"/>
        </w:rPr>
        <w:t>.</w:t>
      </w:r>
      <w:r w:rsidRPr="00ED2E6F">
        <w:rPr>
          <w:rFonts w:cs="Calibri"/>
          <w:color w:val="C00000"/>
          <w:sz w:val="24"/>
          <w:szCs w:val="24"/>
        </w:rPr>
        <w:t xml:space="preserve"> - </w:t>
      </w:r>
      <w:r w:rsidRPr="001F1B0E">
        <w:rPr>
          <w:rFonts w:cs="Calibri"/>
          <w:sz w:val="24"/>
          <w:szCs w:val="24"/>
        </w:rPr>
        <w:t xml:space="preserve">штатным научно-педагогическим работником организации, имеющим ученую степень </w:t>
      </w:r>
      <w:r>
        <w:rPr>
          <w:rFonts w:cs="Calibri"/>
          <w:sz w:val="24"/>
          <w:szCs w:val="24"/>
        </w:rPr>
        <w:t>кандидата педагогических наук</w:t>
      </w:r>
      <w:r w:rsidRPr="001F1B0E">
        <w:rPr>
          <w:rFonts w:cs="Calibri"/>
          <w:sz w:val="24"/>
          <w:szCs w:val="24"/>
        </w:rPr>
        <w:t>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</w:t>
      </w:r>
      <w:proofErr w:type="gramEnd"/>
      <w:r w:rsidRPr="001F1B0E">
        <w:rPr>
          <w:rFonts w:cs="Calibri"/>
          <w:sz w:val="24"/>
          <w:szCs w:val="24"/>
        </w:rPr>
        <w:t xml:space="preserve"> научно-исследовательской (творческой) деятельности на национальных и международных конференциях.</w:t>
      </w:r>
    </w:p>
    <w:p w:rsidR="00481860" w:rsidRPr="006112BE" w:rsidRDefault="00481860" w:rsidP="00481860">
      <w:pPr>
        <w:spacing w:after="0" w:line="240" w:lineRule="auto"/>
        <w:ind w:left="375"/>
        <w:jc w:val="both"/>
        <w:rPr>
          <w:rFonts w:cs="Calibri"/>
          <w:sz w:val="24"/>
          <w:szCs w:val="24"/>
        </w:rPr>
      </w:pPr>
    </w:p>
    <w:p w:rsidR="00481860" w:rsidRPr="00F1615A" w:rsidRDefault="00481860" w:rsidP="00481860">
      <w:pPr>
        <w:pStyle w:val="1"/>
        <w:tabs>
          <w:tab w:val="center" w:pos="556"/>
          <w:tab w:val="center" w:pos="3242"/>
        </w:tabs>
        <w:spacing w:before="0" w:line="240" w:lineRule="auto"/>
        <w:rPr>
          <w:rFonts w:ascii="Calibri" w:hAnsi="Calibri" w:cs="Calibri"/>
          <w:i/>
          <w:sz w:val="24"/>
          <w:szCs w:val="24"/>
        </w:rPr>
      </w:pPr>
      <w:r w:rsidRPr="00F1615A">
        <w:rPr>
          <w:rFonts w:ascii="Calibri" w:hAnsi="Calibri" w:cs="Calibri"/>
          <w:i/>
          <w:color w:val="auto"/>
          <w:sz w:val="24"/>
          <w:szCs w:val="24"/>
        </w:rPr>
        <w:t xml:space="preserve">5.3. </w:t>
      </w:r>
      <w:r w:rsidRPr="00F1615A">
        <w:rPr>
          <w:rFonts w:ascii="Calibri" w:hAnsi="Calibri" w:cs="Calibri"/>
          <w:i/>
          <w:color w:val="auto"/>
          <w:sz w:val="24"/>
          <w:szCs w:val="24"/>
        </w:rPr>
        <w:tab/>
        <w:t>Материально-техническое обеспечение и учебно-методическое обеспечение</w:t>
      </w:r>
    </w:p>
    <w:p w:rsidR="00481860" w:rsidRPr="006112BE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proofErr w:type="gramStart"/>
      <w:r w:rsidRPr="006112BE">
        <w:rPr>
          <w:rFonts w:cs="Calibri"/>
          <w:sz w:val="24"/>
          <w:szCs w:val="24"/>
        </w:rPr>
        <w:t xml:space="preserve">ФГБОУ ВО ПГГПУ располагает достаточной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планом, и соответствующей действующим санитарным и противопожарным правилам и нормам. </w:t>
      </w:r>
      <w:proofErr w:type="gramEnd"/>
    </w:p>
    <w:p w:rsidR="00481860" w:rsidRPr="006112BE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Перечень материально-технического обеспечения включает в себя специальные помещения: </w:t>
      </w:r>
    </w:p>
    <w:p w:rsidR="00481860" w:rsidRPr="006112BE" w:rsidRDefault="00481860" w:rsidP="00481860">
      <w:pPr>
        <w:pStyle w:val="a6"/>
        <w:numPr>
          <w:ilvl w:val="0"/>
          <w:numId w:val="20"/>
        </w:numPr>
        <w:spacing w:after="0" w:line="240" w:lineRule="auto"/>
        <w:ind w:left="851" w:right="15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учебные аудитории для проведения занятий лекционного типа, оборудованные видеопроекционным оборудованием для презентаций, средствами звуковоспроизведения, экраном, также </w:t>
      </w:r>
      <w:r>
        <w:rPr>
          <w:rFonts w:cs="Calibri"/>
          <w:sz w:val="24"/>
          <w:szCs w:val="24"/>
        </w:rPr>
        <w:t>аудитории</w:t>
      </w:r>
      <w:r w:rsidRPr="006112BE">
        <w:rPr>
          <w:rFonts w:cs="Calibri"/>
          <w:sz w:val="24"/>
          <w:szCs w:val="24"/>
        </w:rPr>
        <w:t xml:space="preserve"> с переносным </w:t>
      </w:r>
      <w:proofErr w:type="spellStart"/>
      <w:r w:rsidRPr="006112BE">
        <w:rPr>
          <w:rFonts w:cs="Calibri"/>
          <w:sz w:val="24"/>
          <w:szCs w:val="24"/>
        </w:rPr>
        <w:t>мультимедийным</w:t>
      </w:r>
      <w:proofErr w:type="spellEnd"/>
      <w:r w:rsidRPr="006112BE">
        <w:rPr>
          <w:rFonts w:cs="Calibri"/>
          <w:sz w:val="24"/>
          <w:szCs w:val="24"/>
        </w:rPr>
        <w:t xml:space="preserve"> оборудованием; </w:t>
      </w:r>
    </w:p>
    <w:p w:rsidR="00481860" w:rsidRPr="006112BE" w:rsidRDefault="00481860" w:rsidP="00481860">
      <w:pPr>
        <w:pStyle w:val="a6"/>
        <w:numPr>
          <w:ilvl w:val="0"/>
          <w:numId w:val="20"/>
        </w:numPr>
        <w:spacing w:after="0" w:line="240" w:lineRule="auto"/>
        <w:ind w:left="851" w:right="15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lastRenderedPageBreak/>
        <w:t>помещения для проведения занятий семинарского типа (практические, лабораторные индивидуальные занятия), оборудованные учебной мебелью, в том числе компьютерные классы с доступом к сети Интернет;</w:t>
      </w:r>
    </w:p>
    <w:p w:rsidR="00481860" w:rsidRPr="006112BE" w:rsidRDefault="00481860" w:rsidP="00481860">
      <w:pPr>
        <w:pStyle w:val="a6"/>
        <w:numPr>
          <w:ilvl w:val="0"/>
          <w:numId w:val="20"/>
        </w:numPr>
        <w:spacing w:after="0" w:line="240" w:lineRule="auto"/>
        <w:ind w:left="851" w:right="15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>помещения для курсового проектирования (выполнения курсовых работ), групповых и индивидуальных консультаций, текущего контроля и промежуточной аттестации;</w:t>
      </w:r>
    </w:p>
    <w:p w:rsidR="00481860" w:rsidRPr="00ED2E6F" w:rsidRDefault="00481860" w:rsidP="00481860">
      <w:pPr>
        <w:pStyle w:val="a6"/>
        <w:numPr>
          <w:ilvl w:val="0"/>
          <w:numId w:val="20"/>
        </w:numPr>
        <w:spacing w:after="0" w:line="240" w:lineRule="auto"/>
        <w:ind w:left="851" w:right="15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помещения для самостоятельной работы: учебно-методический кабинет и </w:t>
      </w:r>
      <w:r w:rsidRPr="00ED2E6F">
        <w:rPr>
          <w:rFonts w:cs="Calibri"/>
          <w:sz w:val="24"/>
          <w:szCs w:val="24"/>
        </w:rPr>
        <w:t>библиотека (читальные залы) с рабочими местами для студентов, оснащенными компьютерами с доступом к сети Интернет и электронной информационно-образовательной среде организации;</w:t>
      </w:r>
    </w:p>
    <w:p w:rsidR="00481860" w:rsidRPr="00ED2E6F" w:rsidRDefault="00481860" w:rsidP="00481860">
      <w:pPr>
        <w:pStyle w:val="a6"/>
        <w:numPr>
          <w:ilvl w:val="0"/>
          <w:numId w:val="20"/>
        </w:numPr>
        <w:spacing w:after="0" w:line="240" w:lineRule="auto"/>
        <w:ind w:left="851" w:right="15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>помещения для хранения и профилактического обслуживания учебного оборудования.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 (при наличии), рабочим учебным программам дисциплин (модулей). 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eastAsia="Times New Roman" w:cs="Calibri"/>
          <w:sz w:val="24"/>
          <w:szCs w:val="24"/>
          <w:lang w:eastAsia="ru-RU"/>
        </w:rPr>
      </w:pPr>
      <w:r w:rsidRPr="00ED2E6F">
        <w:rPr>
          <w:rFonts w:eastAsia="Times New Roman" w:cs="Calibri"/>
          <w:sz w:val="24"/>
          <w:szCs w:val="24"/>
          <w:lang w:eastAsia="ru-RU"/>
        </w:rPr>
        <w:t xml:space="preserve">Перечень материально-технического обеспечения, необходимого для реализации ОПОП, включает в себя лаборатории, оснащенные лабораторным оборудованием, в зависимости от степени сложности, в том числе компьютерные классы. 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Университет имеет разветвленную компьютерную сеть, построенную на базе оптоволоконных линий, которая объединяет корпуса вуза. Сеть ПГГПУ имеет независимые подключения к сети Интернет, используя магистральных провайдеров. В сети Университета </w:t>
      </w:r>
      <w:proofErr w:type="gramStart"/>
      <w:r w:rsidRPr="00ED2E6F">
        <w:rPr>
          <w:rFonts w:cs="Calibri"/>
          <w:sz w:val="24"/>
          <w:szCs w:val="24"/>
        </w:rPr>
        <w:t>более тысячи</w:t>
      </w:r>
      <w:proofErr w:type="gramEnd"/>
      <w:r w:rsidRPr="00ED2E6F">
        <w:rPr>
          <w:rFonts w:cs="Calibri"/>
          <w:sz w:val="24"/>
          <w:szCs w:val="24"/>
        </w:rPr>
        <w:t xml:space="preserve"> персональных компьютеров. Учебные корпуса также имеют WIFI сети. ПГГПУ имеет</w:t>
      </w:r>
      <w:r w:rsidRPr="003C1CDE">
        <w:rPr>
          <w:rFonts w:cs="Calibri"/>
          <w:sz w:val="24"/>
          <w:szCs w:val="24"/>
        </w:rPr>
        <w:t xml:space="preserve"> 26</w:t>
      </w:r>
      <w:r w:rsidRPr="00ED2E6F">
        <w:rPr>
          <w:rFonts w:cs="Calibri"/>
          <w:color w:val="C00000"/>
          <w:sz w:val="24"/>
          <w:szCs w:val="24"/>
        </w:rPr>
        <w:t xml:space="preserve"> </w:t>
      </w:r>
      <w:r w:rsidRPr="00ED2E6F">
        <w:rPr>
          <w:rFonts w:cs="Calibri"/>
          <w:sz w:val="24"/>
          <w:szCs w:val="24"/>
        </w:rPr>
        <w:t xml:space="preserve">компьютерных классов, оснащенных </w:t>
      </w:r>
      <w:proofErr w:type="spellStart"/>
      <w:r w:rsidRPr="00ED2E6F">
        <w:rPr>
          <w:rFonts w:cs="Calibri"/>
          <w:sz w:val="24"/>
          <w:szCs w:val="24"/>
        </w:rPr>
        <w:t>мультимедийной</w:t>
      </w:r>
      <w:proofErr w:type="spellEnd"/>
      <w:r w:rsidRPr="00ED2E6F">
        <w:rPr>
          <w:rFonts w:cs="Calibri"/>
          <w:sz w:val="24"/>
          <w:szCs w:val="24"/>
        </w:rPr>
        <w:t xml:space="preserve"> техникой: проекторами, телевизорами, интерактивными досками. 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Образовательная программа обеспечена учебно-методической документацией и материалами по всем учебным дисциплинам (модулям) и практикам. 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>Учебный план, аннотации каждой учебных дисциплин (модулей) и программ практик представлены в сети Интернет на официальном сайте ФГБОУ ВО ПГГПУ.</w:t>
      </w:r>
    </w:p>
    <w:p w:rsidR="00481860" w:rsidRPr="006112BE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Внеаудиторная работа </w:t>
      </w:r>
      <w:proofErr w:type="gramStart"/>
      <w:r w:rsidRPr="00ED2E6F">
        <w:rPr>
          <w:rFonts w:cs="Calibri"/>
          <w:sz w:val="24"/>
          <w:szCs w:val="24"/>
        </w:rPr>
        <w:t>обучающихся</w:t>
      </w:r>
      <w:proofErr w:type="gramEnd"/>
      <w:r w:rsidRPr="00ED2E6F">
        <w:rPr>
          <w:rFonts w:cs="Calibri"/>
          <w:sz w:val="24"/>
          <w:szCs w:val="24"/>
        </w:rPr>
        <w:t xml:space="preserve"> сопровождается методическим обеспечением и обоснованием времени, затрачиваемого на её выполнение. Каждый обучающийся обеспечен доступом к электронно-библиотечным системам (электронной библиотеке), содержащим издания по изучаемым дисциплинам (модулям), практикам.</w:t>
      </w:r>
    </w:p>
    <w:p w:rsidR="00481860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При этом обеспечена возможность осуществления одновременного </w:t>
      </w:r>
      <w:r w:rsidRPr="00F10736">
        <w:rPr>
          <w:rFonts w:cs="Calibri"/>
          <w:sz w:val="24"/>
          <w:szCs w:val="24"/>
        </w:rPr>
        <w:t xml:space="preserve">индивидуального доступа к электронно-библиотечным системам (электронной библиотеке) и электронной информационно-образовательной среде </w:t>
      </w:r>
      <w:r w:rsidRPr="003C1CDE">
        <w:rPr>
          <w:rFonts w:cs="Calibri"/>
          <w:sz w:val="24"/>
          <w:szCs w:val="24"/>
        </w:rPr>
        <w:t xml:space="preserve">не менее 25 процентам </w:t>
      </w:r>
      <w:proofErr w:type="gramStart"/>
      <w:r w:rsidRPr="00F10736">
        <w:rPr>
          <w:rFonts w:cs="Calibri"/>
          <w:sz w:val="24"/>
          <w:szCs w:val="24"/>
        </w:rPr>
        <w:t>обучающихся</w:t>
      </w:r>
      <w:proofErr w:type="gramEnd"/>
      <w:r w:rsidRPr="00F10736">
        <w:rPr>
          <w:rFonts w:cs="Calibri"/>
          <w:sz w:val="24"/>
          <w:szCs w:val="24"/>
        </w:rPr>
        <w:t>.</w:t>
      </w:r>
      <w:r w:rsidRPr="006112BE">
        <w:rPr>
          <w:rFonts w:cs="Calibri"/>
          <w:sz w:val="24"/>
          <w:szCs w:val="24"/>
        </w:rPr>
        <w:t xml:space="preserve"> </w:t>
      </w:r>
    </w:p>
    <w:p w:rsidR="00481860" w:rsidRPr="006112BE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t xml:space="preserve">В случае неиспользования электронно-библиотечной системы (электронной библиотеки) обучающиеся могут пользоваться фондом библиотеки ПГГПУ, который полностью укомплектован печатными изданиями из расчёта </w:t>
      </w:r>
      <w:r w:rsidRPr="003C1CDE">
        <w:rPr>
          <w:rFonts w:cs="Calibri"/>
          <w:sz w:val="24"/>
          <w:szCs w:val="24"/>
        </w:rPr>
        <w:t>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</w:t>
      </w:r>
      <w:r w:rsidRPr="006112BE">
        <w:rPr>
          <w:rFonts w:cs="Calibri"/>
          <w:sz w:val="24"/>
          <w:szCs w:val="24"/>
        </w:rPr>
        <w:t xml:space="preserve">ополнительной литературы на 100 обучающихся. Фонд дополнительной литературы помимо учебной включает официальные, справочно-библиографические и специализированные периодические издания. </w:t>
      </w:r>
    </w:p>
    <w:p w:rsidR="00481860" w:rsidRPr="006112BE" w:rsidRDefault="00481860" w:rsidP="00481860">
      <w:pPr>
        <w:spacing w:after="0" w:line="240" w:lineRule="auto"/>
        <w:ind w:right="15" w:firstLine="709"/>
        <w:jc w:val="both"/>
        <w:rPr>
          <w:rFonts w:cs="Calibri"/>
          <w:sz w:val="24"/>
          <w:szCs w:val="24"/>
        </w:rPr>
      </w:pPr>
      <w:r w:rsidRPr="006112BE">
        <w:rPr>
          <w:rFonts w:cs="Calibri"/>
          <w:sz w:val="24"/>
          <w:szCs w:val="24"/>
        </w:rPr>
        <w:lastRenderedPageBreak/>
        <w:t xml:space="preserve">Электронно-библиотечная система (электронная библиотека) обеспечивает возможность индивидуального доступа для каждого обучающегося из любой точки, в которой имеется доступ к сети Интернет. Для обучающихся обеспечен доступ к современным профессиональным базам данных, информационным справочным и поисковым системам в соответствии с профилем подготовки.  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При использовании электронных изданий ПГГПУ обеспечивает обучающихся во время самостоятельной подготовки рабочими </w:t>
      </w:r>
      <w:proofErr w:type="gramStart"/>
      <w:r w:rsidRPr="00ED2E6F">
        <w:rPr>
          <w:rFonts w:cs="Calibri"/>
          <w:sz w:val="24"/>
          <w:szCs w:val="24"/>
        </w:rPr>
        <w:t>местами</w:t>
      </w:r>
      <w:proofErr w:type="gramEnd"/>
      <w:r w:rsidRPr="00ED2E6F">
        <w:rPr>
          <w:rFonts w:cs="Calibri"/>
          <w:sz w:val="24"/>
          <w:szCs w:val="24"/>
        </w:rPr>
        <w:t xml:space="preserve"> оборудованными персональными компьютерами с выходом в Интернет. 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proofErr w:type="gramStart"/>
      <w:r w:rsidRPr="00ED2E6F">
        <w:rPr>
          <w:rFonts w:cs="Calibri"/>
          <w:sz w:val="24"/>
          <w:szCs w:val="24"/>
        </w:rPr>
        <w:t>Электронные</w:t>
      </w:r>
      <w:proofErr w:type="gramEnd"/>
      <w:r w:rsidRPr="00ED2E6F">
        <w:rPr>
          <w:rFonts w:cs="Calibri"/>
          <w:sz w:val="24"/>
          <w:szCs w:val="24"/>
        </w:rPr>
        <w:t xml:space="preserve"> образовательные ресурсы сосредоточены на нескольких </w:t>
      </w:r>
      <w:proofErr w:type="spellStart"/>
      <w:r w:rsidRPr="00ED2E6F">
        <w:rPr>
          <w:rFonts w:cs="Calibri"/>
          <w:sz w:val="24"/>
          <w:szCs w:val="24"/>
        </w:rPr>
        <w:t>web</w:t>
      </w:r>
      <w:proofErr w:type="spellEnd"/>
      <w:r w:rsidRPr="00ED2E6F">
        <w:rPr>
          <w:rFonts w:cs="Calibri"/>
          <w:sz w:val="24"/>
          <w:szCs w:val="24"/>
        </w:rPr>
        <w:t xml:space="preserve"> ресурсах Университета. Такими ресурсами являются: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color w:val="00000A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- сайт фундаментальной библиотеки ПГГПУ – </w:t>
      </w:r>
      <w:r w:rsidRPr="00ED2E6F">
        <w:rPr>
          <w:rFonts w:cs="Calibri"/>
          <w:color w:val="0000FF"/>
          <w:sz w:val="24"/>
          <w:szCs w:val="24"/>
          <w:u w:val="single" w:color="0000FF"/>
        </w:rPr>
        <w:t>http://pspu.ru/university/biblioteka/jelektronnye-resursy-biblioteki</w:t>
      </w:r>
      <w:r w:rsidRPr="00ED2E6F">
        <w:rPr>
          <w:rFonts w:cs="Calibri"/>
          <w:color w:val="0000FF"/>
          <w:sz w:val="24"/>
          <w:szCs w:val="24"/>
        </w:rPr>
        <w:t>,</w:t>
      </w:r>
      <w:hyperlink r:id="rId9">
        <w:r w:rsidRPr="00ED2E6F">
          <w:rPr>
            <w:rFonts w:cs="Calibri"/>
            <w:color w:val="00000A"/>
            <w:sz w:val="24"/>
            <w:szCs w:val="24"/>
          </w:rPr>
          <w:t xml:space="preserve"> </w:t>
        </w:r>
      </w:hyperlink>
      <w:r w:rsidRPr="00ED2E6F">
        <w:rPr>
          <w:rFonts w:cs="Calibri"/>
          <w:sz w:val="24"/>
          <w:szCs w:val="24"/>
        </w:rPr>
        <w:t>где имеется доступ к работам сотрудников Университета,</w:t>
      </w:r>
      <w:r w:rsidRPr="00ED2E6F">
        <w:rPr>
          <w:rFonts w:cs="Calibri"/>
          <w:color w:val="00000A"/>
          <w:sz w:val="24"/>
          <w:szCs w:val="24"/>
        </w:rPr>
        <w:t xml:space="preserve"> профессиональным базам данных, в том числе электронным библиотечным системам;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color w:val="000000"/>
          <w:sz w:val="24"/>
          <w:szCs w:val="24"/>
        </w:rPr>
      </w:pPr>
      <w:r w:rsidRPr="00ED2E6F">
        <w:rPr>
          <w:rFonts w:cs="Calibri"/>
          <w:color w:val="00000A"/>
          <w:sz w:val="24"/>
          <w:szCs w:val="24"/>
        </w:rPr>
        <w:t xml:space="preserve">- система электронной поддержки образовательных курсов (СЭПОК) на основе платформы </w:t>
      </w:r>
      <w:proofErr w:type="spellStart"/>
      <w:r w:rsidRPr="00ED2E6F">
        <w:rPr>
          <w:rFonts w:cs="Calibri"/>
          <w:color w:val="00000A"/>
          <w:sz w:val="24"/>
          <w:szCs w:val="24"/>
          <w:lang w:val="en-US"/>
        </w:rPr>
        <w:t>Moodle</w:t>
      </w:r>
      <w:proofErr w:type="spellEnd"/>
      <w:r w:rsidRPr="00ED2E6F">
        <w:rPr>
          <w:rFonts w:cs="Calibri"/>
          <w:color w:val="00000A"/>
          <w:sz w:val="24"/>
          <w:szCs w:val="24"/>
        </w:rPr>
        <w:t>, включающая электронные курсы дисциплин (модулей), практик ОПОП.</w:t>
      </w:r>
    </w:p>
    <w:p w:rsidR="00481860" w:rsidRPr="00ED2E6F" w:rsidRDefault="00481860" w:rsidP="00481860">
      <w:pPr>
        <w:spacing w:after="0" w:line="240" w:lineRule="auto"/>
        <w:ind w:right="15" w:firstLine="709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 </w:t>
      </w:r>
    </w:p>
    <w:p w:rsidR="00481860" w:rsidRPr="00ED2E6F" w:rsidRDefault="00481860" w:rsidP="00481860">
      <w:pPr>
        <w:spacing w:after="0" w:line="240" w:lineRule="auto"/>
        <w:ind w:right="15" w:firstLine="709"/>
        <w:rPr>
          <w:rFonts w:cs="Calibri"/>
          <w:sz w:val="24"/>
          <w:szCs w:val="24"/>
        </w:rPr>
      </w:pPr>
    </w:p>
    <w:p w:rsidR="00481860" w:rsidRPr="00ED2E6F" w:rsidRDefault="00481860" w:rsidP="00481860">
      <w:pPr>
        <w:spacing w:after="0" w:line="240" w:lineRule="auto"/>
        <w:rPr>
          <w:rFonts w:cs="Calibri"/>
          <w:i/>
          <w:sz w:val="24"/>
          <w:szCs w:val="24"/>
        </w:rPr>
      </w:pPr>
      <w:r w:rsidRPr="00ED2E6F">
        <w:rPr>
          <w:rFonts w:cs="Calibri"/>
          <w:i/>
          <w:sz w:val="24"/>
          <w:szCs w:val="24"/>
        </w:rPr>
        <w:t>5.4. Финансовые условия</w:t>
      </w:r>
    </w:p>
    <w:p w:rsidR="00481860" w:rsidRPr="005040F8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proofErr w:type="gramStart"/>
      <w:r w:rsidRPr="00ED2E6F">
        <w:rPr>
          <w:rFonts w:cs="Calibri"/>
          <w:sz w:val="24"/>
          <w:szCs w:val="24"/>
        </w:rPr>
        <w:t>Финансовое обеспечение реализации программы осуществляется в объеме не ниже установленных МИНОБРНАУКИ РОССИИ базовых нормативных затрат на оказание государственной услуги в сфере образования для данного уровня образования</w:t>
      </w:r>
      <w:r w:rsidRPr="006112BE">
        <w:rPr>
          <w:rFonts w:cs="Calibri"/>
          <w:sz w:val="24"/>
          <w:szCs w:val="24"/>
        </w:rPr>
        <w:t xml:space="preserve">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</w:t>
      </w:r>
      <w:r w:rsidRPr="005040F8">
        <w:rPr>
          <w:rFonts w:cs="Calibri"/>
          <w:sz w:val="24"/>
          <w:szCs w:val="24"/>
        </w:rPr>
        <w:t>специальностям и</w:t>
      </w:r>
      <w:proofErr w:type="gramEnd"/>
      <w:r w:rsidRPr="005040F8">
        <w:rPr>
          <w:rFonts w:cs="Calibri"/>
          <w:sz w:val="24"/>
          <w:szCs w:val="24"/>
        </w:rPr>
        <w:t xml:space="preserve"> направлениям подготовки, утвержденной приказом Министерства образования и науки Российской Федерации от 2 августа </w:t>
      </w:r>
      <w:smartTag w:uri="urn:schemas-microsoft-com:office:smarttags" w:element="metricconverter">
        <w:smartTagPr>
          <w:attr w:name="ProductID" w:val="2013 г"/>
        </w:smartTagPr>
        <w:r w:rsidRPr="005040F8">
          <w:rPr>
            <w:rFonts w:cs="Calibri"/>
            <w:sz w:val="24"/>
            <w:szCs w:val="24"/>
          </w:rPr>
          <w:t>2013 г</w:t>
        </w:r>
      </w:smartTag>
      <w:r w:rsidRPr="005040F8">
        <w:rPr>
          <w:rFonts w:cs="Calibri"/>
          <w:sz w:val="24"/>
          <w:szCs w:val="24"/>
        </w:rPr>
        <w:t>. N 638.</w:t>
      </w:r>
    </w:p>
    <w:p w:rsidR="00481860" w:rsidRPr="005040F8" w:rsidRDefault="00481860" w:rsidP="00481860">
      <w:pPr>
        <w:spacing w:after="0" w:line="240" w:lineRule="auto"/>
        <w:ind w:left="711"/>
        <w:jc w:val="both"/>
        <w:rPr>
          <w:rFonts w:cs="Calibri"/>
          <w:sz w:val="24"/>
          <w:szCs w:val="24"/>
        </w:rPr>
      </w:pPr>
    </w:p>
    <w:p w:rsidR="00481860" w:rsidRPr="00ED2E6F" w:rsidRDefault="00481860" w:rsidP="00481860">
      <w:pPr>
        <w:spacing w:after="0" w:line="240" w:lineRule="auto"/>
        <w:ind w:right="15"/>
        <w:jc w:val="both"/>
        <w:rPr>
          <w:rFonts w:cs="Calibri"/>
          <w:sz w:val="24"/>
          <w:szCs w:val="24"/>
        </w:rPr>
      </w:pPr>
      <w:r w:rsidRPr="00FC3359">
        <w:rPr>
          <w:rFonts w:eastAsia="Times New Roman" w:cs="Calibri"/>
          <w:sz w:val="24"/>
          <w:szCs w:val="24"/>
        </w:rPr>
        <w:t xml:space="preserve">6. СОДЕРЖАНИЕ И ОРГАНИЗАЦИЯ УЧЕБНОГО ПРОЦЕССА ДЛЯ ИНВАЛИДОВ И ЛИЦ С </w:t>
      </w:r>
      <w:r w:rsidRPr="00ED2E6F">
        <w:rPr>
          <w:rFonts w:eastAsia="Times New Roman" w:cs="Calibri"/>
          <w:sz w:val="24"/>
          <w:szCs w:val="24"/>
        </w:rPr>
        <w:t>ОГРАНИЧЕННЫМИ ВОЗМОЖНОСТЯМИ ЗДОРОВЬЯ</w:t>
      </w:r>
    </w:p>
    <w:p w:rsidR="00481860" w:rsidRPr="008A5A54" w:rsidRDefault="00481860" w:rsidP="00481860">
      <w:pPr>
        <w:pStyle w:val="60"/>
        <w:tabs>
          <w:tab w:val="left" w:leader="underscore" w:pos="846"/>
          <w:tab w:val="left" w:pos="1110"/>
        </w:tabs>
        <w:spacing w:before="0" w:line="240" w:lineRule="auto"/>
        <w:ind w:left="23" w:right="23" w:firstLine="544"/>
        <w:jc w:val="both"/>
        <w:rPr>
          <w:rFonts w:ascii="Calibri" w:hAnsi="Calibri" w:cs="Calibri"/>
          <w:b w:val="0"/>
          <w:sz w:val="24"/>
          <w:szCs w:val="24"/>
        </w:rPr>
      </w:pPr>
      <w:r w:rsidRPr="008A5A54">
        <w:rPr>
          <w:rFonts w:ascii="Calibri" w:hAnsi="Calibri" w:cs="Calibri"/>
          <w:b w:val="0"/>
          <w:sz w:val="24"/>
          <w:szCs w:val="24"/>
        </w:rPr>
        <w:t xml:space="preserve">Основная профессиональная образовательная программа высшего образования по соответствующему направлению подготовки адаптируется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необходимых специальных условий их обучения </w:t>
      </w:r>
      <w:bookmarkStart w:id="15" w:name="OLE_LINK28"/>
      <w:bookmarkStart w:id="16" w:name="OLE_LINK29"/>
      <w:bookmarkStart w:id="17" w:name="OLE_LINK30"/>
      <w:r w:rsidRPr="008A5A54">
        <w:rPr>
          <w:rFonts w:ascii="Calibri" w:hAnsi="Calibri" w:cs="Calibri"/>
          <w:b w:val="0"/>
          <w:sz w:val="24"/>
          <w:szCs w:val="24"/>
        </w:rPr>
        <w:t>(при условии наличия заявлений обучающихся об обучении по адаптированной образовательной программе)</w:t>
      </w:r>
      <w:bookmarkEnd w:id="15"/>
      <w:bookmarkEnd w:id="16"/>
      <w:bookmarkEnd w:id="17"/>
      <w:r w:rsidRPr="008A5A54">
        <w:rPr>
          <w:rFonts w:ascii="Calibri" w:hAnsi="Calibri" w:cs="Calibri"/>
          <w:b w:val="0"/>
          <w:sz w:val="24"/>
          <w:szCs w:val="24"/>
        </w:rPr>
        <w:t>.</w:t>
      </w:r>
    </w:p>
    <w:p w:rsidR="00481860" w:rsidRPr="008A5A54" w:rsidRDefault="00481860" w:rsidP="00481860">
      <w:pPr>
        <w:pStyle w:val="60"/>
        <w:tabs>
          <w:tab w:val="left" w:leader="underscore" w:pos="846"/>
          <w:tab w:val="left" w:pos="1110"/>
        </w:tabs>
        <w:spacing w:before="0" w:line="240" w:lineRule="auto"/>
        <w:ind w:left="23" w:right="23" w:firstLine="544"/>
        <w:jc w:val="both"/>
        <w:rPr>
          <w:rFonts w:ascii="Calibri" w:hAnsi="Calibri" w:cs="Calibri"/>
          <w:b w:val="0"/>
          <w:sz w:val="24"/>
          <w:szCs w:val="24"/>
        </w:rPr>
      </w:pPr>
      <w:r w:rsidRPr="008A5A54">
        <w:rPr>
          <w:rFonts w:ascii="Calibri" w:hAnsi="Calibri" w:cs="Calibri"/>
          <w:b w:val="0"/>
          <w:sz w:val="24"/>
          <w:szCs w:val="24"/>
        </w:rPr>
        <w:t>Адаптированная образовательная программа высшего образования (далее - АОПВО) для лиц с ограниченными возможностями здоровья</w:t>
      </w:r>
      <w:r w:rsidRPr="008A5A54">
        <w:rPr>
          <w:rFonts w:ascii="Calibri" w:hAnsi="Calibri" w:cs="Calibri"/>
          <w:b w:val="0"/>
          <w:color w:val="000000"/>
          <w:sz w:val="24"/>
          <w:szCs w:val="24"/>
        </w:rPr>
        <w:t xml:space="preserve"> и инвалидностью представляет собой комплекс основных характеристик образования </w:t>
      </w:r>
      <w:r w:rsidRPr="008A5A54">
        <w:rPr>
          <w:rFonts w:ascii="Calibri" w:hAnsi="Calibri" w:cs="Calibri"/>
          <w:b w:val="0"/>
          <w:sz w:val="24"/>
          <w:szCs w:val="24"/>
        </w:rPr>
        <w:t>(объем, содержание, планируемые результаты), организационно-педагогических условий, форм аттестации.</w:t>
      </w:r>
    </w:p>
    <w:p w:rsidR="00481860" w:rsidRPr="008A5A54" w:rsidRDefault="00481860" w:rsidP="00481860">
      <w:pPr>
        <w:pStyle w:val="60"/>
        <w:shd w:val="clear" w:color="auto" w:fill="auto"/>
        <w:tabs>
          <w:tab w:val="left" w:leader="underscore" w:pos="846"/>
          <w:tab w:val="left" w:pos="1110"/>
        </w:tabs>
        <w:spacing w:before="0" w:line="240" w:lineRule="auto"/>
        <w:ind w:left="20" w:right="20" w:firstLine="547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A5A54">
        <w:rPr>
          <w:rFonts w:ascii="Calibri" w:hAnsi="Calibri" w:cs="Calibri"/>
          <w:b w:val="0"/>
          <w:sz w:val="24"/>
          <w:szCs w:val="24"/>
        </w:rPr>
        <w:t>АОПВО</w:t>
      </w:r>
      <w:r w:rsidRPr="008A5A54">
        <w:rPr>
          <w:rFonts w:ascii="Calibri" w:hAnsi="Calibri" w:cs="Calibri"/>
          <w:b w:val="0"/>
          <w:color w:val="000000"/>
          <w:sz w:val="24"/>
          <w:szCs w:val="24"/>
        </w:rPr>
        <w:t xml:space="preserve"> разрабатывается с учетом тре</w:t>
      </w:r>
      <w:r w:rsidRPr="008A5A54">
        <w:rPr>
          <w:rFonts w:ascii="Calibri" w:hAnsi="Calibri" w:cs="Calibri"/>
          <w:b w:val="0"/>
          <w:color w:val="000000"/>
          <w:sz w:val="24"/>
          <w:szCs w:val="24"/>
        </w:rPr>
        <w:softHyphen/>
        <w:t xml:space="preserve">бований рынка труда, федерального государственного образовательного стандарта высшего образования (ФГОС ВО), </w:t>
      </w:r>
      <w:r w:rsidRPr="008A5A54">
        <w:rPr>
          <w:rFonts w:ascii="Calibri" w:hAnsi="Calibri" w:cs="Calibri"/>
          <w:b w:val="0"/>
          <w:sz w:val="24"/>
          <w:szCs w:val="24"/>
        </w:rPr>
        <w:t>основной профессиональной образовательной программы по советующему направлению подготовки.</w:t>
      </w:r>
    </w:p>
    <w:p w:rsidR="00481860" w:rsidRPr="008A5A54" w:rsidRDefault="00481860" w:rsidP="00481860">
      <w:pPr>
        <w:spacing w:after="0" w:line="240" w:lineRule="auto"/>
        <w:ind w:left="-15" w:right="62" w:firstLine="556"/>
        <w:jc w:val="both"/>
        <w:rPr>
          <w:rFonts w:cs="Calibri"/>
          <w:sz w:val="24"/>
          <w:szCs w:val="24"/>
        </w:rPr>
      </w:pPr>
      <w:r w:rsidRPr="008A5A54">
        <w:rPr>
          <w:rFonts w:cs="Calibri"/>
          <w:sz w:val="24"/>
          <w:szCs w:val="24"/>
        </w:rPr>
        <w:lastRenderedPageBreak/>
        <w:t xml:space="preserve">Адаптация основной профессиональной образовательной программы для инвалидов и лиц с ограниченными возможностями здоровья, исходя из их индивидуальных потребностей, находит отражение в документах, регламентирующих содержание и организацию образовательного процесса. </w:t>
      </w:r>
    </w:p>
    <w:p w:rsidR="00481860" w:rsidRPr="008A5A54" w:rsidRDefault="00481860" w:rsidP="00481860">
      <w:pPr>
        <w:pStyle w:val="60"/>
        <w:shd w:val="clear" w:color="auto" w:fill="auto"/>
        <w:spacing w:before="0" w:line="240" w:lineRule="auto"/>
        <w:ind w:left="20" w:right="20" w:firstLine="547"/>
        <w:jc w:val="both"/>
        <w:rPr>
          <w:rFonts w:ascii="Calibri" w:hAnsi="Calibri" w:cs="Calibri"/>
          <w:b w:val="0"/>
          <w:sz w:val="24"/>
          <w:szCs w:val="24"/>
        </w:rPr>
      </w:pPr>
      <w:r w:rsidRPr="008A5A54">
        <w:rPr>
          <w:rFonts w:ascii="Calibri" w:hAnsi="Calibri" w:cs="Calibri"/>
          <w:b w:val="0"/>
          <w:sz w:val="24"/>
          <w:szCs w:val="24"/>
        </w:rPr>
        <w:t xml:space="preserve">Адаптированная образовательная программа для лиц с ограниченными возможностями здоровья </w:t>
      </w:r>
      <w:r w:rsidRPr="008A5A54">
        <w:rPr>
          <w:rFonts w:ascii="Calibri" w:hAnsi="Calibri" w:cs="Calibri"/>
          <w:b w:val="0"/>
          <w:color w:val="000000"/>
          <w:sz w:val="24"/>
          <w:szCs w:val="24"/>
        </w:rPr>
        <w:t>регламентирует цели, ожидаемые результаты, содержание, условия и тех</w:t>
      </w:r>
      <w:r w:rsidRPr="008A5A54">
        <w:rPr>
          <w:rFonts w:ascii="Calibri" w:hAnsi="Calibri" w:cs="Calibri"/>
          <w:b w:val="0"/>
          <w:color w:val="000000"/>
          <w:sz w:val="24"/>
          <w:szCs w:val="24"/>
        </w:rPr>
        <w:softHyphen/>
        <w:t>нологии реализации образовательного процесса, оценку качества подготовки выпускника по данному направлению подготовки и направленности (профилю).</w:t>
      </w:r>
    </w:p>
    <w:p w:rsidR="00481860" w:rsidRPr="00ED2E6F" w:rsidRDefault="00481860" w:rsidP="00481860">
      <w:pPr>
        <w:spacing w:after="0" w:line="240" w:lineRule="auto"/>
        <w:ind w:left="-15" w:right="62" w:firstLine="556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При реализации адаптированной образовательной программы Университет при необходимости обеспечивает для инвалидов и лиц с ограниченными возможностями здоровья, исходя из их индивидуальных потребностей, возможность освоения специализированных адаптационных факультативных дисциплин. Дисциплины являются не обязательными для изучения и выбираются обучающимися по их желанию. </w:t>
      </w:r>
    </w:p>
    <w:p w:rsidR="00481860" w:rsidRPr="00ED2E6F" w:rsidRDefault="00481860" w:rsidP="00481860">
      <w:pPr>
        <w:spacing w:after="0" w:line="240" w:lineRule="auto"/>
        <w:ind w:left="-15" w:right="62" w:firstLine="556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>При реализации АОПВО возможно применение электронного обучения и дистанционных образовательных технологий (при наличии).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</w:r>
    </w:p>
    <w:p w:rsidR="00481860" w:rsidRPr="00EB1148" w:rsidRDefault="00481860" w:rsidP="00481860">
      <w:pPr>
        <w:spacing w:after="0" w:line="240" w:lineRule="auto"/>
        <w:ind w:left="-15" w:right="62" w:firstLine="556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>Выбор мест прохождения практик для инвалидов и лиц с ограниченными возможностями здоровья проводится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</w:t>
      </w:r>
      <w:r w:rsidRPr="00EB1148">
        <w:rPr>
          <w:rFonts w:cs="Calibri"/>
          <w:sz w:val="24"/>
          <w:szCs w:val="24"/>
        </w:rPr>
        <w:t xml:space="preserve"> медико-социальной экспертизы, отраженные в индивидуальной программе реабилитации инвалида, относительно рекомендованных условий и видов труда. </w:t>
      </w:r>
    </w:p>
    <w:p w:rsidR="00481860" w:rsidRPr="00ED2E6F" w:rsidRDefault="00481860" w:rsidP="00481860">
      <w:pPr>
        <w:spacing w:after="0" w:line="240" w:lineRule="auto"/>
        <w:ind w:left="-15" w:right="62" w:firstLine="556"/>
        <w:jc w:val="both"/>
        <w:rPr>
          <w:rFonts w:cs="Calibri"/>
          <w:sz w:val="24"/>
          <w:szCs w:val="24"/>
        </w:rPr>
      </w:pPr>
      <w:proofErr w:type="gramStart"/>
      <w:r w:rsidRPr="00EB1148">
        <w:rPr>
          <w:rFonts w:cs="Calibri"/>
          <w:sz w:val="24"/>
          <w:szCs w:val="24"/>
        </w:rPr>
        <w:t xml:space="preserve">Для осуществления процедур текущего контроля успеваемости и промежуточной аттестации </w:t>
      </w:r>
      <w:r w:rsidRPr="00ED2E6F">
        <w:rPr>
          <w:rFonts w:cs="Calibri"/>
          <w:sz w:val="24"/>
          <w:szCs w:val="24"/>
        </w:rPr>
        <w:t>обучающихся используются оценочны</w:t>
      </w:r>
      <w:r>
        <w:rPr>
          <w:rFonts w:cs="Calibri"/>
          <w:sz w:val="24"/>
          <w:szCs w:val="24"/>
        </w:rPr>
        <w:t>е</w:t>
      </w:r>
      <w:r w:rsidRPr="00ED2E6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материалы (</w:t>
      </w:r>
      <w:r w:rsidRPr="00ED2E6F">
        <w:rPr>
          <w:rFonts w:cs="Calibri"/>
          <w:sz w:val="24"/>
          <w:szCs w:val="24"/>
        </w:rPr>
        <w:t>средств</w:t>
      </w:r>
      <w:r>
        <w:rPr>
          <w:rFonts w:cs="Calibri"/>
          <w:sz w:val="24"/>
          <w:szCs w:val="24"/>
        </w:rPr>
        <w:t>а)</w:t>
      </w:r>
      <w:r w:rsidRPr="00ED2E6F">
        <w:rPr>
          <w:rFonts w:cs="Calibri"/>
          <w:sz w:val="24"/>
          <w:szCs w:val="24"/>
        </w:rPr>
        <w:t xml:space="preserve">, адаптированные для инвалидов и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ED2E6F">
        <w:rPr>
          <w:rFonts w:cs="Calibri"/>
          <w:sz w:val="24"/>
          <w:szCs w:val="24"/>
        </w:rPr>
        <w:t>сформированности</w:t>
      </w:r>
      <w:proofErr w:type="spellEnd"/>
      <w:r w:rsidRPr="00ED2E6F">
        <w:rPr>
          <w:rFonts w:cs="Calibri"/>
          <w:sz w:val="24"/>
          <w:szCs w:val="24"/>
        </w:rPr>
        <w:t xml:space="preserve"> всех компетенций, заявленных в образовательной программе.</w:t>
      </w:r>
      <w:proofErr w:type="gramEnd"/>
      <w:r w:rsidRPr="00ED2E6F">
        <w:rPr>
          <w:rFonts w:cs="Calibri"/>
          <w:sz w:val="24"/>
          <w:szCs w:val="24"/>
        </w:rPr>
        <w:t xml:space="preserve">  Форма проведения текущей и итоговой аттестации для данной категории обучающихся устанавливается с учетом их индивидуальных психофизических особенностей (устно, письменно на бумаге, письменно на компьютере, в форме тестирования и др.). При необходимости </w:t>
      </w:r>
      <w:proofErr w:type="gramStart"/>
      <w:r w:rsidRPr="00ED2E6F">
        <w:rPr>
          <w:rFonts w:cs="Calibri"/>
          <w:sz w:val="24"/>
          <w:szCs w:val="24"/>
        </w:rPr>
        <w:t>обучающемуся</w:t>
      </w:r>
      <w:proofErr w:type="gramEnd"/>
      <w:r w:rsidRPr="00ED2E6F">
        <w:rPr>
          <w:rFonts w:cs="Calibri"/>
          <w:sz w:val="24"/>
          <w:szCs w:val="24"/>
        </w:rPr>
        <w:t xml:space="preserve"> </w:t>
      </w:r>
      <w:bookmarkStart w:id="18" w:name="OLE_LINK9"/>
      <w:r w:rsidRPr="00ED2E6F">
        <w:rPr>
          <w:rFonts w:cs="Calibri"/>
          <w:sz w:val="24"/>
          <w:szCs w:val="24"/>
        </w:rPr>
        <w:t xml:space="preserve">с ограниченными возможностями здоровья и инвалидностью </w:t>
      </w:r>
      <w:bookmarkEnd w:id="18"/>
      <w:r w:rsidRPr="00ED2E6F">
        <w:rPr>
          <w:rFonts w:cs="Calibri"/>
          <w:sz w:val="24"/>
          <w:szCs w:val="24"/>
        </w:rPr>
        <w:t xml:space="preserve">предоставляется дополнительное время для подготовки ответа на зачете, зачете с оценкой или экзамене. </w:t>
      </w:r>
    </w:p>
    <w:p w:rsidR="00481860" w:rsidRPr="00ED2E6F" w:rsidRDefault="00481860" w:rsidP="00481860">
      <w:pPr>
        <w:spacing w:after="0" w:line="240" w:lineRule="auto"/>
        <w:ind w:left="-15" w:right="62" w:firstLine="556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Мероприятия по содействию трудоустройству выпускников </w:t>
      </w:r>
      <w:bookmarkStart w:id="19" w:name="OLE_LINK10"/>
      <w:r w:rsidRPr="00ED2E6F">
        <w:rPr>
          <w:rFonts w:cs="Calibri"/>
          <w:sz w:val="24"/>
          <w:szCs w:val="24"/>
        </w:rPr>
        <w:t>с ограниченными возможностями здоровья и инвалидностью</w:t>
      </w:r>
      <w:bookmarkEnd w:id="19"/>
      <w:r w:rsidRPr="00ED2E6F">
        <w:rPr>
          <w:rFonts w:cs="Calibri"/>
          <w:sz w:val="24"/>
          <w:szCs w:val="24"/>
        </w:rPr>
        <w:t xml:space="preserve"> осуществляются во взаимодействии с центрами занятости населения, некоммерческими организациями, общественными организациями инвалидов, предприятиями и организациями. Основными формами содействия трудоустройству выпускников с ограниченными возможностями здоровья и инвалидностью являются презентации и встречи работодателей обучающимися старших курсов, индивидуальные консультации студентов и выпускников по вопросам трудоустройства.  </w:t>
      </w:r>
    </w:p>
    <w:p w:rsidR="00481860" w:rsidRPr="00ED2E6F" w:rsidRDefault="00481860" w:rsidP="00481860">
      <w:pPr>
        <w:spacing w:after="0" w:line="240" w:lineRule="auto"/>
        <w:ind w:left="-15" w:right="62" w:firstLine="556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Выбор методов и средств обучения, образовательных технологий и учебно-методического обеспечения реализации АОПВО осуществляется разработчиками программы самостоятельно, исходя из необходимости достижения обучающимися </w:t>
      </w:r>
      <w:r w:rsidRPr="00ED2E6F">
        <w:rPr>
          <w:rFonts w:cs="Calibri"/>
          <w:sz w:val="24"/>
          <w:szCs w:val="24"/>
        </w:rPr>
        <w:lastRenderedPageBreak/>
        <w:t xml:space="preserve">планируемых результатов освоения образовательной программы, а также с учетом индивидуальных возможностей обучающихся из числа инвалидов и лиц с ОВЗ.  </w:t>
      </w:r>
    </w:p>
    <w:p w:rsidR="00481860" w:rsidRPr="00ED2E6F" w:rsidRDefault="00481860" w:rsidP="00481860">
      <w:pPr>
        <w:spacing w:after="0" w:line="240" w:lineRule="auto"/>
        <w:ind w:left="-15" w:right="62" w:firstLine="556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При проведении государственной итоговой аттестации обеспечивается соблюдение следующих общих требований:  </w:t>
      </w:r>
    </w:p>
    <w:p w:rsidR="00481860" w:rsidRPr="00ED2E6F" w:rsidRDefault="00481860" w:rsidP="00481860">
      <w:pPr>
        <w:pStyle w:val="a6"/>
        <w:numPr>
          <w:ilvl w:val="0"/>
          <w:numId w:val="3"/>
        </w:numPr>
        <w:spacing w:after="0" w:line="240" w:lineRule="auto"/>
        <w:ind w:right="62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проведение государственной итоговой аттестации студентов с ограниченными возможностями здоровья и инвалидностью в одной аудитории совместно с другими студентами, если это не создает трудностей для студентов;  </w:t>
      </w:r>
    </w:p>
    <w:p w:rsidR="00481860" w:rsidRPr="00ED2E6F" w:rsidRDefault="00481860" w:rsidP="00481860">
      <w:pPr>
        <w:pStyle w:val="a6"/>
        <w:numPr>
          <w:ilvl w:val="0"/>
          <w:numId w:val="3"/>
        </w:numPr>
        <w:spacing w:after="0" w:line="240" w:lineRule="auto"/>
        <w:ind w:right="62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присутствие в аудитории ассистента (ассистентов), оказывающего студентам необходимую техническую помощь с учетом их индивидуальных особенностей (занять рабочее место, передвигаться, прочитать и оформить задание, в том числе с помощью системы Л. Брайля, общаться с членами государственной экзаменационной комиссии, в том числе с использованием жестового языка);  </w:t>
      </w:r>
    </w:p>
    <w:p w:rsidR="00481860" w:rsidRPr="00ED2E6F" w:rsidRDefault="00481860" w:rsidP="00481860">
      <w:pPr>
        <w:pStyle w:val="a6"/>
        <w:numPr>
          <w:ilvl w:val="0"/>
          <w:numId w:val="3"/>
        </w:numPr>
        <w:spacing w:after="0" w:line="240" w:lineRule="auto"/>
        <w:ind w:right="62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пользование студентам с ОВЗ </w:t>
      </w:r>
      <w:bookmarkStart w:id="20" w:name="OLE_LINK11"/>
      <w:r w:rsidRPr="00ED2E6F">
        <w:rPr>
          <w:rFonts w:cs="Calibri"/>
          <w:sz w:val="24"/>
          <w:szCs w:val="24"/>
        </w:rPr>
        <w:t xml:space="preserve">и инвалидностью </w:t>
      </w:r>
      <w:bookmarkEnd w:id="20"/>
      <w:r w:rsidRPr="00ED2E6F">
        <w:rPr>
          <w:rFonts w:cs="Calibri"/>
          <w:sz w:val="24"/>
          <w:szCs w:val="24"/>
        </w:rPr>
        <w:t xml:space="preserve">техническими средствами при прохождении государственной итоговой аттестации с учетом их индивидуальных особенностей;  </w:t>
      </w:r>
    </w:p>
    <w:p w:rsidR="00481860" w:rsidRPr="00ED2E6F" w:rsidRDefault="00481860" w:rsidP="00481860">
      <w:pPr>
        <w:pStyle w:val="a6"/>
        <w:numPr>
          <w:ilvl w:val="0"/>
          <w:numId w:val="3"/>
        </w:numPr>
        <w:spacing w:after="0" w:line="240" w:lineRule="auto"/>
        <w:ind w:right="62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обеспечение возможности беспрепятственного доступа студентов с ОВЗ и инвалидностью в аудитории, туалетные и другие помещения, а также их пребывания в указанных помещениях.  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На территории Университета организована </w:t>
      </w:r>
      <w:proofErr w:type="spellStart"/>
      <w:r w:rsidRPr="00ED2E6F">
        <w:rPr>
          <w:rFonts w:cs="Calibri"/>
          <w:sz w:val="24"/>
          <w:szCs w:val="24"/>
        </w:rPr>
        <w:t>безбарьерная</w:t>
      </w:r>
      <w:proofErr w:type="spellEnd"/>
      <w:r w:rsidRPr="00ED2E6F">
        <w:rPr>
          <w:rFonts w:cs="Calibri"/>
          <w:sz w:val="24"/>
          <w:szCs w:val="24"/>
        </w:rPr>
        <w:t xml:space="preserve"> среда для </w:t>
      </w:r>
      <w:proofErr w:type="gramStart"/>
      <w:r w:rsidRPr="00ED2E6F">
        <w:rPr>
          <w:rFonts w:cs="Calibri"/>
          <w:sz w:val="24"/>
          <w:szCs w:val="24"/>
        </w:rPr>
        <w:t>обучающихся</w:t>
      </w:r>
      <w:proofErr w:type="gramEnd"/>
      <w:r w:rsidRPr="00ED2E6F">
        <w:rPr>
          <w:rFonts w:cs="Calibri"/>
          <w:sz w:val="24"/>
          <w:szCs w:val="24"/>
        </w:rPr>
        <w:t xml:space="preserve"> с нарушениями опорно-двигательного аппарата. Обеспечение доступности объектов Университета подтверждено Паспортами доступности на объекты социальной инфраструктуры и услуги в приоритетных сферах жизнедеятельности инвалидов и других </w:t>
      </w:r>
      <w:proofErr w:type="spellStart"/>
      <w:r w:rsidRPr="00ED2E6F">
        <w:rPr>
          <w:rFonts w:cs="Calibri"/>
          <w:sz w:val="24"/>
          <w:szCs w:val="24"/>
        </w:rPr>
        <w:t>маломобильных</w:t>
      </w:r>
      <w:proofErr w:type="spellEnd"/>
      <w:r w:rsidRPr="00ED2E6F">
        <w:rPr>
          <w:rFonts w:cs="Calibri"/>
          <w:sz w:val="24"/>
          <w:szCs w:val="24"/>
        </w:rPr>
        <w:t xml:space="preserve"> групп населения, расположенные на территории Университета. Образовательный процесс по данному направлению подготовки осуществляется в корпусах, приспособленных для обучения лиц с ограниченными возможностями здоровья (</w:t>
      </w:r>
      <w:proofErr w:type="gramStart"/>
      <w:r w:rsidRPr="00ED2E6F">
        <w:rPr>
          <w:rFonts w:cs="Calibri"/>
          <w:sz w:val="24"/>
          <w:szCs w:val="24"/>
        </w:rPr>
        <w:t>см</w:t>
      </w:r>
      <w:proofErr w:type="gramEnd"/>
      <w:r w:rsidRPr="00ED2E6F">
        <w:rPr>
          <w:rFonts w:cs="Calibri"/>
          <w:sz w:val="24"/>
          <w:szCs w:val="24"/>
        </w:rPr>
        <w:t xml:space="preserve">. Паспорта доступности).  </w:t>
      </w:r>
    </w:p>
    <w:p w:rsidR="00481860" w:rsidRPr="00ED2E6F" w:rsidRDefault="00481860" w:rsidP="00481860">
      <w:pPr>
        <w:spacing w:after="0" w:line="240" w:lineRule="auto"/>
        <w:ind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Университет при необходимости создает инвалидам и лицам с ограниченными возможностями </w:t>
      </w:r>
      <w:proofErr w:type="gramStart"/>
      <w:r w:rsidRPr="00ED2E6F">
        <w:rPr>
          <w:rFonts w:cs="Calibri"/>
          <w:sz w:val="24"/>
          <w:szCs w:val="24"/>
        </w:rPr>
        <w:t>здоровья</w:t>
      </w:r>
      <w:proofErr w:type="gramEnd"/>
      <w:r w:rsidRPr="00ED2E6F">
        <w:rPr>
          <w:rFonts w:cs="Calibri"/>
          <w:sz w:val="24"/>
          <w:szCs w:val="24"/>
        </w:rPr>
        <w:t xml:space="preserve"> следующие материально-технические условия:  </w:t>
      </w:r>
    </w:p>
    <w:p w:rsidR="00481860" w:rsidRPr="00ED2E6F" w:rsidRDefault="00481860" w:rsidP="0048186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использование звукоусиливающей аппаратуры, </w:t>
      </w:r>
      <w:proofErr w:type="spellStart"/>
      <w:r w:rsidRPr="00ED2E6F">
        <w:rPr>
          <w:rFonts w:cs="Calibri"/>
          <w:sz w:val="24"/>
          <w:szCs w:val="24"/>
        </w:rPr>
        <w:t>мультимедийных</w:t>
      </w:r>
      <w:proofErr w:type="spellEnd"/>
      <w:r w:rsidRPr="00ED2E6F">
        <w:rPr>
          <w:rFonts w:cs="Calibri"/>
          <w:sz w:val="24"/>
          <w:szCs w:val="24"/>
        </w:rPr>
        <w:t xml:space="preserve"> средств и других технических сре</w:t>
      </w:r>
      <w:proofErr w:type="gramStart"/>
      <w:r w:rsidRPr="00ED2E6F">
        <w:rPr>
          <w:rFonts w:cs="Calibri"/>
          <w:sz w:val="24"/>
          <w:szCs w:val="24"/>
        </w:rPr>
        <w:t>дств пр</w:t>
      </w:r>
      <w:proofErr w:type="gramEnd"/>
      <w:r w:rsidRPr="00ED2E6F">
        <w:rPr>
          <w:rFonts w:cs="Calibri"/>
          <w:sz w:val="24"/>
          <w:szCs w:val="24"/>
        </w:rPr>
        <w:t xml:space="preserve">иема-передачи учебной информации в доступных формах для студентов с нарушениями слуха; </w:t>
      </w:r>
    </w:p>
    <w:p w:rsidR="00481860" w:rsidRPr="00ED2E6F" w:rsidRDefault="00481860" w:rsidP="0048186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>учебные аудитории, оборудованные компьютерной техникой, аудиотехникой (акустический усилитель и колонки), видеотехникой (</w:t>
      </w:r>
      <w:proofErr w:type="spellStart"/>
      <w:r w:rsidRPr="00ED2E6F">
        <w:rPr>
          <w:rFonts w:cs="Calibri"/>
          <w:sz w:val="24"/>
          <w:szCs w:val="24"/>
        </w:rPr>
        <w:t>мультимедийный</w:t>
      </w:r>
      <w:proofErr w:type="spellEnd"/>
      <w:r w:rsidRPr="00ED2E6F">
        <w:rPr>
          <w:rFonts w:cs="Calibri"/>
          <w:sz w:val="24"/>
          <w:szCs w:val="24"/>
        </w:rPr>
        <w:t xml:space="preserve"> проектор, телевизор), электронной доской, </w:t>
      </w:r>
      <w:proofErr w:type="spellStart"/>
      <w:proofErr w:type="gramStart"/>
      <w:r w:rsidRPr="00ED2E6F">
        <w:rPr>
          <w:rFonts w:cs="Calibri"/>
          <w:sz w:val="24"/>
          <w:szCs w:val="24"/>
        </w:rPr>
        <w:t>документ-камерой</w:t>
      </w:r>
      <w:proofErr w:type="spellEnd"/>
      <w:proofErr w:type="gramEnd"/>
      <w:r w:rsidRPr="00ED2E6F">
        <w:rPr>
          <w:rFonts w:cs="Calibri"/>
          <w:sz w:val="24"/>
          <w:szCs w:val="24"/>
        </w:rPr>
        <w:t xml:space="preserve">, </w:t>
      </w:r>
      <w:proofErr w:type="spellStart"/>
      <w:r w:rsidRPr="00ED2E6F">
        <w:rPr>
          <w:rFonts w:cs="Calibri"/>
          <w:sz w:val="24"/>
          <w:szCs w:val="24"/>
        </w:rPr>
        <w:t>мультимедийной</w:t>
      </w:r>
      <w:proofErr w:type="spellEnd"/>
      <w:r w:rsidRPr="00ED2E6F">
        <w:rPr>
          <w:rFonts w:cs="Calibri"/>
          <w:sz w:val="24"/>
          <w:szCs w:val="24"/>
        </w:rPr>
        <w:t xml:space="preserve"> системой для студентов с нарушениями слуха;  </w:t>
      </w:r>
    </w:p>
    <w:p w:rsidR="00481860" w:rsidRPr="00ED2E6F" w:rsidRDefault="00481860" w:rsidP="0048186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использование </w:t>
      </w:r>
      <w:proofErr w:type="spellStart"/>
      <w:r w:rsidRPr="00ED2E6F">
        <w:rPr>
          <w:rFonts w:cs="Calibri"/>
          <w:sz w:val="24"/>
          <w:szCs w:val="24"/>
        </w:rPr>
        <w:t>брайлевской</w:t>
      </w:r>
      <w:proofErr w:type="spellEnd"/>
      <w:r w:rsidRPr="00ED2E6F">
        <w:rPr>
          <w:rFonts w:cs="Calibri"/>
          <w:sz w:val="24"/>
          <w:szCs w:val="24"/>
        </w:rPr>
        <w:t xml:space="preserve"> компьютерной техники, электронных луп, </w:t>
      </w:r>
      <w:proofErr w:type="spellStart"/>
      <w:r w:rsidRPr="00ED2E6F">
        <w:rPr>
          <w:rFonts w:cs="Calibri"/>
          <w:sz w:val="24"/>
          <w:szCs w:val="24"/>
        </w:rPr>
        <w:t>видеоувеличителей</w:t>
      </w:r>
      <w:proofErr w:type="spellEnd"/>
      <w:r w:rsidRPr="00ED2E6F">
        <w:rPr>
          <w:rFonts w:cs="Calibri"/>
          <w:sz w:val="24"/>
          <w:szCs w:val="24"/>
        </w:rPr>
        <w:t xml:space="preserve">, программ </w:t>
      </w:r>
      <w:proofErr w:type="spellStart"/>
      <w:r w:rsidRPr="00ED2E6F">
        <w:rPr>
          <w:rFonts w:cs="Calibri"/>
          <w:sz w:val="24"/>
          <w:szCs w:val="24"/>
        </w:rPr>
        <w:t>невизуального</w:t>
      </w:r>
      <w:proofErr w:type="spellEnd"/>
      <w:r w:rsidRPr="00ED2E6F">
        <w:rPr>
          <w:rFonts w:cs="Calibri"/>
          <w:sz w:val="24"/>
          <w:szCs w:val="24"/>
        </w:rPr>
        <w:t xml:space="preserve"> доступа к информации, программ синтезаторов речи и других технических сре</w:t>
      </w:r>
      <w:proofErr w:type="gramStart"/>
      <w:r w:rsidRPr="00ED2E6F">
        <w:rPr>
          <w:rFonts w:cs="Calibri"/>
          <w:sz w:val="24"/>
          <w:szCs w:val="24"/>
        </w:rPr>
        <w:t>дств пр</w:t>
      </w:r>
      <w:proofErr w:type="gramEnd"/>
      <w:r w:rsidRPr="00ED2E6F">
        <w:rPr>
          <w:rFonts w:cs="Calibri"/>
          <w:sz w:val="24"/>
          <w:szCs w:val="24"/>
        </w:rPr>
        <w:t>иема-передачи учебной информации в доступных формах для студентов с нарушениями зрения</w:t>
      </w:r>
      <w:bookmarkStart w:id="21" w:name="OLE_LINK12"/>
      <w:r w:rsidRPr="00ED2E6F">
        <w:rPr>
          <w:rFonts w:cs="Calibri"/>
          <w:sz w:val="24"/>
          <w:szCs w:val="24"/>
        </w:rPr>
        <w:t>;</w:t>
      </w:r>
      <w:bookmarkEnd w:id="21"/>
    </w:p>
    <w:p w:rsidR="00481860" w:rsidRPr="00ED2E6F" w:rsidRDefault="00481860" w:rsidP="0048186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15" w:firstLine="567"/>
        <w:jc w:val="both"/>
        <w:rPr>
          <w:rFonts w:cs="Calibri"/>
          <w:sz w:val="24"/>
          <w:szCs w:val="24"/>
        </w:rPr>
      </w:pPr>
      <w:proofErr w:type="gramStart"/>
      <w:r w:rsidRPr="00ED2E6F">
        <w:rPr>
          <w:rFonts w:cs="Calibri"/>
          <w:sz w:val="24"/>
          <w:szCs w:val="24"/>
        </w:rPr>
        <w:t xml:space="preserve">компьютерные </w:t>
      </w:r>
      <w:proofErr w:type="spellStart"/>
      <w:r w:rsidRPr="00ED2E6F">
        <w:rPr>
          <w:rFonts w:cs="Calibri"/>
          <w:sz w:val="24"/>
          <w:szCs w:val="24"/>
        </w:rPr>
        <w:t>тифлотехнологии</w:t>
      </w:r>
      <w:proofErr w:type="spellEnd"/>
      <w:r w:rsidRPr="00ED2E6F">
        <w:rPr>
          <w:rFonts w:cs="Calibri"/>
          <w:sz w:val="24"/>
          <w:szCs w:val="24"/>
        </w:rPr>
        <w:t>, которые базируются на комплексе аппаратных и программных средств, обеспечивающих преобразование компьютерной информации в доступные для незрячих и слабовидящих формы (звуковое воспроизведение, рельефно-точечный или укрупненный текст), и позволяют им самостоятельно работать на обычном персональном компьютере с программами общего назначения;</w:t>
      </w:r>
      <w:proofErr w:type="gramEnd"/>
    </w:p>
    <w:p w:rsidR="00481860" w:rsidRPr="00ED2E6F" w:rsidRDefault="00481860" w:rsidP="0048186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использование </w:t>
      </w:r>
      <w:proofErr w:type="spellStart"/>
      <w:r w:rsidRPr="00ED2E6F">
        <w:rPr>
          <w:rFonts w:cs="Calibri"/>
          <w:sz w:val="24"/>
          <w:szCs w:val="24"/>
        </w:rPr>
        <w:t>видеоувеличителей</w:t>
      </w:r>
      <w:proofErr w:type="spellEnd"/>
      <w:r w:rsidRPr="00ED2E6F">
        <w:rPr>
          <w:rFonts w:cs="Calibri"/>
          <w:sz w:val="24"/>
          <w:szCs w:val="24"/>
        </w:rPr>
        <w:t>, для удаленного просмотра удаленных объектов (например, текста на доске или слайда на экране) для слабовидящих студентов;</w:t>
      </w:r>
    </w:p>
    <w:p w:rsidR="00481860" w:rsidRPr="00ED2E6F" w:rsidRDefault="00481860" w:rsidP="0048186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>использование компьютерной техники, адаптированной для инвалидов со специальным программным обеспечением, альтернативных устрой</w:t>
      </w:r>
      <w:proofErr w:type="gramStart"/>
      <w:r w:rsidRPr="00ED2E6F">
        <w:rPr>
          <w:rFonts w:cs="Calibri"/>
          <w:sz w:val="24"/>
          <w:szCs w:val="24"/>
        </w:rPr>
        <w:t>ств вв</w:t>
      </w:r>
      <w:proofErr w:type="gramEnd"/>
      <w:r w:rsidRPr="00ED2E6F">
        <w:rPr>
          <w:rFonts w:cs="Calibri"/>
          <w:sz w:val="24"/>
          <w:szCs w:val="24"/>
        </w:rPr>
        <w:t xml:space="preserve">ода </w:t>
      </w:r>
      <w:r w:rsidRPr="00ED2E6F">
        <w:rPr>
          <w:rFonts w:cs="Calibri"/>
          <w:sz w:val="24"/>
          <w:szCs w:val="24"/>
        </w:rPr>
        <w:lastRenderedPageBreak/>
        <w:t xml:space="preserve">информации и других технических средств приема-передачи учебной информации в доступных формах для студентов с нарушениями опорно-двигательного аппарата. </w:t>
      </w:r>
    </w:p>
    <w:p w:rsidR="00481860" w:rsidRPr="00ED2E6F" w:rsidRDefault="00481860" w:rsidP="00481860">
      <w:pPr>
        <w:spacing w:after="0" w:line="240" w:lineRule="auto"/>
        <w:ind w:left="43" w:right="24" w:firstLine="524"/>
        <w:jc w:val="both"/>
        <w:rPr>
          <w:rFonts w:eastAsia="Times New Roman" w:cs="Calibri"/>
          <w:i/>
          <w:sz w:val="24"/>
          <w:szCs w:val="24"/>
        </w:rPr>
      </w:pPr>
      <w:r w:rsidRPr="00ED2E6F">
        <w:rPr>
          <w:rFonts w:eastAsia="Times New Roman" w:cs="Calibri"/>
          <w:i/>
          <w:sz w:val="24"/>
          <w:szCs w:val="24"/>
        </w:rPr>
        <w:t>Содержание и организация учебного процесса для инвалидов и лиц с ограниченными возможностями здоровья по ОПОП регулируется основными локальными нормативными актами:</w:t>
      </w:r>
    </w:p>
    <w:p w:rsidR="00481860" w:rsidRPr="00ED2E6F" w:rsidRDefault="00481860" w:rsidP="00481860">
      <w:pPr>
        <w:pStyle w:val="a6"/>
        <w:tabs>
          <w:tab w:val="left" w:pos="8789"/>
        </w:tabs>
        <w:spacing w:after="0" w:line="240" w:lineRule="auto"/>
        <w:ind w:right="141"/>
        <w:jc w:val="both"/>
        <w:rPr>
          <w:rFonts w:eastAsia="Times New Roman" w:cs="Calibri"/>
          <w:i/>
          <w:sz w:val="24"/>
          <w:szCs w:val="24"/>
          <w:lang w:eastAsia="ru-RU"/>
        </w:rPr>
      </w:pPr>
      <w:r w:rsidRPr="00ED2E6F">
        <w:rPr>
          <w:rFonts w:cs="Calibri"/>
          <w:i/>
          <w:sz w:val="24"/>
          <w:szCs w:val="24"/>
        </w:rPr>
        <w:t xml:space="preserve">- Положением об организации образовательного процесса для лиц с инвалидностью и ограниченными возможностями здоровья в ФГБОУ ВО </w:t>
      </w:r>
      <w:r w:rsidRPr="00ED2E6F">
        <w:rPr>
          <w:rFonts w:eastAsia="Times New Roman" w:cs="Calibri"/>
          <w:i/>
          <w:sz w:val="24"/>
          <w:szCs w:val="24"/>
        </w:rPr>
        <w:t>ПГГПУ;</w:t>
      </w:r>
    </w:p>
    <w:p w:rsidR="00481860" w:rsidRDefault="00481860" w:rsidP="00481860">
      <w:pPr>
        <w:pStyle w:val="a6"/>
        <w:tabs>
          <w:tab w:val="left" w:pos="8789"/>
        </w:tabs>
        <w:spacing w:after="0" w:line="240" w:lineRule="auto"/>
        <w:ind w:right="141"/>
        <w:jc w:val="both"/>
        <w:rPr>
          <w:rFonts w:eastAsia="Times New Roman" w:cs="Calibri"/>
          <w:i/>
          <w:sz w:val="24"/>
          <w:szCs w:val="24"/>
          <w:lang w:eastAsia="ru-RU"/>
        </w:rPr>
      </w:pPr>
      <w:r w:rsidRPr="00ED2E6F">
        <w:rPr>
          <w:rFonts w:eastAsia="Times New Roman" w:cs="Calibri"/>
          <w:i/>
          <w:sz w:val="24"/>
          <w:szCs w:val="24"/>
          <w:lang w:eastAsia="ru-RU"/>
        </w:rPr>
        <w:t xml:space="preserve">- </w:t>
      </w:r>
      <w:r w:rsidRPr="00ED2E6F">
        <w:rPr>
          <w:rFonts w:cs="Calibri"/>
          <w:i/>
          <w:sz w:val="24"/>
          <w:szCs w:val="24"/>
        </w:rPr>
        <w:t xml:space="preserve">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ED2E6F">
        <w:rPr>
          <w:rFonts w:cs="Calibri"/>
          <w:i/>
          <w:sz w:val="24"/>
          <w:szCs w:val="24"/>
        </w:rPr>
        <w:t>бакалавриата</w:t>
      </w:r>
      <w:proofErr w:type="spellEnd"/>
      <w:r w:rsidRPr="00ED2E6F">
        <w:rPr>
          <w:rFonts w:cs="Calibri"/>
          <w:i/>
          <w:sz w:val="24"/>
          <w:szCs w:val="24"/>
        </w:rPr>
        <w:t xml:space="preserve"> и</w:t>
      </w:r>
      <w:r w:rsidRPr="00FC3359">
        <w:rPr>
          <w:rFonts w:cs="Calibri"/>
          <w:i/>
          <w:sz w:val="24"/>
          <w:szCs w:val="24"/>
        </w:rPr>
        <w:t xml:space="preserve"> магистратуры в ФГБОУ ВО </w:t>
      </w:r>
      <w:r w:rsidRPr="00FC3359">
        <w:rPr>
          <w:rFonts w:eastAsia="Times New Roman" w:cs="Calibri"/>
          <w:i/>
          <w:sz w:val="24"/>
          <w:szCs w:val="24"/>
        </w:rPr>
        <w:t>ПГГПУ;</w:t>
      </w:r>
    </w:p>
    <w:p w:rsidR="00481860" w:rsidRDefault="00481860" w:rsidP="00481860">
      <w:pPr>
        <w:spacing w:after="0" w:line="240" w:lineRule="auto"/>
        <w:ind w:right="24"/>
        <w:jc w:val="both"/>
        <w:rPr>
          <w:rFonts w:eastAsia="Times New Roman" w:cs="Calibri"/>
          <w:b/>
          <w:sz w:val="24"/>
          <w:szCs w:val="24"/>
        </w:rPr>
      </w:pPr>
    </w:p>
    <w:p w:rsidR="00481860" w:rsidRPr="00F1615A" w:rsidRDefault="00481860" w:rsidP="00481860">
      <w:pPr>
        <w:spacing w:after="0" w:line="240" w:lineRule="auto"/>
        <w:ind w:left="43" w:right="24"/>
        <w:jc w:val="both"/>
        <w:rPr>
          <w:rFonts w:cs="Calibri"/>
          <w:sz w:val="24"/>
          <w:szCs w:val="24"/>
        </w:rPr>
      </w:pPr>
      <w:r w:rsidRPr="00F1615A">
        <w:rPr>
          <w:rFonts w:eastAsia="Times New Roman" w:cs="Calibri"/>
          <w:sz w:val="24"/>
          <w:szCs w:val="24"/>
        </w:rPr>
        <w:t>7. ОЦЕНКА КАЧЕСТВА ОБРАЗОВАТЕЛЬНОЙ ДЕЯТЕЛЬНОСТИ И</w:t>
      </w:r>
      <w:r>
        <w:rPr>
          <w:rFonts w:eastAsia="Times New Roman" w:cs="Calibri"/>
          <w:sz w:val="24"/>
          <w:szCs w:val="24"/>
        </w:rPr>
        <w:t xml:space="preserve"> ПОДГОТОВКИ </w:t>
      </w:r>
      <w:proofErr w:type="gramStart"/>
      <w:r>
        <w:rPr>
          <w:rFonts w:eastAsia="Times New Roman" w:cs="Calibri"/>
          <w:sz w:val="24"/>
          <w:szCs w:val="24"/>
        </w:rPr>
        <w:t>ОБУЧАЮЩИХСЯ</w:t>
      </w:r>
      <w:proofErr w:type="gramEnd"/>
      <w:r>
        <w:rPr>
          <w:rFonts w:eastAsia="Times New Roman" w:cs="Calibri"/>
          <w:sz w:val="24"/>
          <w:szCs w:val="24"/>
        </w:rPr>
        <w:t xml:space="preserve"> ПО ОПОП</w:t>
      </w:r>
    </w:p>
    <w:p w:rsidR="00481860" w:rsidRPr="005040F8" w:rsidRDefault="00481860" w:rsidP="00481860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 w:rsidRPr="005040F8">
        <w:rPr>
          <w:rFonts w:cs="Calibri"/>
          <w:sz w:val="24"/>
          <w:szCs w:val="24"/>
        </w:rPr>
        <w:t xml:space="preserve">Оценка качества освоения образовательной программы осуществляется в рамках </w:t>
      </w:r>
      <w:r w:rsidRPr="005040F8">
        <w:rPr>
          <w:rFonts w:eastAsia="Times New Roman" w:cs="Calibri"/>
          <w:sz w:val="24"/>
          <w:szCs w:val="24"/>
        </w:rPr>
        <w:t>системы внутренней оценки, а также системы внешней оценки, в которой Университет принимает участие на добровольной основе</w:t>
      </w:r>
      <w:r w:rsidRPr="005040F8">
        <w:rPr>
          <w:rFonts w:cs="Calibri"/>
          <w:sz w:val="24"/>
          <w:szCs w:val="24"/>
        </w:rPr>
        <w:t>.</w:t>
      </w:r>
    </w:p>
    <w:p w:rsidR="00481860" w:rsidRPr="005040F8" w:rsidRDefault="00481860" w:rsidP="00481860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 w:rsidRPr="005040F8">
        <w:rPr>
          <w:rFonts w:cs="Calibri"/>
          <w:sz w:val="24"/>
          <w:szCs w:val="24"/>
        </w:rPr>
        <w:t xml:space="preserve">Внутренняя система оценки качества подготовки обучающихся представлена системой менеджмента качества образовательной деятельности (СМК ПГГПУ), неоднократно подтвержденной сертификатами соответствия СМК применительно к проектированию, разработке и предоставлению образовательных услуг в области высшего образования. Качество работы </w:t>
      </w:r>
      <w:r>
        <w:rPr>
          <w:rFonts w:cs="Calibri"/>
          <w:sz w:val="24"/>
          <w:szCs w:val="24"/>
        </w:rPr>
        <w:t>У</w:t>
      </w:r>
      <w:r w:rsidRPr="005040F8">
        <w:rPr>
          <w:rFonts w:cs="Calibri"/>
          <w:sz w:val="24"/>
          <w:szCs w:val="24"/>
        </w:rPr>
        <w:t xml:space="preserve">ниверситета в данном направлении подтверждено в ходе </w:t>
      </w:r>
      <w:proofErr w:type="spellStart"/>
      <w:r w:rsidRPr="005040F8">
        <w:rPr>
          <w:rFonts w:cs="Calibri"/>
          <w:sz w:val="24"/>
          <w:szCs w:val="24"/>
        </w:rPr>
        <w:t>ресертификационных</w:t>
      </w:r>
      <w:proofErr w:type="spellEnd"/>
      <w:r w:rsidRPr="005040F8">
        <w:rPr>
          <w:rFonts w:cs="Calibri"/>
          <w:sz w:val="24"/>
          <w:szCs w:val="24"/>
        </w:rPr>
        <w:t xml:space="preserve"> аудитов.</w:t>
      </w:r>
    </w:p>
    <w:p w:rsidR="00481860" w:rsidRDefault="00481860" w:rsidP="00481860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 w:rsidRPr="005040F8">
        <w:rPr>
          <w:rFonts w:cs="Calibri"/>
          <w:sz w:val="24"/>
          <w:szCs w:val="24"/>
        </w:rPr>
        <w:t xml:space="preserve">СМК ПГГПУ построена на основе принципов ГОСТ </w:t>
      </w:r>
      <w:bookmarkStart w:id="22" w:name="_Hlk528856115"/>
      <w:r w:rsidRPr="005040F8">
        <w:rPr>
          <w:rFonts w:cs="Calibri"/>
          <w:sz w:val="24"/>
          <w:szCs w:val="24"/>
        </w:rPr>
        <w:t>ИСО 9001-201</w:t>
      </w:r>
      <w:r>
        <w:rPr>
          <w:rFonts w:cs="Calibri"/>
          <w:sz w:val="24"/>
          <w:szCs w:val="24"/>
        </w:rPr>
        <w:t>5</w:t>
      </w:r>
      <w:r w:rsidRPr="005040F8">
        <w:rPr>
          <w:rFonts w:cs="Calibri"/>
          <w:sz w:val="24"/>
          <w:szCs w:val="24"/>
        </w:rPr>
        <w:t xml:space="preserve"> </w:t>
      </w:r>
      <w:bookmarkEnd w:id="22"/>
      <w:r w:rsidRPr="005040F8">
        <w:rPr>
          <w:rFonts w:cs="Calibri"/>
          <w:sz w:val="24"/>
          <w:szCs w:val="24"/>
        </w:rPr>
        <w:t>(ИСО</w:t>
      </w:r>
      <w:r w:rsidRPr="00025D32">
        <w:rPr>
          <w:rFonts w:cs="Calibri"/>
          <w:sz w:val="24"/>
          <w:szCs w:val="24"/>
        </w:rPr>
        <w:t xml:space="preserve"> </w:t>
      </w:r>
      <w:r w:rsidRPr="005040F8">
        <w:rPr>
          <w:rFonts w:cs="Calibri"/>
          <w:sz w:val="24"/>
          <w:szCs w:val="24"/>
        </w:rPr>
        <w:t>9001-201</w:t>
      </w:r>
      <w:r>
        <w:rPr>
          <w:rFonts w:cs="Calibri"/>
          <w:sz w:val="24"/>
          <w:szCs w:val="24"/>
        </w:rPr>
        <w:t>1,</w:t>
      </w:r>
      <w:r w:rsidRPr="005040F8">
        <w:rPr>
          <w:rFonts w:cs="Calibri"/>
          <w:sz w:val="24"/>
          <w:szCs w:val="24"/>
        </w:rPr>
        <w:t xml:space="preserve"> 9001-2008), в соответствии с которыми определена миссия вуза, разработаны стандарты ПГГПУ (СТО ПГГПУ): «Управление записями», Внутренние аудиты», «Управление несоответствиями», «Корректирующ</w:t>
      </w:r>
      <w:r>
        <w:rPr>
          <w:rFonts w:cs="Calibri"/>
          <w:sz w:val="24"/>
          <w:szCs w:val="24"/>
        </w:rPr>
        <w:t xml:space="preserve">ие и предупреждающие действия». </w:t>
      </w:r>
    </w:p>
    <w:p w:rsidR="00481860" w:rsidRPr="005040F8" w:rsidRDefault="00481860" w:rsidP="00481860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proofErr w:type="gramStart"/>
      <w:r w:rsidRPr="005040F8">
        <w:rPr>
          <w:rFonts w:eastAsia="Times New Roman" w:cs="Calibri"/>
          <w:sz w:val="24"/>
          <w:szCs w:val="24"/>
        </w:rPr>
        <w:t>Внутренняя</w:t>
      </w:r>
      <w:proofErr w:type="gramEnd"/>
      <w:r w:rsidRPr="005040F8">
        <w:rPr>
          <w:rFonts w:eastAsia="Times New Roman" w:cs="Calibri"/>
          <w:sz w:val="24"/>
          <w:szCs w:val="24"/>
        </w:rPr>
        <w:t xml:space="preserve"> система оценки качества образовательной деятельности по ОПОП </w:t>
      </w:r>
      <w:r w:rsidRPr="005040F8">
        <w:rPr>
          <w:rFonts w:cs="Calibri"/>
          <w:sz w:val="24"/>
          <w:szCs w:val="24"/>
        </w:rPr>
        <w:t xml:space="preserve">включает различные процедуры и методы исследования, в том числе: </w:t>
      </w:r>
    </w:p>
    <w:p w:rsidR="00481860" w:rsidRDefault="00481860" w:rsidP="00481860">
      <w:pPr>
        <w:pStyle w:val="a6"/>
        <w:numPr>
          <w:ilvl w:val="0"/>
          <w:numId w:val="26"/>
        </w:numPr>
        <w:spacing w:after="0" w:line="240" w:lineRule="auto"/>
        <w:ind w:right="24"/>
        <w:jc w:val="both"/>
        <w:rPr>
          <w:rFonts w:cs="Calibri"/>
          <w:sz w:val="24"/>
          <w:szCs w:val="24"/>
        </w:rPr>
      </w:pPr>
      <w:r w:rsidRPr="005040F8">
        <w:rPr>
          <w:rFonts w:cs="Calibri"/>
          <w:sz w:val="24"/>
          <w:szCs w:val="24"/>
        </w:rPr>
        <w:t>мониторинг качества подготовки обучающегося в университете</w:t>
      </w:r>
      <w:r>
        <w:rPr>
          <w:rFonts w:cs="Calibri"/>
          <w:sz w:val="24"/>
          <w:szCs w:val="24"/>
        </w:rPr>
        <w:t xml:space="preserve">, учитывающий результаты </w:t>
      </w:r>
      <w:r w:rsidRPr="005040F8">
        <w:rPr>
          <w:rFonts w:cs="Calibri"/>
          <w:sz w:val="24"/>
          <w:szCs w:val="24"/>
        </w:rPr>
        <w:t>текущ</w:t>
      </w:r>
      <w:r>
        <w:rPr>
          <w:rFonts w:cs="Calibri"/>
          <w:sz w:val="24"/>
          <w:szCs w:val="24"/>
        </w:rPr>
        <w:t>его</w:t>
      </w:r>
      <w:r w:rsidRPr="005040F8">
        <w:rPr>
          <w:rFonts w:cs="Calibri"/>
          <w:sz w:val="24"/>
          <w:szCs w:val="24"/>
        </w:rPr>
        <w:t xml:space="preserve"> контрол</w:t>
      </w:r>
      <w:r>
        <w:rPr>
          <w:rFonts w:cs="Calibri"/>
          <w:sz w:val="24"/>
          <w:szCs w:val="24"/>
        </w:rPr>
        <w:t>я</w:t>
      </w:r>
      <w:r w:rsidRPr="005040F8">
        <w:rPr>
          <w:rFonts w:cs="Calibri"/>
          <w:sz w:val="24"/>
          <w:szCs w:val="24"/>
        </w:rPr>
        <w:t>, промежуточн</w:t>
      </w:r>
      <w:r>
        <w:rPr>
          <w:rFonts w:cs="Calibri"/>
          <w:sz w:val="24"/>
          <w:szCs w:val="24"/>
        </w:rPr>
        <w:t>ой</w:t>
      </w:r>
      <w:r w:rsidRPr="005040F8">
        <w:rPr>
          <w:rFonts w:cs="Calibri"/>
          <w:sz w:val="24"/>
          <w:szCs w:val="24"/>
        </w:rPr>
        <w:t xml:space="preserve"> и итогов</w:t>
      </w:r>
      <w:r>
        <w:rPr>
          <w:rFonts w:cs="Calibri"/>
          <w:sz w:val="24"/>
          <w:szCs w:val="24"/>
        </w:rPr>
        <w:t>ой</w:t>
      </w:r>
      <w:r w:rsidRPr="005040F8">
        <w:rPr>
          <w:rFonts w:cs="Calibri"/>
          <w:sz w:val="24"/>
          <w:szCs w:val="24"/>
        </w:rPr>
        <w:t xml:space="preserve"> аттестаци</w:t>
      </w:r>
      <w:r>
        <w:rPr>
          <w:rFonts w:cs="Calibri"/>
          <w:sz w:val="24"/>
          <w:szCs w:val="24"/>
        </w:rPr>
        <w:t>и</w:t>
      </w:r>
      <w:r w:rsidRPr="005040F8">
        <w:rPr>
          <w:rFonts w:cs="Calibri"/>
          <w:sz w:val="24"/>
          <w:szCs w:val="24"/>
        </w:rPr>
        <w:t xml:space="preserve"> на основе фондов оценочных средств (далее - ФОС), согласованных с заинтересованными лицами; </w:t>
      </w:r>
    </w:p>
    <w:p w:rsidR="00481860" w:rsidRPr="005040F8" w:rsidRDefault="00481860" w:rsidP="00481860">
      <w:pPr>
        <w:pStyle w:val="a6"/>
        <w:numPr>
          <w:ilvl w:val="0"/>
          <w:numId w:val="26"/>
        </w:numPr>
        <w:spacing w:after="0" w:line="240" w:lineRule="auto"/>
        <w:ind w:right="24"/>
        <w:jc w:val="both"/>
        <w:rPr>
          <w:rFonts w:cs="Calibri"/>
          <w:sz w:val="24"/>
          <w:szCs w:val="24"/>
        </w:rPr>
      </w:pPr>
      <w:bookmarkStart w:id="23" w:name="OLE_LINK13"/>
      <w:r w:rsidRPr="005040F8">
        <w:rPr>
          <w:rFonts w:cs="Calibri"/>
          <w:sz w:val="24"/>
          <w:szCs w:val="24"/>
        </w:rPr>
        <w:t>внутренние аудиты оценки эффективности основных процессов жизнедеятельности университета, а также качества деятельности структурных подразделений, организующих и обеспечивающих учебный процесс. По результатам аудитов осуществляется корректировка содержания образовательных программ, методик и процедур организации учебного процесса</w:t>
      </w:r>
      <w:r>
        <w:rPr>
          <w:rFonts w:cs="Calibri"/>
          <w:sz w:val="24"/>
          <w:szCs w:val="24"/>
        </w:rPr>
        <w:t>;</w:t>
      </w:r>
    </w:p>
    <w:bookmarkEnd w:id="23"/>
    <w:p w:rsidR="00481860" w:rsidRPr="005040F8" w:rsidRDefault="00481860" w:rsidP="00481860">
      <w:pPr>
        <w:pStyle w:val="a6"/>
        <w:numPr>
          <w:ilvl w:val="0"/>
          <w:numId w:val="26"/>
        </w:numPr>
        <w:spacing w:after="0" w:line="240" w:lineRule="auto"/>
        <w:ind w:right="24"/>
        <w:jc w:val="both"/>
        <w:rPr>
          <w:rFonts w:eastAsia="Times New Roman" w:cs="Calibri"/>
          <w:sz w:val="24"/>
          <w:szCs w:val="24"/>
        </w:rPr>
      </w:pPr>
      <w:r w:rsidRPr="005040F8">
        <w:rPr>
          <w:rFonts w:cs="Calibri"/>
          <w:sz w:val="24"/>
          <w:szCs w:val="24"/>
        </w:rPr>
        <w:t>участие в публичных рейтингах и иных мероприятиях.</w:t>
      </w:r>
    </w:p>
    <w:p w:rsidR="00481860" w:rsidRDefault="00481860" w:rsidP="00481860">
      <w:pPr>
        <w:spacing w:after="0" w:line="240" w:lineRule="auto"/>
        <w:ind w:right="24" w:firstLine="567"/>
        <w:jc w:val="both"/>
        <w:rPr>
          <w:rFonts w:cs="Calibri"/>
          <w:sz w:val="24"/>
          <w:szCs w:val="24"/>
        </w:rPr>
      </w:pPr>
      <w:r w:rsidRPr="005040F8">
        <w:rPr>
          <w:rFonts w:eastAsia="Times New Roman" w:cs="Calibri"/>
          <w:sz w:val="24"/>
          <w:szCs w:val="24"/>
        </w:rPr>
        <w:t>В целях совершенствования ОПОП привлекаются работодатели и (или) их объединения, юридические и (или) физические лица, включая педагогических работников Университета.</w:t>
      </w:r>
      <w:r w:rsidRPr="005040F8">
        <w:rPr>
          <w:rFonts w:cs="Calibri"/>
          <w:sz w:val="24"/>
          <w:szCs w:val="24"/>
        </w:rPr>
        <w:t xml:space="preserve"> В системе менеджмента качества ОПОП учитываются рецензии работодателей и (или) их представителей, проводится анализ отзывов работодателей о качестве подготовки студентов (выпускников), учитывается мнение преподавателей и сотрудников, участвующих в реализации программы.</w:t>
      </w:r>
    </w:p>
    <w:p w:rsidR="00481860" w:rsidRPr="00ED2E6F" w:rsidRDefault="00481860" w:rsidP="00481860">
      <w:pPr>
        <w:spacing w:after="0" w:line="240" w:lineRule="auto"/>
        <w:ind w:right="24" w:firstLine="567"/>
        <w:jc w:val="both"/>
        <w:rPr>
          <w:rFonts w:cs="Calibri"/>
          <w:sz w:val="24"/>
          <w:szCs w:val="24"/>
        </w:rPr>
      </w:pPr>
      <w:r w:rsidRPr="005040F8">
        <w:rPr>
          <w:rFonts w:eastAsia="Times New Roman" w:cs="Calibri"/>
          <w:sz w:val="24"/>
          <w:szCs w:val="24"/>
        </w:rPr>
        <w:t xml:space="preserve">В рамках внутренней системы оценки качества образовательной деятельности по ОПОП обучающимся посредством участия в </w:t>
      </w:r>
      <w:r w:rsidRPr="005040F8">
        <w:rPr>
          <w:rFonts w:cs="Calibri"/>
          <w:sz w:val="24"/>
          <w:szCs w:val="24"/>
        </w:rPr>
        <w:t>социологических опросах, интервьюирования, анкетирования, тестирования</w:t>
      </w:r>
      <w:r>
        <w:rPr>
          <w:rFonts w:cs="Calibri"/>
          <w:sz w:val="24"/>
          <w:szCs w:val="24"/>
        </w:rPr>
        <w:t xml:space="preserve"> </w:t>
      </w:r>
      <w:r w:rsidRPr="005040F8">
        <w:rPr>
          <w:rFonts w:eastAsia="Times New Roman" w:cs="Calibri"/>
          <w:sz w:val="24"/>
          <w:szCs w:val="24"/>
        </w:rPr>
        <w:t xml:space="preserve">предоставляется возможность оценивания условий, содержания, организации и качества образовательного процесса в </w:t>
      </w:r>
      <w:r w:rsidRPr="005040F8">
        <w:rPr>
          <w:rFonts w:eastAsia="Times New Roman" w:cs="Calibri"/>
          <w:sz w:val="24"/>
          <w:szCs w:val="24"/>
        </w:rPr>
        <w:lastRenderedPageBreak/>
        <w:t xml:space="preserve">целом и отдельных дисциплин (модулей) и практик. Результаты обрабатываются и учитываются при </w:t>
      </w:r>
      <w:r w:rsidRPr="00ED2E6F">
        <w:rPr>
          <w:rFonts w:eastAsia="Times New Roman" w:cs="Calibri"/>
          <w:sz w:val="24"/>
          <w:szCs w:val="24"/>
        </w:rPr>
        <w:t>обновлении основной профессиональной образовательной программы.</w:t>
      </w:r>
    </w:p>
    <w:p w:rsidR="00481860" w:rsidRDefault="00481860" w:rsidP="00481860">
      <w:pPr>
        <w:spacing w:after="0" w:line="240" w:lineRule="auto"/>
        <w:ind w:right="23" w:firstLine="567"/>
        <w:jc w:val="both"/>
        <w:rPr>
          <w:rFonts w:cs="Calibri"/>
          <w:sz w:val="24"/>
          <w:szCs w:val="24"/>
        </w:rPr>
      </w:pPr>
      <w:r w:rsidRPr="00ED2E6F">
        <w:rPr>
          <w:rFonts w:eastAsia="Times New Roman" w:cs="Calibri"/>
          <w:sz w:val="24"/>
          <w:szCs w:val="24"/>
        </w:rPr>
        <w:t>Внешняя оценка качества образовательной деятельности</w:t>
      </w:r>
      <w:r w:rsidRPr="005040F8">
        <w:rPr>
          <w:rFonts w:eastAsia="Times New Roman" w:cs="Calibri"/>
          <w:sz w:val="24"/>
          <w:szCs w:val="24"/>
        </w:rPr>
        <w:t xml:space="preserve"> по программе осуществляется в рамках процедуры государственной аккредитации с целью подтверждения соответствия образовательной деятельности по ОПОП требованиям ФГОС </w:t>
      </w:r>
      <w:proofErr w:type="gramStart"/>
      <w:r w:rsidRPr="00280B7B">
        <w:rPr>
          <w:rFonts w:eastAsia="Times New Roman" w:cs="Calibri"/>
          <w:sz w:val="24"/>
          <w:szCs w:val="24"/>
        </w:rPr>
        <w:t>ВО</w:t>
      </w:r>
      <w:proofErr w:type="gramEnd"/>
      <w:r>
        <w:rPr>
          <w:rFonts w:eastAsia="Times New Roman" w:cs="Calibri"/>
          <w:color w:val="C00000"/>
          <w:sz w:val="24"/>
          <w:szCs w:val="24"/>
        </w:rPr>
        <w:t>.</w:t>
      </w:r>
    </w:p>
    <w:p w:rsidR="00481860" w:rsidRDefault="00481860" w:rsidP="00481860">
      <w:pPr>
        <w:spacing w:after="0" w:line="240" w:lineRule="auto"/>
        <w:ind w:right="23" w:firstLine="567"/>
        <w:jc w:val="both"/>
        <w:rPr>
          <w:rFonts w:eastAsia="Times New Roman" w:cs="Calibri"/>
          <w:sz w:val="24"/>
          <w:szCs w:val="24"/>
        </w:rPr>
      </w:pPr>
      <w:r w:rsidRPr="005040F8">
        <w:rPr>
          <w:rFonts w:eastAsia="Times New Roman" w:cs="Calibri"/>
          <w:sz w:val="24"/>
          <w:szCs w:val="24"/>
        </w:rPr>
        <w:t xml:space="preserve">Внешняя оценка качества образовательной деятельности и </w:t>
      </w:r>
      <w:proofErr w:type="gramStart"/>
      <w:r w:rsidRPr="005040F8">
        <w:rPr>
          <w:rFonts w:eastAsia="Times New Roman" w:cs="Calibri"/>
          <w:sz w:val="24"/>
          <w:szCs w:val="24"/>
        </w:rPr>
        <w:t>подготовки</w:t>
      </w:r>
      <w:proofErr w:type="gramEnd"/>
      <w:r w:rsidRPr="005040F8">
        <w:rPr>
          <w:rFonts w:eastAsia="Times New Roman" w:cs="Calibri"/>
          <w:sz w:val="24"/>
          <w:szCs w:val="24"/>
        </w:rPr>
        <w:t xml:space="preserve"> обучающихся по программе осуществляется в рамках независимых процедур оценки качества образования </w:t>
      </w:r>
      <w:r>
        <w:rPr>
          <w:rFonts w:eastAsia="Times New Roman" w:cs="Calibri"/>
          <w:sz w:val="24"/>
          <w:szCs w:val="24"/>
        </w:rPr>
        <w:t xml:space="preserve">с </w:t>
      </w:r>
      <w:r w:rsidRPr="005040F8">
        <w:rPr>
          <w:rFonts w:eastAsia="Times New Roman" w:cs="Calibri"/>
          <w:sz w:val="24"/>
          <w:szCs w:val="24"/>
        </w:rPr>
        <w:t xml:space="preserve">целью признания качества и уровня подготовки выпускников отвечающими требованиям </w:t>
      </w:r>
      <w:r w:rsidRPr="00280B7B">
        <w:rPr>
          <w:rFonts w:eastAsia="Times New Roman" w:cs="Calibri"/>
          <w:sz w:val="24"/>
          <w:szCs w:val="24"/>
        </w:rPr>
        <w:t>профессиональных стандартов</w:t>
      </w:r>
      <w:r w:rsidRPr="005040F8">
        <w:rPr>
          <w:rFonts w:eastAsia="Times New Roman" w:cs="Calibri"/>
          <w:color w:val="C00000"/>
          <w:sz w:val="24"/>
          <w:szCs w:val="24"/>
        </w:rPr>
        <w:t xml:space="preserve"> </w:t>
      </w:r>
      <w:r w:rsidRPr="005040F8">
        <w:rPr>
          <w:rFonts w:eastAsia="Times New Roman" w:cs="Calibri"/>
          <w:sz w:val="24"/>
          <w:szCs w:val="24"/>
        </w:rPr>
        <w:t>и (или) требованиям рынка труда к специа</w:t>
      </w:r>
      <w:r>
        <w:rPr>
          <w:rFonts w:eastAsia="Times New Roman" w:cs="Calibri"/>
          <w:sz w:val="24"/>
          <w:szCs w:val="24"/>
        </w:rPr>
        <w:t>листам соответствующего профиля в следующих процедурах:</w:t>
      </w:r>
    </w:p>
    <w:p w:rsidR="00481860" w:rsidRPr="00823624" w:rsidRDefault="00481860" w:rsidP="00481860">
      <w:pPr>
        <w:pStyle w:val="a6"/>
        <w:numPr>
          <w:ilvl w:val="0"/>
          <w:numId w:val="28"/>
        </w:numPr>
        <w:spacing w:after="0" w:line="240" w:lineRule="auto"/>
        <w:ind w:right="23"/>
        <w:jc w:val="both"/>
        <w:rPr>
          <w:rFonts w:eastAsia="Times New Roman" w:cs="Calibri"/>
          <w:sz w:val="24"/>
          <w:szCs w:val="24"/>
        </w:rPr>
      </w:pPr>
      <w:r w:rsidRPr="00823624">
        <w:rPr>
          <w:rFonts w:eastAsia="Times New Roman" w:cs="Calibri"/>
          <w:sz w:val="24"/>
          <w:szCs w:val="24"/>
        </w:rPr>
        <w:t>внешнее рецензирование ВКР</w:t>
      </w:r>
      <w:r>
        <w:rPr>
          <w:rFonts w:eastAsia="Times New Roman" w:cs="Calibri"/>
          <w:sz w:val="24"/>
          <w:szCs w:val="24"/>
        </w:rPr>
        <w:t>.</w:t>
      </w:r>
    </w:p>
    <w:p w:rsidR="00481860" w:rsidRDefault="00481860" w:rsidP="00481860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481860" w:rsidRPr="00ED2E6F" w:rsidRDefault="00481860" w:rsidP="0048186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8. </w:t>
      </w:r>
      <w:bookmarkStart w:id="24" w:name="_Hlk527574288"/>
      <w:r w:rsidRPr="00ED2E6F">
        <w:rPr>
          <w:rFonts w:cs="Calibri"/>
          <w:sz w:val="24"/>
          <w:szCs w:val="24"/>
        </w:rPr>
        <w:t xml:space="preserve">ОБНОВЛЕНИЕ И ХРАНЕНИЕ ОПОП </w:t>
      </w:r>
      <w:bookmarkEnd w:id="24"/>
    </w:p>
    <w:p w:rsidR="00481860" w:rsidRPr="00ED2E6F" w:rsidRDefault="00481860" w:rsidP="00481860">
      <w:pPr>
        <w:spacing w:after="0" w:line="240" w:lineRule="auto"/>
        <w:ind w:left="4" w:right="15" w:firstLine="563"/>
        <w:jc w:val="both"/>
        <w:rPr>
          <w:rFonts w:cs="Calibri"/>
          <w:sz w:val="24"/>
          <w:szCs w:val="24"/>
        </w:rPr>
      </w:pPr>
      <w:bookmarkStart w:id="25" w:name="OLE_LINK14"/>
      <w:r w:rsidRPr="00ED2E6F">
        <w:rPr>
          <w:rFonts w:cs="Calibri"/>
          <w:sz w:val="24"/>
          <w:szCs w:val="24"/>
        </w:rPr>
        <w:t>Основная профессиональная образовательная</w:t>
      </w:r>
      <w:bookmarkEnd w:id="25"/>
      <w:r w:rsidRPr="00ED2E6F">
        <w:rPr>
          <w:rFonts w:cs="Calibri"/>
          <w:sz w:val="24"/>
          <w:szCs w:val="24"/>
        </w:rPr>
        <w:t xml:space="preserve"> программа обновляется при необходимости и с учётом тенденций развития науки, культуры, экономики, техники, технологий и социальной сферы.</w:t>
      </w:r>
    </w:p>
    <w:p w:rsidR="00481860" w:rsidRPr="00ED2E6F" w:rsidRDefault="00481860" w:rsidP="00481860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Основная профессиональная образовательная программа </w:t>
      </w:r>
      <w:r w:rsidRPr="00280B7B">
        <w:rPr>
          <w:rFonts w:cs="Calibri"/>
          <w:sz w:val="24"/>
          <w:szCs w:val="24"/>
        </w:rPr>
        <w:t>ежегодно о</w:t>
      </w:r>
      <w:r w:rsidRPr="00ED2E6F">
        <w:rPr>
          <w:rFonts w:cs="Calibri"/>
          <w:sz w:val="24"/>
          <w:szCs w:val="24"/>
        </w:rPr>
        <w:t>бновляется в части лицензионного программного обеспечения</w:t>
      </w:r>
      <w:r w:rsidRPr="00ED2E6F">
        <w:rPr>
          <w:rFonts w:eastAsia="Times New Roman" w:cs="Calibri"/>
          <w:sz w:val="24"/>
          <w:szCs w:val="24"/>
        </w:rPr>
        <w:t xml:space="preserve">, </w:t>
      </w:r>
      <w:r w:rsidRPr="00ED2E6F">
        <w:rPr>
          <w:rFonts w:cs="Calibri"/>
          <w:sz w:val="24"/>
          <w:szCs w:val="24"/>
        </w:rPr>
        <w:t>профессиональных баз данных и информационных справочных систем, состав которых определяется в рабочих программах дисциплин (модулей), практик.</w:t>
      </w:r>
    </w:p>
    <w:p w:rsidR="00481860" w:rsidRPr="00ED2E6F" w:rsidRDefault="00481860" w:rsidP="00481860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 xml:space="preserve">Подлинник бумажной версии комплекта документов ОПОП и его электронная версия хранятся на выпускающих кафедрах </w:t>
      </w:r>
      <w:proofErr w:type="gramStart"/>
      <w:r w:rsidRPr="00ED2E6F">
        <w:rPr>
          <w:rFonts w:cs="Calibri"/>
          <w:sz w:val="24"/>
          <w:szCs w:val="24"/>
        </w:rPr>
        <w:t>согласно номенклатуры</w:t>
      </w:r>
      <w:proofErr w:type="gramEnd"/>
      <w:r w:rsidRPr="00ED2E6F">
        <w:rPr>
          <w:rFonts w:cs="Calibri"/>
          <w:sz w:val="24"/>
          <w:szCs w:val="24"/>
        </w:rPr>
        <w:t xml:space="preserve"> дел ПГГПУ. </w:t>
      </w:r>
    </w:p>
    <w:p w:rsidR="00481860" w:rsidRDefault="00481860" w:rsidP="00481860">
      <w:pPr>
        <w:spacing w:after="0" w:line="240" w:lineRule="auto"/>
        <w:ind w:left="4" w:right="15" w:firstLine="567"/>
        <w:jc w:val="both"/>
        <w:rPr>
          <w:rFonts w:cs="Calibri"/>
          <w:sz w:val="24"/>
          <w:szCs w:val="24"/>
        </w:rPr>
      </w:pPr>
      <w:r w:rsidRPr="00ED2E6F">
        <w:rPr>
          <w:rFonts w:cs="Calibri"/>
          <w:sz w:val="24"/>
          <w:szCs w:val="24"/>
        </w:rPr>
        <w:t>Информация об образовательной программе</w:t>
      </w:r>
      <w:r w:rsidRPr="00CE5714">
        <w:rPr>
          <w:rFonts w:cs="Calibri"/>
          <w:sz w:val="24"/>
          <w:szCs w:val="24"/>
        </w:rPr>
        <w:t xml:space="preserve"> размещается на официальном сайте в сети «Интернет». </w:t>
      </w:r>
    </w:p>
    <w:bookmarkEnd w:id="0"/>
    <w:p w:rsidR="00481860" w:rsidRDefault="00481860" w:rsidP="00481860"/>
    <w:p w:rsidR="00481860" w:rsidRDefault="00481860" w:rsidP="00481860"/>
    <w:p w:rsidR="0041274E" w:rsidRDefault="0041274E"/>
    <w:sectPr w:rsidR="0041274E" w:rsidSect="0032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5F3C"/>
    <w:multiLevelType w:val="hybridMultilevel"/>
    <w:tmpl w:val="BB44B41E"/>
    <w:lvl w:ilvl="0" w:tplc="757810EE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1A36B17"/>
    <w:multiLevelType w:val="hybridMultilevel"/>
    <w:tmpl w:val="3C54B87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04E13"/>
    <w:multiLevelType w:val="hybridMultilevel"/>
    <w:tmpl w:val="E56C214A"/>
    <w:lvl w:ilvl="0" w:tplc="757810EE">
      <w:start w:val="1"/>
      <w:numFmt w:val="bullet"/>
      <w:lvlText w:val=""/>
      <w:lvlJc w:val="left"/>
      <w:pPr>
        <w:ind w:left="109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2BA64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22166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8159E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29D60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A802C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C1758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4CE0E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0C768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F1303E"/>
    <w:multiLevelType w:val="hybridMultilevel"/>
    <w:tmpl w:val="FAE60A6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02B55"/>
    <w:multiLevelType w:val="multilevel"/>
    <w:tmpl w:val="088405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14466931"/>
    <w:multiLevelType w:val="hybridMultilevel"/>
    <w:tmpl w:val="B1743FC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565699"/>
    <w:multiLevelType w:val="multilevel"/>
    <w:tmpl w:val="F78665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>
    <w:nsid w:val="14A5292A"/>
    <w:multiLevelType w:val="hybridMultilevel"/>
    <w:tmpl w:val="AF9C711E"/>
    <w:lvl w:ilvl="0" w:tplc="39222166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F7CB0"/>
    <w:multiLevelType w:val="hybridMultilevel"/>
    <w:tmpl w:val="8C38C1AE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D1FBF"/>
    <w:multiLevelType w:val="hybridMultilevel"/>
    <w:tmpl w:val="53AEC654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C7D54"/>
    <w:multiLevelType w:val="multilevel"/>
    <w:tmpl w:val="C1380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16279F"/>
    <w:multiLevelType w:val="hybridMultilevel"/>
    <w:tmpl w:val="62A494E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138C6"/>
    <w:multiLevelType w:val="hybridMultilevel"/>
    <w:tmpl w:val="6D329DA6"/>
    <w:lvl w:ilvl="0" w:tplc="75781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C942B9"/>
    <w:multiLevelType w:val="multilevel"/>
    <w:tmpl w:val="788E7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7E2F8F"/>
    <w:multiLevelType w:val="hybridMultilevel"/>
    <w:tmpl w:val="652E2164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312DA"/>
    <w:multiLevelType w:val="multilevel"/>
    <w:tmpl w:val="951CD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492568A"/>
    <w:multiLevelType w:val="hybridMultilevel"/>
    <w:tmpl w:val="6148825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71F9F"/>
    <w:multiLevelType w:val="hybridMultilevel"/>
    <w:tmpl w:val="7BE686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B2B7F"/>
    <w:multiLevelType w:val="hybridMultilevel"/>
    <w:tmpl w:val="A67ECDF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E2A63D8"/>
    <w:multiLevelType w:val="hybridMultilevel"/>
    <w:tmpl w:val="3998E7CC"/>
    <w:lvl w:ilvl="0" w:tplc="1354E488">
      <w:start w:val="1"/>
      <w:numFmt w:val="bullet"/>
      <w:lvlText w:val="-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C68BC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EB2D6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C702E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429DE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645FE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C9174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81BC4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6352C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11A0990"/>
    <w:multiLevelType w:val="hybridMultilevel"/>
    <w:tmpl w:val="3314027A"/>
    <w:lvl w:ilvl="0" w:tplc="39222166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22FD2"/>
    <w:multiLevelType w:val="hybridMultilevel"/>
    <w:tmpl w:val="6C56A074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415A4"/>
    <w:multiLevelType w:val="hybridMultilevel"/>
    <w:tmpl w:val="CDB88E74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26A0B"/>
    <w:multiLevelType w:val="hybridMultilevel"/>
    <w:tmpl w:val="BA1C4044"/>
    <w:lvl w:ilvl="0" w:tplc="BD865F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86142"/>
    <w:multiLevelType w:val="hybridMultilevel"/>
    <w:tmpl w:val="F91C459E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A6569"/>
    <w:multiLevelType w:val="multilevel"/>
    <w:tmpl w:val="85660430"/>
    <w:lvl w:ilvl="0">
      <w:start w:val="2"/>
      <w:numFmt w:val="decimal"/>
      <w:lvlText w:val="%1."/>
      <w:lvlJc w:val="left"/>
      <w:pPr>
        <w:ind w:left="566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"/>
      </w:pPr>
      <w:rPr>
        <w:rFonts w:ascii="Calibri" w:eastAsia="Times New Roman" w:hAnsi="Calibri" w:cs="Calibri" w:hint="default"/>
        <w:b w:val="0"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2975D7"/>
    <w:multiLevelType w:val="hybridMultilevel"/>
    <w:tmpl w:val="F56CF916"/>
    <w:lvl w:ilvl="0" w:tplc="757810EE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>
    <w:nsid w:val="6B7A7DD8"/>
    <w:multiLevelType w:val="multilevel"/>
    <w:tmpl w:val="708057AE"/>
    <w:lvl w:ilvl="0">
      <w:start w:val="1"/>
      <w:numFmt w:val="decimal"/>
      <w:lvlText w:val="%1."/>
      <w:lvlJc w:val="left"/>
      <w:pPr>
        <w:ind w:left="675" w:hanging="675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ascii="Calibri" w:eastAsia="Times New Roman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sz w:val="28"/>
      </w:rPr>
    </w:lvl>
  </w:abstractNum>
  <w:abstractNum w:abstractNumId="28">
    <w:nsid w:val="70677039"/>
    <w:multiLevelType w:val="hybridMultilevel"/>
    <w:tmpl w:val="04069FAA"/>
    <w:lvl w:ilvl="0" w:tplc="39222166">
      <w:start w:val="1"/>
      <w:numFmt w:val="bullet"/>
      <w:lvlText w:val="▪"/>
      <w:lvlJc w:val="left"/>
      <w:pPr>
        <w:ind w:left="76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0"/>
  </w:num>
  <w:num w:numId="5">
    <w:abstractNumId w:val="26"/>
  </w:num>
  <w:num w:numId="6">
    <w:abstractNumId w:val="21"/>
  </w:num>
  <w:num w:numId="7">
    <w:abstractNumId w:val="22"/>
  </w:num>
  <w:num w:numId="8">
    <w:abstractNumId w:val="1"/>
  </w:num>
  <w:num w:numId="9">
    <w:abstractNumId w:val="24"/>
  </w:num>
  <w:num w:numId="10">
    <w:abstractNumId w:val="8"/>
  </w:num>
  <w:num w:numId="11">
    <w:abstractNumId w:val="14"/>
  </w:num>
  <w:num w:numId="12">
    <w:abstractNumId w:val="2"/>
  </w:num>
  <w:num w:numId="13">
    <w:abstractNumId w:val="15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10"/>
  </w:num>
  <w:num w:numId="19">
    <w:abstractNumId w:val="18"/>
  </w:num>
  <w:num w:numId="20">
    <w:abstractNumId w:val="5"/>
  </w:num>
  <w:num w:numId="21">
    <w:abstractNumId w:val="27"/>
  </w:num>
  <w:num w:numId="22">
    <w:abstractNumId w:val="23"/>
  </w:num>
  <w:num w:numId="23">
    <w:abstractNumId w:val="20"/>
  </w:num>
  <w:num w:numId="24">
    <w:abstractNumId w:val="9"/>
  </w:num>
  <w:num w:numId="25">
    <w:abstractNumId w:val="16"/>
  </w:num>
  <w:num w:numId="26">
    <w:abstractNumId w:val="28"/>
  </w:num>
  <w:num w:numId="27">
    <w:abstractNumId w:val="11"/>
  </w:num>
  <w:num w:numId="28">
    <w:abstractNumId w:val="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481860"/>
    <w:rsid w:val="002913B1"/>
    <w:rsid w:val="00320BDA"/>
    <w:rsid w:val="0041274E"/>
    <w:rsid w:val="00481860"/>
    <w:rsid w:val="004C409D"/>
    <w:rsid w:val="00534B9D"/>
    <w:rsid w:val="006D29E6"/>
    <w:rsid w:val="00747BA4"/>
    <w:rsid w:val="00786C86"/>
    <w:rsid w:val="007C6AFC"/>
    <w:rsid w:val="00803F4C"/>
    <w:rsid w:val="008B2FE5"/>
    <w:rsid w:val="0097475F"/>
    <w:rsid w:val="00AC5BB9"/>
    <w:rsid w:val="00AC7F6A"/>
    <w:rsid w:val="00AE5CCD"/>
    <w:rsid w:val="00B86950"/>
    <w:rsid w:val="00CA746A"/>
    <w:rsid w:val="00CE3419"/>
    <w:rsid w:val="00D64F05"/>
    <w:rsid w:val="00D92330"/>
    <w:rsid w:val="00DB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86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1860"/>
    <w:pPr>
      <w:keepNext/>
      <w:keepLines/>
      <w:spacing w:before="240" w:after="0" w:line="276" w:lineRule="auto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1860"/>
    <w:rPr>
      <w:rFonts w:ascii="Calibri Light" w:eastAsia="Yu Gothic Light" w:hAnsi="Calibri Light"/>
      <w:color w:val="2F5496"/>
      <w:sz w:val="32"/>
      <w:szCs w:val="32"/>
      <w:lang w:eastAsia="en-US" w:bidi="ar-SA"/>
    </w:rPr>
  </w:style>
  <w:style w:type="character" w:customStyle="1" w:styleId="a3">
    <w:name w:val="Основной текст Знак"/>
    <w:link w:val="a4"/>
    <w:rsid w:val="00481860"/>
    <w:rPr>
      <w:sz w:val="26"/>
      <w:szCs w:val="26"/>
      <w:shd w:val="clear" w:color="auto" w:fill="FFFFFF"/>
      <w:lang w:bidi="ar-SA"/>
    </w:rPr>
  </w:style>
  <w:style w:type="paragraph" w:styleId="a4">
    <w:name w:val="Body Text"/>
    <w:basedOn w:val="a"/>
    <w:link w:val="a3"/>
    <w:rsid w:val="00481860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/>
      <w:sz w:val="26"/>
      <w:szCs w:val="26"/>
      <w:shd w:val="clear" w:color="auto" w:fill="FFFFFF"/>
      <w:lang w:eastAsia="ru-RU"/>
    </w:rPr>
  </w:style>
  <w:style w:type="character" w:styleId="a5">
    <w:name w:val="Hyperlink"/>
    <w:unhideWhenUsed/>
    <w:rsid w:val="00481860"/>
    <w:rPr>
      <w:color w:val="0563C1"/>
      <w:u w:val="single"/>
    </w:rPr>
  </w:style>
  <w:style w:type="paragraph" w:styleId="a6">
    <w:name w:val="List Paragraph"/>
    <w:basedOn w:val="a"/>
    <w:qFormat/>
    <w:rsid w:val="00481860"/>
    <w:pPr>
      <w:spacing w:after="200" w:line="276" w:lineRule="auto"/>
      <w:ind w:left="720"/>
      <w:contextualSpacing/>
    </w:pPr>
  </w:style>
  <w:style w:type="paragraph" w:customStyle="1" w:styleId="11">
    <w:name w:val="Основной текст1"/>
    <w:basedOn w:val="a"/>
    <w:rsid w:val="0048186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7">
    <w:name w:val="Основной текст (7)_"/>
    <w:link w:val="70"/>
    <w:rsid w:val="00481860"/>
    <w:rPr>
      <w:b/>
      <w:bCs/>
      <w:sz w:val="26"/>
      <w:szCs w:val="26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48186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rsid w:val="00481860"/>
    <w:pPr>
      <w:widowControl w:val="0"/>
      <w:shd w:val="clear" w:color="auto" w:fill="FFFFFF"/>
      <w:spacing w:before="420" w:after="0" w:line="648" w:lineRule="exact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link w:val="60"/>
    <w:locked/>
    <w:rsid w:val="00481860"/>
    <w:rPr>
      <w:b/>
      <w:sz w:val="23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481860"/>
    <w:pPr>
      <w:widowControl w:val="0"/>
      <w:shd w:val="clear" w:color="auto" w:fill="FFFFFF"/>
      <w:spacing w:before="120" w:after="0" w:line="274" w:lineRule="exact"/>
    </w:pPr>
    <w:rPr>
      <w:rFonts w:ascii="Times New Roman" w:eastAsia="Times New Roman" w:hAnsi="Times New Roman"/>
      <w:b/>
      <w:sz w:val="23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-nica.ru/sveden/educ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ibserv.tsp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611F185FE23D47B99F237398EA2F35" ma:contentTypeVersion="4" ma:contentTypeDescription="Создание документа." ma:contentTypeScope="" ma:versionID="cd9149bf9b9dbeddcda79cced32b0f18">
  <xsd:schema xmlns:xsd="http://www.w3.org/2001/XMLSchema" xmlns:xs="http://www.w3.org/2001/XMLSchema" xmlns:p="http://schemas.microsoft.com/office/2006/metadata/properties" xmlns:ns2="3cc07b4c-66d2-4a75-9365-7983feab1e09" xmlns:ns3="3b7cf94c-bff8-4c42-98b5-45dc6799bf96" targetNamespace="http://schemas.microsoft.com/office/2006/metadata/properties" ma:root="true" ma:fieldsID="e3e69a0e6bbc446804611a266c1ee40c" ns2:_="" ns3:_="">
    <xsd:import namespace="3cc07b4c-66d2-4a75-9365-7983feab1e09"/>
    <xsd:import namespace="3b7cf94c-bff8-4c42-98b5-45dc6799b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7b4c-66d2-4a75-9365-7983feab1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f94c-bff8-4c42-98b5-45dc6799b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12FCF1E-5850-4E99-BFD3-263B808DE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00F4B-E648-49AD-9C45-58E2D4073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7b4c-66d2-4a75-9365-7983feab1e09"/>
    <ds:schemaRef ds:uri="3b7cf94c-bff8-4c42-98b5-45dc6799b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64779-4BC7-4640-932F-A26B30B8AD3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7332</Words>
  <Characters>41796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49030</CharactersWithSpaces>
  <SharedDoc>false</SharedDoc>
  <HLinks>
    <vt:vector size="18" baseType="variant">
      <vt:variant>
        <vt:i4>2293803</vt:i4>
      </vt:variant>
      <vt:variant>
        <vt:i4>6</vt:i4>
      </vt:variant>
      <vt:variant>
        <vt:i4>0</vt:i4>
      </vt:variant>
      <vt:variant>
        <vt:i4>5</vt:i4>
      </vt:variant>
      <vt:variant>
        <vt:lpwstr>http://libserv.tspu.edu.ru/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https://db-nica.ru/sveden/education</vt:lpwstr>
      </vt:variant>
      <vt:variant>
        <vt:lpwstr>edu</vt:lpwstr>
      </vt:variant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https://db-nica.ru/sveden/education</vt:lpwstr>
      </vt:variant>
      <vt:variant>
        <vt:lpwstr>edu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Slakopen</cp:lastModifiedBy>
  <cp:revision>6</cp:revision>
  <dcterms:created xsi:type="dcterms:W3CDTF">2021-09-06T16:29:00Z</dcterms:created>
  <dcterms:modified xsi:type="dcterms:W3CDTF">2021-09-07T13:25:00Z</dcterms:modified>
</cp:coreProperties>
</file>